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E4BF2" w:rsidRDefault="0054134E" w:rsidP="008E4BF2">
      <w:pPr>
        <w:ind w:firstLine="0"/>
        <w:rPr>
          <w:rFonts w:ascii="Times New Roman" w:hAnsi="Times New Roman" w:cs="Times New Roman"/>
          <w:color w:val="000000"/>
          <w:sz w:val="28"/>
          <w:szCs w:val="28"/>
        </w:rPr>
      </w:pPr>
      <w:bookmarkStart w:id="0" w:name="_GoBack"/>
      <w:bookmarkEnd w:id="0"/>
      <w:r>
        <w:rPr>
          <w:noProof/>
        </w:rPr>
        <w:drawing>
          <wp:anchor distT="0" distB="0" distL="114300" distR="114300" simplePos="0" relativeHeight="251657728" behindDoc="1" locked="0" layoutInCell="1" allowOverlap="1">
            <wp:simplePos x="0" y="0"/>
            <wp:positionH relativeFrom="column">
              <wp:posOffset>-690880</wp:posOffset>
            </wp:positionH>
            <wp:positionV relativeFrom="paragraph">
              <wp:posOffset>-508000</wp:posOffset>
            </wp:positionV>
            <wp:extent cx="7527290" cy="10635615"/>
            <wp:effectExtent l="0" t="0" r="0" b="0"/>
            <wp:wrapTight wrapText="bothSides">
              <wp:wrapPolygon edited="0">
                <wp:start x="0" y="0"/>
                <wp:lineTo x="0" y="21550"/>
                <wp:lineTo x="21538" y="21550"/>
                <wp:lineTo x="21538" y="0"/>
                <wp:lineTo x="0" y="0"/>
              </wp:wrapPolygon>
            </wp:wrapTight>
            <wp:docPr id="2" name="Рисунок 2" descr="1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000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527290" cy="106356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C6A37" w:rsidRPr="00616195" w:rsidRDefault="00AC6A37" w:rsidP="008E4BF2">
      <w:pPr>
        <w:ind w:firstLine="0"/>
        <w:rPr>
          <w:rFonts w:ascii="Times New Roman" w:hAnsi="Times New Roman" w:cs="Times New Roman"/>
          <w:color w:val="000000"/>
          <w:sz w:val="28"/>
          <w:szCs w:val="28"/>
        </w:rPr>
      </w:pPr>
      <w:r w:rsidRPr="00616195">
        <w:rPr>
          <w:rFonts w:ascii="Times New Roman" w:hAnsi="Times New Roman" w:cs="Times New Roman"/>
          <w:color w:val="000000"/>
          <w:sz w:val="28"/>
          <w:szCs w:val="28"/>
        </w:rPr>
        <w:lastRenderedPageBreak/>
        <w:t>преследование в отношении которых прекращено по реабилитирующим основаниям) за преступления против жизни и здоровья, свободы, чести и достоинства личности (за исключением незаконного помещения в психиатрический стационар, клеветы и оскорбления), половой неприкосновенности и половой свободы личности, против семьи и несовершеннолетних, здоровья населения и общественной нравственности, основ конституционного строя и безопасности государства, а также против общественной безопасности;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не имеющее неснятой или непогашенной судимости за умышленные тяжкие и особо тяжкие преступления;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не признанное недееспособным в установленном федеральным законом порядке;</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не имеющее заболеваний, предусмотренных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области здравоохранения.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1.4. </w:t>
      </w:r>
      <w:r w:rsidR="00E52E0D">
        <w:rPr>
          <w:rFonts w:ascii="Times New Roman" w:hAnsi="Times New Roman" w:cs="Times New Roman"/>
          <w:color w:val="000000"/>
          <w:sz w:val="28"/>
          <w:szCs w:val="28"/>
        </w:rPr>
        <w:t>Учитель/м</w:t>
      </w:r>
      <w:r w:rsidRPr="00616195">
        <w:rPr>
          <w:rFonts w:ascii="Times New Roman" w:hAnsi="Times New Roman" w:cs="Times New Roman"/>
          <w:color w:val="000000"/>
          <w:sz w:val="28"/>
          <w:szCs w:val="28"/>
        </w:rPr>
        <w:t>астер производственного обучения должен знать:</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приоритетные направления развития образовательной системы Российской Федерации; законы и иные нормативные правовые акты, регламентирующие образовательную деятельность;</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 </w:t>
      </w:r>
      <w:r w:rsidRPr="00616195">
        <w:rPr>
          <w:rStyle w:val="a4"/>
          <w:rFonts w:ascii="Times New Roman" w:hAnsi="Times New Roman"/>
          <w:color w:val="000000"/>
          <w:sz w:val="28"/>
          <w:szCs w:val="28"/>
        </w:rPr>
        <w:t>Конвенцию</w:t>
      </w:r>
      <w:r w:rsidRPr="00616195">
        <w:rPr>
          <w:rFonts w:ascii="Times New Roman" w:hAnsi="Times New Roman" w:cs="Times New Roman"/>
          <w:color w:val="000000"/>
          <w:sz w:val="28"/>
          <w:szCs w:val="28"/>
        </w:rPr>
        <w:t xml:space="preserve"> о правах ребенка;</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учебные программы по производственному обучению;</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технологию производства по профилю обучения;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правила технической эксплуатации производственного оборудования;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основы педагогики, психологии;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методики профессионального обучения и воспитания обучающихся;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методы развития мастерства;</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современные педагогические технологии продуктивного, дифференцированного, развивающего обучения, реализации компетентностного подхода;</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методы убеждения, аргументации своей позиции, установления контакта с обучающимися, воспитанниками, детьми разного возраста, их родителями (лицами, их заменяющими), коллегами по работе, технологии диагностики причин конфликтных ситуаций, их профилактики и разрешения;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технологии педагогической диагностики;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основы работы с персональным компьютером (текстовыми редакторами, электронными таблицами), электронной почтой и браузерами, мультимедийным оборудованием;</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 основы </w:t>
      </w:r>
      <w:r w:rsidRPr="00616195">
        <w:rPr>
          <w:rStyle w:val="a4"/>
          <w:rFonts w:ascii="Times New Roman" w:hAnsi="Times New Roman"/>
          <w:color w:val="000000"/>
          <w:sz w:val="28"/>
          <w:szCs w:val="28"/>
        </w:rPr>
        <w:t>трудового законодательства</w:t>
      </w:r>
      <w:r w:rsidRPr="00616195">
        <w:rPr>
          <w:rFonts w:ascii="Times New Roman" w:hAnsi="Times New Roman" w:cs="Times New Roman"/>
          <w:color w:val="000000"/>
          <w:sz w:val="28"/>
          <w:szCs w:val="28"/>
        </w:rPr>
        <w:t>;</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правила внутреннего трудового распор</w:t>
      </w:r>
      <w:r w:rsidR="00456CFC">
        <w:rPr>
          <w:rFonts w:ascii="Times New Roman" w:hAnsi="Times New Roman" w:cs="Times New Roman"/>
          <w:color w:val="000000"/>
          <w:sz w:val="28"/>
          <w:szCs w:val="28"/>
        </w:rPr>
        <w:t xml:space="preserve">ядка </w:t>
      </w:r>
      <w:r w:rsidR="00692E52">
        <w:rPr>
          <w:rFonts w:ascii="Times New Roman" w:hAnsi="Times New Roman" w:cs="Times New Roman"/>
          <w:color w:val="000000"/>
          <w:sz w:val="28"/>
          <w:szCs w:val="28"/>
        </w:rPr>
        <w:t>обще</w:t>
      </w:r>
      <w:r w:rsidR="00456CFC">
        <w:rPr>
          <w:rFonts w:ascii="Times New Roman" w:hAnsi="Times New Roman" w:cs="Times New Roman"/>
          <w:color w:val="000000"/>
          <w:sz w:val="28"/>
          <w:szCs w:val="28"/>
        </w:rPr>
        <w:t>образовательного учреждения</w:t>
      </w:r>
      <w:r w:rsidRPr="00616195">
        <w:rPr>
          <w:rFonts w:ascii="Times New Roman" w:hAnsi="Times New Roman" w:cs="Times New Roman"/>
          <w:color w:val="000000"/>
          <w:sz w:val="28"/>
          <w:szCs w:val="28"/>
        </w:rPr>
        <w:t>;</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правила по охране труда и пожарной безопасности.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1.5. </w:t>
      </w:r>
      <w:r w:rsidR="00E52E0D">
        <w:rPr>
          <w:rFonts w:ascii="Times New Roman" w:hAnsi="Times New Roman" w:cs="Times New Roman"/>
          <w:color w:val="000000"/>
          <w:sz w:val="28"/>
          <w:szCs w:val="28"/>
        </w:rPr>
        <w:t>Учителю/м</w:t>
      </w:r>
      <w:r w:rsidRPr="00616195">
        <w:rPr>
          <w:rFonts w:ascii="Times New Roman" w:hAnsi="Times New Roman" w:cs="Times New Roman"/>
          <w:color w:val="000000"/>
          <w:sz w:val="28"/>
          <w:szCs w:val="28"/>
        </w:rPr>
        <w:t>астеру производственного обучения запрещается: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оказывать платные образовател</w:t>
      </w:r>
      <w:r w:rsidR="00692E52">
        <w:rPr>
          <w:rFonts w:ascii="Times New Roman" w:hAnsi="Times New Roman" w:cs="Times New Roman"/>
          <w:color w:val="000000"/>
          <w:sz w:val="28"/>
          <w:szCs w:val="28"/>
        </w:rPr>
        <w:t>ьные услуги обучающимся в данном общеобразовательном учреждении</w:t>
      </w:r>
      <w:r w:rsidRPr="00616195">
        <w:rPr>
          <w:rFonts w:ascii="Times New Roman" w:hAnsi="Times New Roman" w:cs="Times New Roman"/>
          <w:color w:val="000000"/>
          <w:sz w:val="28"/>
          <w:szCs w:val="28"/>
        </w:rPr>
        <w:t>;</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 использовать образовательную деятельность для политической агитации, </w:t>
      </w:r>
      <w:r w:rsidRPr="00616195">
        <w:rPr>
          <w:rFonts w:ascii="Times New Roman" w:hAnsi="Times New Roman" w:cs="Times New Roman"/>
          <w:color w:val="000000"/>
          <w:sz w:val="28"/>
          <w:szCs w:val="28"/>
        </w:rPr>
        <w:lastRenderedPageBreak/>
        <w:t xml:space="preserve">принуждения обучающихся к принятию политических, религиозных или иных убеждений либо отказу от них, для разжигания социальной, расовой, национальной или религиозной розни, для агитации, пропагандирующей исключительность, превосходство либо неполноценность граждан по признаку социальной, расовой, национальной, религиозной или языковой принадлежности, их отношения к религии, в том числе посредством сообщения обучающимся недостоверных сведений об исторических, о национальных, религиозных и культурных традициях народов, а также для побуждения обучающихся к действиям, противоречащим </w:t>
      </w:r>
      <w:r w:rsidRPr="00616195">
        <w:rPr>
          <w:rStyle w:val="a4"/>
          <w:rFonts w:ascii="Times New Roman" w:hAnsi="Times New Roman"/>
          <w:color w:val="000000"/>
          <w:sz w:val="28"/>
          <w:szCs w:val="28"/>
        </w:rPr>
        <w:t>Конституции</w:t>
      </w:r>
      <w:r w:rsidRPr="00616195">
        <w:rPr>
          <w:rFonts w:ascii="Times New Roman" w:hAnsi="Times New Roman" w:cs="Times New Roman"/>
          <w:color w:val="000000"/>
          <w:sz w:val="28"/>
          <w:szCs w:val="28"/>
        </w:rPr>
        <w:t xml:space="preserve"> Российской Федерации.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1.6. </w:t>
      </w:r>
      <w:r w:rsidR="00E52E0D">
        <w:rPr>
          <w:rFonts w:ascii="Times New Roman" w:hAnsi="Times New Roman" w:cs="Times New Roman"/>
          <w:color w:val="000000"/>
          <w:sz w:val="28"/>
          <w:szCs w:val="28"/>
        </w:rPr>
        <w:t>Учитель/м</w:t>
      </w:r>
      <w:r w:rsidRPr="00616195">
        <w:rPr>
          <w:rFonts w:ascii="Times New Roman" w:hAnsi="Times New Roman" w:cs="Times New Roman"/>
          <w:color w:val="000000"/>
          <w:sz w:val="28"/>
          <w:szCs w:val="28"/>
        </w:rPr>
        <w:t xml:space="preserve">астер производственного обучения назначается на должность и освобождается от нее приказом </w:t>
      </w:r>
      <w:r w:rsidR="00A63C95">
        <w:rPr>
          <w:rFonts w:ascii="Times New Roman" w:hAnsi="Times New Roman" w:cs="Times New Roman"/>
          <w:color w:val="000000"/>
          <w:sz w:val="28"/>
          <w:szCs w:val="28"/>
        </w:rPr>
        <w:t>директора общеобразовательного учреждения</w:t>
      </w:r>
      <w:r w:rsidRPr="00616195">
        <w:rPr>
          <w:rFonts w:ascii="Times New Roman" w:hAnsi="Times New Roman" w:cs="Times New Roman"/>
          <w:color w:val="000000"/>
          <w:sz w:val="28"/>
          <w:szCs w:val="28"/>
        </w:rPr>
        <w:t>.</w:t>
      </w:r>
    </w:p>
    <w:p w:rsidR="00AC6A37" w:rsidRPr="00616195" w:rsidRDefault="00AC6A37">
      <w:pPr>
        <w:rPr>
          <w:rFonts w:ascii="Times New Roman" w:hAnsi="Times New Roman" w:cs="Times New Roman"/>
          <w:color w:val="000000"/>
          <w:sz w:val="28"/>
          <w:szCs w:val="28"/>
        </w:rPr>
      </w:pPr>
    </w:p>
    <w:p w:rsidR="00AC6A37" w:rsidRPr="00B2192A" w:rsidRDefault="00AC6A37">
      <w:pPr>
        <w:pStyle w:val="1"/>
        <w:rPr>
          <w:rFonts w:ascii="Times New Roman" w:hAnsi="Times New Roman"/>
          <w:color w:val="000000"/>
          <w:sz w:val="28"/>
          <w:szCs w:val="28"/>
          <w:lang w:val="ru-RU"/>
        </w:rPr>
      </w:pPr>
      <w:bookmarkStart w:id="1" w:name="sub_2"/>
      <w:r w:rsidRPr="00616195">
        <w:rPr>
          <w:rFonts w:ascii="Times New Roman" w:hAnsi="Times New Roman"/>
          <w:color w:val="000000"/>
          <w:sz w:val="28"/>
          <w:szCs w:val="28"/>
        </w:rPr>
        <w:t>2. Должностные обязанности</w:t>
      </w:r>
      <w:r w:rsidR="00B2192A">
        <w:rPr>
          <w:rFonts w:ascii="Times New Roman" w:hAnsi="Times New Roman"/>
          <w:color w:val="000000"/>
          <w:sz w:val="28"/>
          <w:szCs w:val="28"/>
          <w:lang w:val="ru-RU"/>
        </w:rPr>
        <w:t>.</w:t>
      </w:r>
    </w:p>
    <w:bookmarkEnd w:id="1"/>
    <w:p w:rsidR="00AC6A37" w:rsidRPr="00616195" w:rsidRDefault="00AC6A37">
      <w:pPr>
        <w:rPr>
          <w:rFonts w:ascii="Times New Roman" w:hAnsi="Times New Roman" w:cs="Times New Roman"/>
          <w:color w:val="000000"/>
          <w:sz w:val="28"/>
          <w:szCs w:val="28"/>
        </w:rPr>
      </w:pPr>
    </w:p>
    <w:p w:rsidR="00AC6A37" w:rsidRPr="00616195" w:rsidRDefault="00CD032A">
      <w:pPr>
        <w:rPr>
          <w:rFonts w:ascii="Times New Roman" w:hAnsi="Times New Roman" w:cs="Times New Roman"/>
          <w:color w:val="000000"/>
          <w:sz w:val="28"/>
          <w:szCs w:val="28"/>
        </w:rPr>
      </w:pPr>
      <w:r>
        <w:rPr>
          <w:rFonts w:ascii="Times New Roman" w:hAnsi="Times New Roman" w:cs="Times New Roman"/>
          <w:color w:val="000000"/>
          <w:sz w:val="28"/>
          <w:szCs w:val="28"/>
        </w:rPr>
        <w:t>Учитель/</w:t>
      </w:r>
      <w:r w:rsidR="00AC6A37" w:rsidRPr="00616195">
        <w:rPr>
          <w:rFonts w:ascii="Times New Roman" w:hAnsi="Times New Roman" w:cs="Times New Roman"/>
          <w:color w:val="000000"/>
          <w:sz w:val="28"/>
          <w:szCs w:val="28"/>
        </w:rPr>
        <w:t>Мастер производственного обучения: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 Проводит практические занятия и учебно-производственные работы, связанные с профессиональным (производственным) обучением.</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2.2. Участвует в проведении работы по профессиональной ориентации обучающихся, используя современные образовательные технологии, включая информационные, а также цифровые образовательные ресурсы.</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2.3. Проводит учебные занятия, опираясь на достижения в области педагогической и психологической наук, а также современных информационных технологий.</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2.4. Подготавливает оборудование и соответствующую оснастку к занятиям, совершенствует материальную базу.</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2.5. Завед</w:t>
      </w:r>
      <w:r w:rsidR="00783FDE">
        <w:rPr>
          <w:rFonts w:ascii="Times New Roman" w:hAnsi="Times New Roman" w:cs="Times New Roman"/>
          <w:color w:val="000000"/>
          <w:sz w:val="28"/>
          <w:szCs w:val="28"/>
        </w:rPr>
        <w:t xml:space="preserve">ует </w:t>
      </w:r>
      <w:r w:rsidRPr="00616195">
        <w:rPr>
          <w:rFonts w:ascii="Times New Roman" w:hAnsi="Times New Roman" w:cs="Times New Roman"/>
          <w:color w:val="000000"/>
          <w:sz w:val="28"/>
          <w:szCs w:val="28"/>
        </w:rPr>
        <w:t>мастерской, кабинетом и принимает меры к их своевременному обеспечению оборудованием, инструментами, материалами, запасными частями и средствами обучения.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2.6. Обеспечивает соблюдение безопасности труда, овладение обучающимися передовыми методами труда, современной техникой и технологией производства.</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2.7. Организует выполнение пра</w:t>
      </w:r>
      <w:r w:rsidR="00783FDE">
        <w:rPr>
          <w:rFonts w:ascii="Times New Roman" w:hAnsi="Times New Roman" w:cs="Times New Roman"/>
          <w:color w:val="000000"/>
          <w:sz w:val="28"/>
          <w:szCs w:val="28"/>
        </w:rPr>
        <w:t>ктических работ</w:t>
      </w:r>
      <w:r w:rsidRPr="00616195">
        <w:rPr>
          <w:rFonts w:ascii="Times New Roman" w:hAnsi="Times New Roman" w:cs="Times New Roman"/>
          <w:color w:val="000000"/>
          <w:sz w:val="28"/>
          <w:szCs w:val="28"/>
        </w:rPr>
        <w:t>.</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2.8</w:t>
      </w:r>
      <w:r w:rsidR="00FA34EA">
        <w:rPr>
          <w:rFonts w:ascii="Times New Roman" w:hAnsi="Times New Roman" w:cs="Times New Roman"/>
          <w:color w:val="000000"/>
          <w:sz w:val="28"/>
          <w:szCs w:val="28"/>
        </w:rPr>
        <w:t>. Принимает участие в заключение</w:t>
      </w:r>
      <w:r w:rsidRPr="00616195">
        <w:rPr>
          <w:rFonts w:ascii="Times New Roman" w:hAnsi="Times New Roman" w:cs="Times New Roman"/>
          <w:color w:val="000000"/>
          <w:sz w:val="28"/>
          <w:szCs w:val="28"/>
        </w:rPr>
        <w:t xml:space="preserve"> договоров с организациями и хозяйствами о проведении учебной (производственной) пра</w:t>
      </w:r>
      <w:r w:rsidR="00FA34EA">
        <w:rPr>
          <w:rFonts w:ascii="Times New Roman" w:hAnsi="Times New Roman" w:cs="Times New Roman"/>
          <w:color w:val="000000"/>
          <w:sz w:val="28"/>
          <w:szCs w:val="28"/>
        </w:rPr>
        <w:t>ктики и осуществляет контроль над</w:t>
      </w:r>
      <w:r w:rsidRPr="00616195">
        <w:rPr>
          <w:rFonts w:ascii="Times New Roman" w:hAnsi="Times New Roman" w:cs="Times New Roman"/>
          <w:color w:val="000000"/>
          <w:sz w:val="28"/>
          <w:szCs w:val="28"/>
        </w:rPr>
        <w:t xml:space="preserve"> их выполнением.</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2.9. Гот</w:t>
      </w:r>
      <w:r w:rsidR="001A4CCE">
        <w:rPr>
          <w:rFonts w:ascii="Times New Roman" w:hAnsi="Times New Roman" w:cs="Times New Roman"/>
          <w:color w:val="000000"/>
          <w:sz w:val="28"/>
          <w:szCs w:val="28"/>
        </w:rPr>
        <w:t xml:space="preserve">овит обучающихся </w:t>
      </w:r>
      <w:r w:rsidRPr="00616195">
        <w:rPr>
          <w:rFonts w:ascii="Times New Roman" w:hAnsi="Times New Roman" w:cs="Times New Roman"/>
          <w:color w:val="000000"/>
          <w:sz w:val="28"/>
          <w:szCs w:val="28"/>
        </w:rPr>
        <w:t>к выполнению квалификационных работ и сдаче квалификационных экзаменов.</w:t>
      </w:r>
    </w:p>
    <w:p w:rsidR="00AC6A37" w:rsidRPr="00616195" w:rsidRDefault="007C1531">
      <w:pPr>
        <w:rPr>
          <w:rFonts w:ascii="Times New Roman" w:hAnsi="Times New Roman" w:cs="Times New Roman"/>
          <w:color w:val="000000"/>
          <w:sz w:val="28"/>
          <w:szCs w:val="28"/>
        </w:rPr>
      </w:pPr>
      <w:r>
        <w:rPr>
          <w:rFonts w:ascii="Times New Roman" w:hAnsi="Times New Roman" w:cs="Times New Roman"/>
          <w:color w:val="000000"/>
          <w:sz w:val="28"/>
          <w:szCs w:val="28"/>
        </w:rPr>
        <w:t xml:space="preserve">2.10. Участвует в работе </w:t>
      </w:r>
      <w:r w:rsidR="00AC6A37" w:rsidRPr="00616195">
        <w:rPr>
          <w:rFonts w:ascii="Times New Roman" w:hAnsi="Times New Roman" w:cs="Times New Roman"/>
          <w:color w:val="000000"/>
          <w:sz w:val="28"/>
          <w:szCs w:val="28"/>
        </w:rPr>
        <w:t>конференций, семинаров, педагогических, методических советов, других формах методической работы, в подготовке и проведении родительских собраний, оздоровительных, воспитательных и других мероприятий, предусмотренных образовательной программой, в организации и проведении методической и консультативной помощи родителям (лицам, их заменяющим).</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2.11. Способствует общеобразовательному, профессиональному, культурному развитию обучающихся, привлекает их к техническому творчеству.</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lastRenderedPageBreak/>
        <w:t>2.12. Обеспечивает охрану жизни и здоровья обучающихся во время образовательного процесса.</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2.13. Выполняет правила по охране труда и пожарной безопасности.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2.14. Осуществляет свою деятельность на высоком профессиональном уровне в соответствии с утвержденной рабочей программой.</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2.15. Соблюдает правовые, нравственные и этические нормы, следует требованиям профессиональной этики.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2.16. Уважает честь и достоинство обучающихся и других участников образовательных отношений.</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2.17. Развивает у обучающихся познавательную активность, самостоятельность, инициативу, творческие способности, формирует гражданскую позицию, способность к труду и жизни в условиях современного мира, формирует у обучающихся культуру здорового и безопасного образа жизни.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2.18. Применяет педагогически обоснованные и обеспечивающие высокое качество образования формы, методы обучения и воспитания.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2.19. Учитывает особенности психофизического развития обучающихся и состояние их здоровья, соблюдает специальные условия, необходимые для получения образования лицами с ограниченными возможностями здоровья, взаимодействует при необходимости с медицинскими организациями.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2.20. Систематически повышает свой профессиональный уровень.</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2.21. Проходит аттестацию на соответствие занимаемой должности.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2.22. Проходит в соответствии с </w:t>
      </w:r>
      <w:r w:rsidRPr="00616195">
        <w:rPr>
          <w:rStyle w:val="a4"/>
          <w:rFonts w:ascii="Times New Roman" w:hAnsi="Times New Roman"/>
          <w:color w:val="000000"/>
          <w:sz w:val="28"/>
          <w:szCs w:val="28"/>
        </w:rPr>
        <w:t>трудовым законодательством</w:t>
      </w:r>
      <w:r w:rsidRPr="00616195">
        <w:rPr>
          <w:rFonts w:ascii="Times New Roman" w:hAnsi="Times New Roman" w:cs="Times New Roman"/>
          <w:color w:val="000000"/>
          <w:sz w:val="28"/>
          <w:szCs w:val="28"/>
        </w:rPr>
        <w:t xml:space="preserve"> предварительные при поступлении на работу и периодические медицинские осмотры, а также внеочередные медицинские осмотры по направлению работодателя.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2.23. Проходит обучение и проверку знаний и навыков в области охраны труда.</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2.24. Соблюдает Устав образовательной организации, положение о специализированном структурном образовательном подразделении организации, осуществляющей обучение, правила внутреннего трудового распорядка.</w:t>
      </w:r>
    </w:p>
    <w:p w:rsidR="00AC6A37" w:rsidRPr="00616195" w:rsidRDefault="00AC6A37">
      <w:pPr>
        <w:rPr>
          <w:rFonts w:ascii="Times New Roman" w:hAnsi="Times New Roman" w:cs="Times New Roman"/>
          <w:color w:val="000000"/>
          <w:sz w:val="28"/>
          <w:szCs w:val="28"/>
        </w:rPr>
      </w:pPr>
    </w:p>
    <w:p w:rsidR="00AC6A37" w:rsidRPr="00B2192A" w:rsidRDefault="00AC6A37">
      <w:pPr>
        <w:pStyle w:val="1"/>
        <w:rPr>
          <w:rFonts w:ascii="Times New Roman" w:hAnsi="Times New Roman"/>
          <w:color w:val="000000"/>
          <w:sz w:val="28"/>
          <w:szCs w:val="28"/>
          <w:lang w:val="ru-RU"/>
        </w:rPr>
      </w:pPr>
      <w:bookmarkStart w:id="2" w:name="sub_3"/>
      <w:r w:rsidRPr="00616195">
        <w:rPr>
          <w:rFonts w:ascii="Times New Roman" w:hAnsi="Times New Roman"/>
          <w:color w:val="000000"/>
          <w:sz w:val="28"/>
          <w:szCs w:val="28"/>
        </w:rPr>
        <w:t>3. Права</w:t>
      </w:r>
      <w:r w:rsidR="00B2192A">
        <w:rPr>
          <w:rFonts w:ascii="Times New Roman" w:hAnsi="Times New Roman"/>
          <w:color w:val="000000"/>
          <w:sz w:val="28"/>
          <w:szCs w:val="28"/>
          <w:lang w:val="ru-RU"/>
        </w:rPr>
        <w:t>.</w:t>
      </w:r>
    </w:p>
    <w:bookmarkEnd w:id="2"/>
    <w:p w:rsidR="00AC6A37" w:rsidRPr="00616195" w:rsidRDefault="00AC6A37">
      <w:pPr>
        <w:rPr>
          <w:rFonts w:ascii="Times New Roman" w:hAnsi="Times New Roman" w:cs="Times New Roman"/>
          <w:color w:val="000000"/>
          <w:sz w:val="28"/>
          <w:szCs w:val="28"/>
        </w:rPr>
      </w:pPr>
    </w:p>
    <w:p w:rsidR="00AC6A37" w:rsidRPr="00616195" w:rsidRDefault="004A06DF">
      <w:pPr>
        <w:rPr>
          <w:rFonts w:ascii="Times New Roman" w:hAnsi="Times New Roman" w:cs="Times New Roman"/>
          <w:color w:val="000000"/>
          <w:sz w:val="28"/>
          <w:szCs w:val="28"/>
        </w:rPr>
      </w:pPr>
      <w:r>
        <w:rPr>
          <w:rFonts w:ascii="Times New Roman" w:hAnsi="Times New Roman" w:cs="Times New Roman"/>
          <w:color w:val="000000"/>
          <w:sz w:val="28"/>
          <w:szCs w:val="28"/>
        </w:rPr>
        <w:t>Учитель/м</w:t>
      </w:r>
      <w:r w:rsidR="00AC6A37" w:rsidRPr="00616195">
        <w:rPr>
          <w:rFonts w:ascii="Times New Roman" w:hAnsi="Times New Roman" w:cs="Times New Roman"/>
          <w:color w:val="000000"/>
          <w:sz w:val="28"/>
          <w:szCs w:val="28"/>
        </w:rPr>
        <w:t>астер производственного обучения имеет право:</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3.1. На все предусмотренные </w:t>
      </w:r>
      <w:r w:rsidRPr="00616195">
        <w:rPr>
          <w:rStyle w:val="a4"/>
          <w:rFonts w:ascii="Times New Roman" w:hAnsi="Times New Roman"/>
          <w:color w:val="000000"/>
          <w:sz w:val="28"/>
          <w:szCs w:val="28"/>
        </w:rPr>
        <w:t>законодательством</w:t>
      </w:r>
      <w:r w:rsidRPr="00616195">
        <w:rPr>
          <w:rFonts w:ascii="Times New Roman" w:hAnsi="Times New Roman" w:cs="Times New Roman"/>
          <w:color w:val="000000"/>
          <w:sz w:val="28"/>
          <w:szCs w:val="28"/>
        </w:rPr>
        <w:t xml:space="preserve"> Российской Федерации социальные гарантии, в том числе:</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на сокращенную продолжительность рабочего времени;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на дополнительное профессиональное образование по профилю педагогической деятельности не реже чем один раз в три года;</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на ежегодный основной удлиненный оплачиваемый отпуск, продолжительность которого определяется Правительством Российской Федерации;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на длительный отпуск сроком до одного года не реже чем через каждые десять лет непрерывной педагогической работы;</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на досрочное назначение трудовой пенсии по старости;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lastRenderedPageBreak/>
        <w:t>- на оплату дополнительных расходов на медицинскую, социальную и профессиональную реабилитацию в случаях повреждения здоровья вследствие несчастного случая на производстве и получения профессионального заболевания.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3.2. Знакомиться с проектами решений руководства, касающимися его деятельности.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3.3. По вопросам, находящимся в его компетенции, вносить на рассмотрение руководства предложения по улучшению деятельности организации и совершенствованию методов работы, а также варианты устранения имеющихся в деятельности организации недостатков.</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3.4. Запрашивать лично или по поручению руководства</w:t>
      </w:r>
      <w:r w:rsidR="00D33E62">
        <w:rPr>
          <w:rFonts w:ascii="Times New Roman" w:hAnsi="Times New Roman" w:cs="Times New Roman"/>
          <w:color w:val="000000"/>
          <w:sz w:val="28"/>
          <w:szCs w:val="28"/>
        </w:rPr>
        <w:t xml:space="preserve"> от </w:t>
      </w:r>
      <w:r w:rsidRPr="00616195">
        <w:rPr>
          <w:rFonts w:ascii="Times New Roman" w:hAnsi="Times New Roman" w:cs="Times New Roman"/>
          <w:color w:val="000000"/>
          <w:sz w:val="28"/>
          <w:szCs w:val="28"/>
        </w:rPr>
        <w:t>специалистов информацию и документы, необходимые для выполнения своих должностных обязанностей.</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3.5. Прив</w:t>
      </w:r>
      <w:r w:rsidR="00D33E62">
        <w:rPr>
          <w:rFonts w:ascii="Times New Roman" w:hAnsi="Times New Roman" w:cs="Times New Roman"/>
          <w:color w:val="000000"/>
          <w:sz w:val="28"/>
          <w:szCs w:val="28"/>
        </w:rPr>
        <w:t xml:space="preserve">лекать специалистов </w:t>
      </w:r>
      <w:r w:rsidRPr="00616195">
        <w:rPr>
          <w:rFonts w:ascii="Times New Roman" w:hAnsi="Times New Roman" w:cs="Times New Roman"/>
          <w:color w:val="000000"/>
          <w:sz w:val="28"/>
          <w:szCs w:val="28"/>
        </w:rPr>
        <w:t>к решению задач, в</w:t>
      </w:r>
      <w:r w:rsidR="00D33E62">
        <w:rPr>
          <w:rFonts w:ascii="Times New Roman" w:hAnsi="Times New Roman" w:cs="Times New Roman"/>
          <w:color w:val="000000"/>
          <w:sz w:val="28"/>
          <w:szCs w:val="28"/>
        </w:rPr>
        <w:t>озложенных на него с разрешения руководства</w:t>
      </w:r>
      <w:r w:rsidRPr="00616195">
        <w:rPr>
          <w:rFonts w:ascii="Times New Roman" w:hAnsi="Times New Roman" w:cs="Times New Roman"/>
          <w:color w:val="000000"/>
          <w:sz w:val="28"/>
          <w:szCs w:val="28"/>
        </w:rPr>
        <w:t>.</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3.6. Требовать создания условий для выполнения профессиональных обязанностей, в том числе предоставления необходимого оборудования, инвентаря, рабочего места, соответствующего санитарно-гигиеническим правилам и нормам и т. д.</w:t>
      </w:r>
    </w:p>
    <w:p w:rsidR="00AC6A37" w:rsidRPr="00616195" w:rsidRDefault="00AC6A37">
      <w:pPr>
        <w:rPr>
          <w:rFonts w:ascii="Times New Roman" w:hAnsi="Times New Roman" w:cs="Times New Roman"/>
          <w:color w:val="000000"/>
          <w:sz w:val="28"/>
          <w:szCs w:val="28"/>
        </w:rPr>
      </w:pPr>
    </w:p>
    <w:p w:rsidR="00AC6A37" w:rsidRPr="00B2192A" w:rsidRDefault="00AC6A37">
      <w:pPr>
        <w:pStyle w:val="1"/>
        <w:rPr>
          <w:rFonts w:ascii="Times New Roman" w:hAnsi="Times New Roman"/>
          <w:color w:val="000000"/>
          <w:sz w:val="28"/>
          <w:szCs w:val="28"/>
          <w:lang w:val="ru-RU"/>
        </w:rPr>
      </w:pPr>
      <w:bookmarkStart w:id="3" w:name="sub_4"/>
      <w:r w:rsidRPr="00616195">
        <w:rPr>
          <w:rFonts w:ascii="Times New Roman" w:hAnsi="Times New Roman"/>
          <w:color w:val="000000"/>
          <w:sz w:val="28"/>
          <w:szCs w:val="28"/>
        </w:rPr>
        <w:t>4. Ответственность</w:t>
      </w:r>
      <w:r w:rsidR="00B2192A">
        <w:rPr>
          <w:rFonts w:ascii="Times New Roman" w:hAnsi="Times New Roman"/>
          <w:color w:val="000000"/>
          <w:sz w:val="28"/>
          <w:szCs w:val="28"/>
          <w:lang w:val="ru-RU"/>
        </w:rPr>
        <w:t>.</w:t>
      </w:r>
    </w:p>
    <w:bookmarkEnd w:id="3"/>
    <w:p w:rsidR="00AC6A37" w:rsidRPr="00616195" w:rsidRDefault="00AC6A37">
      <w:pPr>
        <w:rPr>
          <w:rFonts w:ascii="Times New Roman" w:hAnsi="Times New Roman" w:cs="Times New Roman"/>
          <w:color w:val="000000"/>
          <w:sz w:val="28"/>
          <w:szCs w:val="28"/>
        </w:rPr>
      </w:pPr>
    </w:p>
    <w:p w:rsidR="00AC6A37" w:rsidRPr="00616195" w:rsidRDefault="004A06DF">
      <w:pPr>
        <w:rPr>
          <w:rFonts w:ascii="Times New Roman" w:hAnsi="Times New Roman" w:cs="Times New Roman"/>
          <w:color w:val="000000"/>
          <w:sz w:val="28"/>
          <w:szCs w:val="28"/>
        </w:rPr>
      </w:pPr>
      <w:r>
        <w:rPr>
          <w:rFonts w:ascii="Times New Roman" w:hAnsi="Times New Roman" w:cs="Times New Roman"/>
          <w:color w:val="000000"/>
          <w:sz w:val="28"/>
          <w:szCs w:val="28"/>
        </w:rPr>
        <w:t>Учитель/м</w:t>
      </w:r>
      <w:r w:rsidR="00AC6A37" w:rsidRPr="00616195">
        <w:rPr>
          <w:rFonts w:ascii="Times New Roman" w:hAnsi="Times New Roman" w:cs="Times New Roman"/>
          <w:color w:val="000000"/>
          <w:sz w:val="28"/>
          <w:szCs w:val="28"/>
        </w:rPr>
        <w:t>астер производственного обучения несет ответственность:</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4.1. За нарушение Ус</w:t>
      </w:r>
      <w:r w:rsidR="00106B4B">
        <w:rPr>
          <w:rFonts w:ascii="Times New Roman" w:hAnsi="Times New Roman" w:cs="Times New Roman"/>
          <w:color w:val="000000"/>
          <w:sz w:val="28"/>
          <w:szCs w:val="28"/>
        </w:rPr>
        <w:t>тава общеобразовательного учреждения</w:t>
      </w:r>
      <w:r w:rsidRPr="00616195">
        <w:rPr>
          <w:rFonts w:ascii="Times New Roman" w:hAnsi="Times New Roman" w:cs="Times New Roman"/>
          <w:color w:val="000000"/>
          <w:sz w:val="28"/>
          <w:szCs w:val="28"/>
        </w:rPr>
        <w:t>.</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4.2. За применение, в том числе однократное, методов воспитания, связанных с физическим и (или) психическим насилием над личностью обучающегося.</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4.3. За ненадлежащее исполнение или неисполнение своих должностных обязанностей, предусмотренных настоящей должностной инструкцией, - в пределах, определенных </w:t>
      </w:r>
      <w:r w:rsidRPr="00616195">
        <w:rPr>
          <w:rStyle w:val="a4"/>
          <w:rFonts w:ascii="Times New Roman" w:hAnsi="Times New Roman"/>
          <w:color w:val="000000"/>
          <w:sz w:val="28"/>
          <w:szCs w:val="28"/>
        </w:rPr>
        <w:t>трудовым законодательством</w:t>
      </w:r>
      <w:r w:rsidRPr="00616195">
        <w:rPr>
          <w:rFonts w:ascii="Times New Roman" w:hAnsi="Times New Roman" w:cs="Times New Roman"/>
          <w:color w:val="000000"/>
          <w:sz w:val="28"/>
          <w:szCs w:val="28"/>
        </w:rPr>
        <w:t xml:space="preserve"> Российской Федерации.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4.4. За правонарушения, совершенные в процессе осуществления своей деятельности, - в пределах, определенных </w:t>
      </w:r>
      <w:r w:rsidRPr="00616195">
        <w:rPr>
          <w:rStyle w:val="a4"/>
          <w:rFonts w:ascii="Times New Roman" w:hAnsi="Times New Roman"/>
          <w:color w:val="000000"/>
          <w:sz w:val="28"/>
          <w:szCs w:val="28"/>
        </w:rPr>
        <w:t>административным</w:t>
      </w:r>
      <w:r w:rsidRPr="00616195">
        <w:rPr>
          <w:rFonts w:ascii="Times New Roman" w:hAnsi="Times New Roman" w:cs="Times New Roman"/>
          <w:color w:val="000000"/>
          <w:sz w:val="28"/>
          <w:szCs w:val="28"/>
        </w:rPr>
        <w:t xml:space="preserve">, </w:t>
      </w:r>
      <w:r w:rsidRPr="00616195">
        <w:rPr>
          <w:rStyle w:val="a4"/>
          <w:rFonts w:ascii="Times New Roman" w:hAnsi="Times New Roman"/>
          <w:color w:val="000000"/>
          <w:sz w:val="28"/>
          <w:szCs w:val="28"/>
        </w:rPr>
        <w:t>уголовным</w:t>
      </w:r>
      <w:r w:rsidRPr="00616195">
        <w:rPr>
          <w:rFonts w:ascii="Times New Roman" w:hAnsi="Times New Roman" w:cs="Times New Roman"/>
          <w:color w:val="000000"/>
          <w:sz w:val="28"/>
          <w:szCs w:val="28"/>
        </w:rPr>
        <w:t xml:space="preserve"> и </w:t>
      </w:r>
      <w:r w:rsidRPr="00616195">
        <w:rPr>
          <w:rStyle w:val="a4"/>
          <w:rFonts w:ascii="Times New Roman" w:hAnsi="Times New Roman"/>
          <w:color w:val="000000"/>
          <w:sz w:val="28"/>
          <w:szCs w:val="28"/>
        </w:rPr>
        <w:t>гражданским законодательством</w:t>
      </w:r>
      <w:r w:rsidRPr="00616195">
        <w:rPr>
          <w:rFonts w:ascii="Times New Roman" w:hAnsi="Times New Roman" w:cs="Times New Roman"/>
          <w:color w:val="000000"/>
          <w:sz w:val="28"/>
          <w:szCs w:val="28"/>
        </w:rPr>
        <w:t xml:space="preserve"> Российской Федерации.</w:t>
      </w:r>
    </w:p>
    <w:p w:rsidR="00AC6A37" w:rsidRPr="00616195" w:rsidRDefault="00AC6A37">
      <w:pPr>
        <w:rPr>
          <w:rFonts w:ascii="Times New Roman" w:hAnsi="Times New Roman" w:cs="Times New Roman"/>
          <w:color w:val="000000"/>
          <w:sz w:val="28"/>
          <w:szCs w:val="28"/>
        </w:rPr>
      </w:pPr>
      <w:r w:rsidRPr="00616195">
        <w:rPr>
          <w:rFonts w:ascii="Times New Roman" w:hAnsi="Times New Roman" w:cs="Times New Roman"/>
          <w:color w:val="000000"/>
          <w:sz w:val="28"/>
          <w:szCs w:val="28"/>
        </w:rPr>
        <w:t xml:space="preserve">4.5. За причинение материального ущерба - в пределах, определенных </w:t>
      </w:r>
      <w:r w:rsidRPr="00616195">
        <w:rPr>
          <w:rStyle w:val="a4"/>
          <w:rFonts w:ascii="Times New Roman" w:hAnsi="Times New Roman"/>
          <w:color w:val="000000"/>
          <w:sz w:val="28"/>
          <w:szCs w:val="28"/>
        </w:rPr>
        <w:t>трудовым</w:t>
      </w:r>
      <w:r w:rsidRPr="00616195">
        <w:rPr>
          <w:rFonts w:ascii="Times New Roman" w:hAnsi="Times New Roman" w:cs="Times New Roman"/>
          <w:color w:val="000000"/>
          <w:sz w:val="28"/>
          <w:szCs w:val="28"/>
        </w:rPr>
        <w:t xml:space="preserve"> и </w:t>
      </w:r>
      <w:r w:rsidRPr="00616195">
        <w:rPr>
          <w:rStyle w:val="a4"/>
          <w:rFonts w:ascii="Times New Roman" w:hAnsi="Times New Roman"/>
          <w:color w:val="000000"/>
          <w:sz w:val="28"/>
          <w:szCs w:val="28"/>
        </w:rPr>
        <w:t>гражданским законодательством</w:t>
      </w:r>
      <w:r w:rsidRPr="00616195">
        <w:rPr>
          <w:rFonts w:ascii="Times New Roman" w:hAnsi="Times New Roman" w:cs="Times New Roman"/>
          <w:color w:val="000000"/>
          <w:sz w:val="28"/>
          <w:szCs w:val="28"/>
        </w:rPr>
        <w:t xml:space="preserve"> Российской Федерации.</w:t>
      </w:r>
    </w:p>
    <w:p w:rsidR="00AC6A37" w:rsidRPr="00616195" w:rsidRDefault="00AC6A37">
      <w:pPr>
        <w:rPr>
          <w:rFonts w:ascii="Times New Roman" w:hAnsi="Times New Roman" w:cs="Times New Roman"/>
          <w:color w:val="000000"/>
          <w:sz w:val="28"/>
          <w:szCs w:val="28"/>
        </w:rPr>
      </w:pPr>
    </w:p>
    <w:p w:rsidR="00B757E8" w:rsidRDefault="00B757E8" w:rsidP="00B757E8">
      <w:pPr>
        <w:pStyle w:val="affff0"/>
        <w:rPr>
          <w:sz w:val="24"/>
          <w:szCs w:val="24"/>
        </w:rPr>
      </w:pPr>
    </w:p>
    <w:p w:rsidR="00B757E8" w:rsidRDefault="00B757E8" w:rsidP="00B757E8">
      <w:pPr>
        <w:pStyle w:val="affff0"/>
        <w:rPr>
          <w:sz w:val="24"/>
          <w:szCs w:val="24"/>
        </w:rPr>
      </w:pPr>
    </w:p>
    <w:p w:rsidR="00B757E8" w:rsidRDefault="00B757E8" w:rsidP="00B757E8">
      <w:pPr>
        <w:pStyle w:val="affff0"/>
        <w:rPr>
          <w:sz w:val="24"/>
          <w:szCs w:val="24"/>
        </w:rPr>
      </w:pPr>
    </w:p>
    <w:p w:rsidR="00B757E8" w:rsidRDefault="00B757E8" w:rsidP="00B757E8">
      <w:pPr>
        <w:pStyle w:val="affff0"/>
        <w:rPr>
          <w:sz w:val="24"/>
          <w:szCs w:val="24"/>
        </w:rPr>
      </w:pPr>
    </w:p>
    <w:p w:rsidR="00B757E8" w:rsidRDefault="00B757E8" w:rsidP="00B757E8">
      <w:pPr>
        <w:pStyle w:val="affff0"/>
        <w:rPr>
          <w:sz w:val="24"/>
          <w:szCs w:val="24"/>
        </w:rPr>
      </w:pPr>
      <w:r w:rsidRPr="00090D71">
        <w:rPr>
          <w:sz w:val="24"/>
          <w:szCs w:val="24"/>
        </w:rPr>
        <w:t>С инструкцией ознакомлен (а):</w:t>
      </w:r>
    </w:p>
    <w:p w:rsidR="00B757E8" w:rsidRDefault="00B757E8" w:rsidP="00B757E8">
      <w:pPr>
        <w:pStyle w:val="affff0"/>
        <w:rPr>
          <w:sz w:val="24"/>
          <w:szCs w:val="24"/>
        </w:rPr>
      </w:pPr>
    </w:p>
    <w:p w:rsidR="00B757E8" w:rsidRPr="00090D71" w:rsidRDefault="00B757E8" w:rsidP="00B757E8">
      <w:pPr>
        <w:pStyle w:val="affff0"/>
        <w:rPr>
          <w:sz w:val="24"/>
          <w:szCs w:val="24"/>
        </w:rPr>
      </w:pPr>
    </w:p>
    <w:p w:rsidR="00B757E8" w:rsidRPr="00090D71" w:rsidRDefault="00B757E8" w:rsidP="00B757E8">
      <w:pPr>
        <w:pStyle w:val="affff0"/>
        <w:rPr>
          <w:sz w:val="24"/>
          <w:szCs w:val="24"/>
        </w:rPr>
      </w:pPr>
      <w:r w:rsidRPr="00090D71">
        <w:rPr>
          <w:sz w:val="24"/>
          <w:szCs w:val="24"/>
        </w:rPr>
        <w:t>__________</w:t>
      </w:r>
      <w:r w:rsidR="008B247D">
        <w:rPr>
          <w:sz w:val="24"/>
          <w:szCs w:val="24"/>
        </w:rPr>
        <w:t>____  __________</w:t>
      </w:r>
      <w:r w:rsidRPr="00090D71">
        <w:rPr>
          <w:sz w:val="24"/>
          <w:szCs w:val="24"/>
        </w:rPr>
        <w:t>_________________</w:t>
      </w:r>
    </w:p>
    <w:p w:rsidR="00B757E8" w:rsidRPr="00700FF8" w:rsidRDefault="00B757E8" w:rsidP="00B757E8">
      <w:pPr>
        <w:pStyle w:val="affff0"/>
        <w:rPr>
          <w:sz w:val="24"/>
          <w:szCs w:val="24"/>
        </w:rPr>
      </w:pPr>
      <w:r w:rsidRPr="00090D71">
        <w:rPr>
          <w:sz w:val="24"/>
          <w:szCs w:val="24"/>
        </w:rPr>
        <w:t xml:space="preserve">      подпись             расшифровка подписи</w:t>
      </w:r>
    </w:p>
    <w:p w:rsidR="00AC6A37" w:rsidRPr="00616195" w:rsidRDefault="00AC6A37" w:rsidP="007D3D15">
      <w:pPr>
        <w:ind w:firstLine="0"/>
        <w:rPr>
          <w:rFonts w:ascii="Times New Roman" w:hAnsi="Times New Roman" w:cs="Times New Roman"/>
          <w:color w:val="000000"/>
          <w:sz w:val="28"/>
          <w:szCs w:val="28"/>
        </w:rPr>
      </w:pPr>
    </w:p>
    <w:sectPr w:rsidR="00AC6A37" w:rsidRPr="00616195" w:rsidSect="00616195">
      <w:footerReference w:type="even" r:id="rId8"/>
      <w:footerReference w:type="default" r:id="rId9"/>
      <w:pgSz w:w="11900" w:h="16800"/>
      <w:pgMar w:top="851" w:right="851" w:bottom="851" w:left="1134" w:header="720" w:footer="720" w:gutter="0"/>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D48C4" w:rsidRDefault="008D48C4">
      <w:r>
        <w:separator/>
      </w:r>
    </w:p>
  </w:endnote>
  <w:endnote w:type="continuationSeparator" w:id="0">
    <w:p w:rsidR="008D48C4" w:rsidRDefault="008D48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2A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Verdana">
    <w:panose1 w:val="020B0604030504040204"/>
    <w:charset w:val="CC"/>
    <w:family w:val="swiss"/>
    <w:pitch w:val="variable"/>
    <w:sig w:usb0="A10006FF" w:usb1="4000205B" w:usb2="00000010" w:usb3="00000000" w:csb0="0000019F" w:csb1="00000000"/>
  </w:font>
  <w:font w:name="Courier New">
    <w:panose1 w:val="02070309020205020404"/>
    <w:charset w:val="CC"/>
    <w:family w:val="modern"/>
    <w:pitch w:val="fixed"/>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8A0" w:rsidRDefault="008F28A0" w:rsidP="00456CFC">
    <w:pPr>
      <w:pStyle w:val="afffe"/>
      <w:framePr w:wrap="around" w:vAnchor="text" w:hAnchor="margin" w:xAlign="right" w:y="1"/>
      <w:rPr>
        <w:rStyle w:val="affff"/>
      </w:rPr>
    </w:pPr>
    <w:r>
      <w:rPr>
        <w:rStyle w:val="affff"/>
      </w:rPr>
      <w:fldChar w:fldCharType="begin"/>
    </w:r>
    <w:r>
      <w:rPr>
        <w:rStyle w:val="affff"/>
      </w:rPr>
      <w:instrText xml:space="preserve">PAGE  </w:instrText>
    </w:r>
    <w:r>
      <w:rPr>
        <w:rStyle w:val="affff"/>
      </w:rPr>
      <w:fldChar w:fldCharType="end"/>
    </w:r>
  </w:p>
  <w:p w:rsidR="008F28A0" w:rsidRDefault="008F28A0" w:rsidP="00456CFC">
    <w:pPr>
      <w:pStyle w:val="afffe"/>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F28A0" w:rsidRDefault="008F28A0" w:rsidP="00456CFC">
    <w:pPr>
      <w:pStyle w:val="afffe"/>
      <w:framePr w:wrap="around" w:vAnchor="text" w:hAnchor="margin" w:xAlign="right" w:y="1"/>
      <w:rPr>
        <w:rStyle w:val="affff"/>
      </w:rPr>
    </w:pPr>
    <w:r>
      <w:rPr>
        <w:rStyle w:val="affff"/>
      </w:rPr>
      <w:fldChar w:fldCharType="begin"/>
    </w:r>
    <w:r>
      <w:rPr>
        <w:rStyle w:val="affff"/>
      </w:rPr>
      <w:instrText xml:space="preserve">PAGE  </w:instrText>
    </w:r>
    <w:r>
      <w:rPr>
        <w:rStyle w:val="affff"/>
      </w:rPr>
      <w:fldChar w:fldCharType="separate"/>
    </w:r>
    <w:r w:rsidR="0054134E">
      <w:rPr>
        <w:rStyle w:val="affff"/>
        <w:noProof/>
      </w:rPr>
      <w:t>5</w:t>
    </w:r>
    <w:r>
      <w:rPr>
        <w:rStyle w:val="affff"/>
      </w:rPr>
      <w:fldChar w:fldCharType="end"/>
    </w:r>
  </w:p>
  <w:p w:rsidR="008F28A0" w:rsidRDefault="008F28A0" w:rsidP="00456CFC">
    <w:pPr>
      <w:pStyle w:val="aff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D48C4" w:rsidRDefault="008D48C4">
      <w:r>
        <w:separator/>
      </w:r>
    </w:p>
  </w:footnote>
  <w:footnote w:type="continuationSeparator" w:id="0">
    <w:p w:rsidR="008D48C4" w:rsidRDefault="008D48C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6D58"/>
    <w:rsid w:val="00032E44"/>
    <w:rsid w:val="000D2FEE"/>
    <w:rsid w:val="00106B4B"/>
    <w:rsid w:val="001076C3"/>
    <w:rsid w:val="001A4CCE"/>
    <w:rsid w:val="00373733"/>
    <w:rsid w:val="00416D58"/>
    <w:rsid w:val="00456CFC"/>
    <w:rsid w:val="004A06DF"/>
    <w:rsid w:val="0054134E"/>
    <w:rsid w:val="00573A9A"/>
    <w:rsid w:val="00616195"/>
    <w:rsid w:val="00670722"/>
    <w:rsid w:val="00692E52"/>
    <w:rsid w:val="006F6873"/>
    <w:rsid w:val="00783FDE"/>
    <w:rsid w:val="007C1531"/>
    <w:rsid w:val="007D3D15"/>
    <w:rsid w:val="007D54B4"/>
    <w:rsid w:val="008B247D"/>
    <w:rsid w:val="008D40D6"/>
    <w:rsid w:val="008D48C4"/>
    <w:rsid w:val="008E4BF2"/>
    <w:rsid w:val="008F28A0"/>
    <w:rsid w:val="009001CC"/>
    <w:rsid w:val="00A63C95"/>
    <w:rsid w:val="00A64AA0"/>
    <w:rsid w:val="00A75D85"/>
    <w:rsid w:val="00AC6A37"/>
    <w:rsid w:val="00B2192A"/>
    <w:rsid w:val="00B757E8"/>
    <w:rsid w:val="00CD032A"/>
    <w:rsid w:val="00D23464"/>
    <w:rsid w:val="00D33E62"/>
    <w:rsid w:val="00D53AD4"/>
    <w:rsid w:val="00DF1CDB"/>
    <w:rsid w:val="00E52E0D"/>
    <w:rsid w:val="00EE7B24"/>
    <w:rsid w:val="00FA34E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
    <w:qFormat/>
    <w:pPr>
      <w:spacing w:before="108" w:after="108"/>
      <w:ind w:firstLine="0"/>
      <w:jc w:val="center"/>
      <w:outlineLvl w:val="0"/>
    </w:pPr>
    <w:rPr>
      <w:rFonts w:ascii="Cambria" w:hAnsi="Cambria" w:cs="Times New Roman"/>
      <w:b/>
      <w:bCs/>
      <w:kern w:val="32"/>
      <w:sz w:val="32"/>
      <w:szCs w:val="32"/>
      <w:lang w:val="x-none" w:eastAsia="x-none"/>
    </w:rPr>
  </w:style>
  <w:style w:type="paragraph" w:styleId="2">
    <w:name w:val="heading 2"/>
    <w:basedOn w:val="1"/>
    <w:next w:val="a"/>
    <w:link w:val="20"/>
    <w:uiPriority w:val="9"/>
    <w:qFormat/>
    <w:pPr>
      <w:outlineLvl w:val="1"/>
    </w:pPr>
    <w:rPr>
      <w:i/>
      <w:iCs/>
      <w:kern w:val="0"/>
      <w:sz w:val="28"/>
      <w:szCs w:val="28"/>
    </w:rPr>
  </w:style>
  <w:style w:type="paragraph" w:styleId="3">
    <w:name w:val="heading 3"/>
    <w:basedOn w:val="2"/>
    <w:next w:val="a"/>
    <w:link w:val="30"/>
    <w:uiPriority w:val="9"/>
    <w:qFormat/>
    <w:pPr>
      <w:outlineLvl w:val="2"/>
    </w:pPr>
    <w:rPr>
      <w:i w:val="0"/>
      <w:iCs w:val="0"/>
      <w:sz w:val="26"/>
      <w:szCs w:val="26"/>
    </w:rPr>
  </w:style>
  <w:style w:type="paragraph" w:styleId="4">
    <w:name w:val="heading 4"/>
    <w:basedOn w:val="3"/>
    <w:next w:val="a"/>
    <w:link w:val="40"/>
    <w:uiPriority w:val="9"/>
    <w:qFormat/>
    <w:pPr>
      <w:outlineLvl w:val="3"/>
    </w:pPr>
    <w:rPr>
      <w:rFonts w:ascii="Calibri" w:hAnsi="Calibri"/>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rFonts w:cs="Times New Roman"/>
      <w:b w:val="0"/>
      <w:color w:val="106BBE"/>
    </w:rPr>
  </w:style>
  <w:style w:type="character" w:customStyle="1" w:styleId="a5">
    <w:name w:val="Активная гипертекстовая ссылка"/>
    <w:uiPriority w:val="99"/>
    <w:rPr>
      <w:rFonts w:cs="Times New Roman"/>
      <w:b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uiPriority w:val="99"/>
    <w:rPr>
      <w:rFonts w:cs="Times New Roman"/>
      <w:b/>
      <w:bCs/>
      <w:color w:val="0058A9"/>
    </w:rPr>
  </w:style>
  <w:style w:type="character" w:customStyle="1" w:styleId="aa">
    <w:name w:val="Выделение для Базового Поиска (курсив)"/>
    <w:uiPriority w:val="99"/>
    <w:rPr>
      <w:rFonts w:cs="Times New Roman"/>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D4D0C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uiPriority w:val="99"/>
    <w:rPr>
      <w:rFonts w:cs="Times New Roman"/>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uiPriority w:val="99"/>
    <w:rPr>
      <w:rFonts w:cs="Times New Roman"/>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uiPriority w:val="99"/>
    <w:rPr>
      <w:rFonts w:cs="Times New Roman"/>
      <w:b w:val="0"/>
      <w:color w:val="26282F"/>
      <w:shd w:val="clear" w:color="auto" w:fill="FFF580"/>
    </w:rPr>
  </w:style>
  <w:style w:type="character" w:customStyle="1" w:styleId="aff4">
    <w:name w:val="Не вступил в силу"/>
    <w:uiPriority w:val="99"/>
    <w:rPr>
      <w:rFonts w:cs="Times New Roman"/>
      <w:b w:val="0"/>
      <w:color w:val="000000"/>
      <w:shd w:val="clear" w:color="auto" w:fill="D8EDE8"/>
    </w:rPr>
  </w:style>
  <w:style w:type="paragraph" w:customStyle="1" w:styleId="aff5">
    <w:name w:val="Необходимые документы"/>
    <w:basedOn w:val="a6"/>
    <w:next w:val="a"/>
    <w:uiPriority w:val="99"/>
    <w:pPr>
      <w:ind w:firstLine="118"/>
    </w:pPr>
  </w:style>
  <w:style w:type="paragraph" w:customStyle="1" w:styleId="aff6">
    <w:name w:val="Нормальный (таблица)"/>
    <w:basedOn w:val="a"/>
    <w:next w:val="a"/>
    <w:uiPriority w:val="99"/>
    <w:pPr>
      <w:ind w:firstLine="0"/>
    </w:pPr>
  </w:style>
  <w:style w:type="paragraph" w:customStyle="1" w:styleId="aff7">
    <w:name w:val="Таблицы (моноширинный)"/>
    <w:basedOn w:val="a"/>
    <w:next w:val="a"/>
    <w:uiPriority w:val="99"/>
    <w:pPr>
      <w:ind w:firstLine="0"/>
      <w:jc w:val="left"/>
    </w:pPr>
    <w:rPr>
      <w:rFonts w:ascii="Courier New" w:hAnsi="Courier New" w:cs="Courier New"/>
    </w:rPr>
  </w:style>
  <w:style w:type="paragraph" w:customStyle="1" w:styleId="aff8">
    <w:name w:val="Оглавление"/>
    <w:basedOn w:val="aff7"/>
    <w:next w:val="a"/>
    <w:uiPriority w:val="99"/>
    <w:pPr>
      <w:ind w:left="140"/>
    </w:pPr>
  </w:style>
  <w:style w:type="character" w:customStyle="1" w:styleId="aff9">
    <w:name w:val="Опечатки"/>
    <w:uiPriority w:val="99"/>
    <w:rPr>
      <w:color w:val="FF0000"/>
    </w:rPr>
  </w:style>
  <w:style w:type="paragraph" w:customStyle="1" w:styleId="affa">
    <w:name w:val="Переменная часть"/>
    <w:basedOn w:val="ac"/>
    <w:next w:val="a"/>
    <w:uiPriority w:val="99"/>
    <w:rPr>
      <w:sz w:val="18"/>
      <w:szCs w:val="18"/>
    </w:rPr>
  </w:style>
  <w:style w:type="paragraph" w:customStyle="1" w:styleId="affb">
    <w:name w:val="Подвал для информации об изменениях"/>
    <w:basedOn w:val="1"/>
    <w:next w:val="a"/>
    <w:uiPriority w:val="99"/>
    <w:pPr>
      <w:outlineLvl w:val="9"/>
    </w:pPr>
    <w:rPr>
      <w:b w:val="0"/>
      <w:bCs w:val="0"/>
      <w:sz w:val="18"/>
      <w:szCs w:val="18"/>
    </w:rPr>
  </w:style>
  <w:style w:type="paragraph" w:customStyle="1" w:styleId="affc">
    <w:name w:val="Подзаголовок для информации об изменениях"/>
    <w:basedOn w:val="af7"/>
    <w:next w:val="a"/>
    <w:uiPriority w:val="99"/>
    <w:rPr>
      <w:b/>
      <w:bCs/>
    </w:rPr>
  </w:style>
  <w:style w:type="paragraph" w:customStyle="1" w:styleId="affd">
    <w:name w:val="Подчёркнуный текст"/>
    <w:basedOn w:val="a"/>
    <w:next w:val="a"/>
    <w:uiPriority w:val="99"/>
  </w:style>
  <w:style w:type="paragraph" w:customStyle="1" w:styleId="affe">
    <w:name w:val="Постоянная часть"/>
    <w:basedOn w:val="ac"/>
    <w:next w:val="a"/>
    <w:uiPriority w:val="99"/>
    <w:rPr>
      <w:sz w:val="20"/>
      <w:szCs w:val="20"/>
    </w:rPr>
  </w:style>
  <w:style w:type="paragraph" w:customStyle="1" w:styleId="afff">
    <w:name w:val="Прижатый влево"/>
    <w:basedOn w:val="a"/>
    <w:next w:val="a"/>
    <w:uiPriority w:val="99"/>
    <w:pPr>
      <w:ind w:firstLine="0"/>
      <w:jc w:val="left"/>
    </w:pPr>
  </w:style>
  <w:style w:type="paragraph" w:customStyle="1" w:styleId="afff0">
    <w:name w:val="Пример."/>
    <w:basedOn w:val="a6"/>
    <w:next w:val="a"/>
    <w:uiPriority w:val="99"/>
  </w:style>
  <w:style w:type="paragraph" w:customStyle="1" w:styleId="afff1">
    <w:name w:val="Примечание."/>
    <w:basedOn w:val="a6"/>
    <w:next w:val="a"/>
    <w:uiPriority w:val="99"/>
  </w:style>
  <w:style w:type="character" w:customStyle="1" w:styleId="afff2">
    <w:name w:val="Продолжение ссылки"/>
    <w:uiPriority w:val="99"/>
  </w:style>
  <w:style w:type="paragraph" w:customStyle="1" w:styleId="afff3">
    <w:name w:val="Словарная статья"/>
    <w:basedOn w:val="a"/>
    <w:next w:val="a"/>
    <w:uiPriority w:val="99"/>
    <w:pPr>
      <w:ind w:right="118" w:firstLine="0"/>
    </w:pPr>
  </w:style>
  <w:style w:type="character" w:customStyle="1" w:styleId="afff4">
    <w:name w:val="Сравнение редакций"/>
    <w:uiPriority w:val="99"/>
    <w:rPr>
      <w:rFonts w:cs="Times New Roman"/>
      <w:b w:val="0"/>
      <w:color w:val="26282F"/>
    </w:rPr>
  </w:style>
  <w:style w:type="character" w:customStyle="1" w:styleId="afff5">
    <w:name w:val="Сравнение редакций. Добавленный фрагмент"/>
    <w:uiPriority w:val="99"/>
    <w:rPr>
      <w:color w:val="000000"/>
      <w:shd w:val="clear" w:color="auto" w:fill="C1D7FF"/>
    </w:rPr>
  </w:style>
  <w:style w:type="character" w:customStyle="1" w:styleId="afff6">
    <w:name w:val="Сравнение редакций. Удаленный фрагмент"/>
    <w:uiPriority w:val="99"/>
    <w:rPr>
      <w:color w:val="000000"/>
      <w:shd w:val="clear" w:color="auto" w:fill="C4C413"/>
    </w:rPr>
  </w:style>
  <w:style w:type="paragraph" w:customStyle="1" w:styleId="afff7">
    <w:name w:val="Ссылка на официальную публикацию"/>
    <w:basedOn w:val="a"/>
    <w:next w:val="a"/>
    <w:uiPriority w:val="99"/>
  </w:style>
  <w:style w:type="paragraph" w:customStyle="1" w:styleId="afff8">
    <w:name w:val="Текст в таблице"/>
    <w:basedOn w:val="aff6"/>
    <w:next w:val="a"/>
    <w:uiPriority w:val="99"/>
    <w:pPr>
      <w:ind w:firstLine="500"/>
    </w:pPr>
  </w:style>
  <w:style w:type="paragraph" w:customStyle="1" w:styleId="afff9">
    <w:name w:val="Текст ЭР (см. также)"/>
    <w:basedOn w:val="a"/>
    <w:next w:val="a"/>
    <w:uiPriority w:val="99"/>
    <w:pPr>
      <w:spacing w:before="200"/>
      <w:ind w:firstLine="0"/>
      <w:jc w:val="left"/>
    </w:pPr>
    <w:rPr>
      <w:sz w:val="20"/>
      <w:szCs w:val="20"/>
    </w:rPr>
  </w:style>
  <w:style w:type="paragraph" w:customStyle="1" w:styleId="afffa">
    <w:name w:val="Технический комментарий"/>
    <w:basedOn w:val="a"/>
    <w:next w:val="a"/>
    <w:uiPriority w:val="99"/>
    <w:pPr>
      <w:ind w:firstLine="0"/>
      <w:jc w:val="left"/>
    </w:pPr>
    <w:rPr>
      <w:color w:val="463F31"/>
      <w:shd w:val="clear" w:color="auto" w:fill="FFFFA6"/>
    </w:rPr>
  </w:style>
  <w:style w:type="character" w:customStyle="1" w:styleId="afffb">
    <w:name w:val="Утратил силу"/>
    <w:uiPriority w:val="99"/>
    <w:rPr>
      <w:rFonts w:cs="Times New Roman"/>
      <w:b w:val="0"/>
      <w:strike/>
      <w:color w:val="666600"/>
    </w:rPr>
  </w:style>
  <w:style w:type="paragraph" w:customStyle="1" w:styleId="afffc">
    <w:name w:val="Формула"/>
    <w:basedOn w:val="a"/>
    <w:next w:val="a"/>
    <w:uiPriority w:val="99"/>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 w:type="paragraph" w:styleId="afffe">
    <w:name w:val="footer"/>
    <w:basedOn w:val="a"/>
    <w:rsid w:val="00456CFC"/>
    <w:pPr>
      <w:tabs>
        <w:tab w:val="center" w:pos="4677"/>
        <w:tab w:val="right" w:pos="9355"/>
      </w:tabs>
    </w:pPr>
  </w:style>
  <w:style w:type="character" w:styleId="affff">
    <w:name w:val="page number"/>
    <w:basedOn w:val="a0"/>
    <w:rsid w:val="00456CFC"/>
  </w:style>
  <w:style w:type="paragraph" w:styleId="affff0">
    <w:name w:val="No Spacing"/>
    <w:uiPriority w:val="1"/>
    <w:qFormat/>
    <w:rsid w:val="00B757E8"/>
    <w:pPr>
      <w:widowControl w:val="0"/>
      <w:autoSpaceDE w:val="0"/>
      <w:autoSpaceDN w:val="0"/>
      <w:adjustRightInd w:val="0"/>
    </w:pPr>
    <w:rPr>
      <w:rFonts w:ascii="Times New Roman" w:hAnsi="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autoSpaceDE w:val="0"/>
      <w:autoSpaceDN w:val="0"/>
      <w:adjustRightInd w:val="0"/>
      <w:ind w:firstLine="720"/>
      <w:jc w:val="both"/>
    </w:pPr>
    <w:rPr>
      <w:rFonts w:ascii="Arial" w:hAnsi="Arial" w:cs="Arial"/>
      <w:sz w:val="24"/>
      <w:szCs w:val="24"/>
    </w:rPr>
  </w:style>
  <w:style w:type="paragraph" w:styleId="1">
    <w:name w:val="heading 1"/>
    <w:basedOn w:val="a"/>
    <w:next w:val="a"/>
    <w:link w:val="10"/>
    <w:uiPriority w:val="9"/>
    <w:qFormat/>
    <w:pPr>
      <w:spacing w:before="108" w:after="108"/>
      <w:ind w:firstLine="0"/>
      <w:jc w:val="center"/>
      <w:outlineLvl w:val="0"/>
    </w:pPr>
    <w:rPr>
      <w:rFonts w:ascii="Cambria" w:hAnsi="Cambria" w:cs="Times New Roman"/>
      <w:b/>
      <w:bCs/>
      <w:kern w:val="32"/>
      <w:sz w:val="32"/>
      <w:szCs w:val="32"/>
      <w:lang w:val="x-none" w:eastAsia="x-none"/>
    </w:rPr>
  </w:style>
  <w:style w:type="paragraph" w:styleId="2">
    <w:name w:val="heading 2"/>
    <w:basedOn w:val="1"/>
    <w:next w:val="a"/>
    <w:link w:val="20"/>
    <w:uiPriority w:val="9"/>
    <w:qFormat/>
    <w:pPr>
      <w:outlineLvl w:val="1"/>
    </w:pPr>
    <w:rPr>
      <w:i/>
      <w:iCs/>
      <w:kern w:val="0"/>
      <w:sz w:val="28"/>
      <w:szCs w:val="28"/>
    </w:rPr>
  </w:style>
  <w:style w:type="paragraph" w:styleId="3">
    <w:name w:val="heading 3"/>
    <w:basedOn w:val="2"/>
    <w:next w:val="a"/>
    <w:link w:val="30"/>
    <w:uiPriority w:val="9"/>
    <w:qFormat/>
    <w:pPr>
      <w:outlineLvl w:val="2"/>
    </w:pPr>
    <w:rPr>
      <w:i w:val="0"/>
      <w:iCs w:val="0"/>
      <w:sz w:val="26"/>
      <w:szCs w:val="26"/>
    </w:rPr>
  </w:style>
  <w:style w:type="paragraph" w:styleId="4">
    <w:name w:val="heading 4"/>
    <w:basedOn w:val="3"/>
    <w:next w:val="a"/>
    <w:link w:val="40"/>
    <w:uiPriority w:val="9"/>
    <w:qFormat/>
    <w:pPr>
      <w:outlineLvl w:val="3"/>
    </w:pPr>
    <w:rPr>
      <w:rFonts w:ascii="Calibri" w:hAnsi="Calibri"/>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
    <w:locked/>
    <w:rPr>
      <w:rFonts w:ascii="Cambria" w:eastAsia="Times New Roman" w:hAnsi="Cambria" w:cs="Times New Roman"/>
      <w:b/>
      <w:bCs/>
      <w:kern w:val="32"/>
      <w:sz w:val="32"/>
      <w:szCs w:val="32"/>
    </w:rPr>
  </w:style>
  <w:style w:type="character" w:customStyle="1" w:styleId="20">
    <w:name w:val="Заголовок 2 Знак"/>
    <w:link w:val="2"/>
    <w:uiPriority w:val="9"/>
    <w:semiHidden/>
    <w:locked/>
    <w:rPr>
      <w:rFonts w:ascii="Cambria" w:eastAsia="Times New Roman" w:hAnsi="Cambria" w:cs="Times New Roman"/>
      <w:b/>
      <w:bCs/>
      <w:i/>
      <w:iCs/>
      <w:sz w:val="28"/>
      <w:szCs w:val="28"/>
    </w:rPr>
  </w:style>
  <w:style w:type="character" w:customStyle="1" w:styleId="30">
    <w:name w:val="Заголовок 3 Знак"/>
    <w:link w:val="3"/>
    <w:uiPriority w:val="9"/>
    <w:semiHidden/>
    <w:locked/>
    <w:rPr>
      <w:rFonts w:ascii="Cambria" w:eastAsia="Times New Roman" w:hAnsi="Cambria" w:cs="Times New Roman"/>
      <w:b/>
      <w:bCs/>
      <w:sz w:val="26"/>
      <w:szCs w:val="26"/>
    </w:rPr>
  </w:style>
  <w:style w:type="character" w:customStyle="1" w:styleId="40">
    <w:name w:val="Заголовок 4 Знак"/>
    <w:link w:val="4"/>
    <w:uiPriority w:val="9"/>
    <w:semiHidden/>
    <w:locked/>
    <w:rPr>
      <w:rFonts w:cs="Times New Roman"/>
      <w:b/>
      <w:bCs/>
      <w:sz w:val="28"/>
      <w:szCs w:val="28"/>
    </w:rPr>
  </w:style>
  <w:style w:type="character" w:customStyle="1" w:styleId="a3">
    <w:name w:val="Цветовое выделение"/>
    <w:uiPriority w:val="99"/>
    <w:rPr>
      <w:b/>
      <w:color w:val="26282F"/>
    </w:rPr>
  </w:style>
  <w:style w:type="character" w:customStyle="1" w:styleId="a4">
    <w:name w:val="Гипертекстовая ссылка"/>
    <w:uiPriority w:val="99"/>
    <w:rPr>
      <w:rFonts w:cs="Times New Roman"/>
      <w:b w:val="0"/>
      <w:color w:val="106BBE"/>
    </w:rPr>
  </w:style>
  <w:style w:type="character" w:customStyle="1" w:styleId="a5">
    <w:name w:val="Активная гипертекстовая ссылка"/>
    <w:uiPriority w:val="99"/>
    <w:rPr>
      <w:rFonts w:cs="Times New Roman"/>
      <w:b w:val="0"/>
      <w:color w:val="106BBE"/>
      <w:u w:val="single"/>
    </w:rPr>
  </w:style>
  <w:style w:type="paragraph" w:customStyle="1" w:styleId="a6">
    <w:name w:val="Внимание"/>
    <w:basedOn w:val="a"/>
    <w:next w:val="a"/>
    <w:uiPriority w:val="99"/>
    <w:pPr>
      <w:spacing w:before="240" w:after="240"/>
      <w:ind w:left="420" w:right="420" w:firstLine="300"/>
    </w:pPr>
    <w:rPr>
      <w:shd w:val="clear" w:color="auto" w:fill="F5F3DA"/>
    </w:rPr>
  </w:style>
  <w:style w:type="paragraph" w:customStyle="1" w:styleId="a7">
    <w:name w:val="Внимание: криминал!!"/>
    <w:basedOn w:val="a6"/>
    <w:next w:val="a"/>
    <w:uiPriority w:val="99"/>
  </w:style>
  <w:style w:type="paragraph" w:customStyle="1" w:styleId="a8">
    <w:name w:val="Внимание: недобросовестность!"/>
    <w:basedOn w:val="a6"/>
    <w:next w:val="a"/>
    <w:uiPriority w:val="99"/>
  </w:style>
  <w:style w:type="character" w:customStyle="1" w:styleId="a9">
    <w:name w:val="Выделение для Базового Поиска"/>
    <w:uiPriority w:val="99"/>
    <w:rPr>
      <w:rFonts w:cs="Times New Roman"/>
      <w:b/>
      <w:bCs/>
      <w:color w:val="0058A9"/>
    </w:rPr>
  </w:style>
  <w:style w:type="character" w:customStyle="1" w:styleId="aa">
    <w:name w:val="Выделение для Базового Поиска (курсив)"/>
    <w:uiPriority w:val="99"/>
    <w:rPr>
      <w:rFonts w:cs="Times New Roman"/>
      <w:b/>
      <w:bCs/>
      <w:i/>
      <w:iCs/>
      <w:color w:val="0058A9"/>
    </w:rPr>
  </w:style>
  <w:style w:type="paragraph" w:customStyle="1" w:styleId="ab">
    <w:name w:val="Дочерний элемент списка"/>
    <w:basedOn w:val="a"/>
    <w:next w:val="a"/>
    <w:uiPriority w:val="99"/>
    <w:pPr>
      <w:ind w:firstLine="0"/>
    </w:pPr>
    <w:rPr>
      <w:color w:val="868381"/>
      <w:sz w:val="20"/>
      <w:szCs w:val="20"/>
    </w:rPr>
  </w:style>
  <w:style w:type="paragraph" w:customStyle="1" w:styleId="ac">
    <w:name w:val="Основное меню (преемственное)"/>
    <w:basedOn w:val="a"/>
    <w:next w:val="a"/>
    <w:uiPriority w:val="99"/>
    <w:rPr>
      <w:rFonts w:ascii="Verdana" w:hAnsi="Verdana" w:cs="Verdana"/>
      <w:sz w:val="22"/>
      <w:szCs w:val="22"/>
    </w:rPr>
  </w:style>
  <w:style w:type="paragraph" w:customStyle="1" w:styleId="ad">
    <w:name w:val="Заголовок"/>
    <w:basedOn w:val="ac"/>
    <w:next w:val="a"/>
    <w:uiPriority w:val="99"/>
    <w:rPr>
      <w:b/>
      <w:bCs/>
      <w:color w:val="0058A9"/>
      <w:shd w:val="clear" w:color="auto" w:fill="D4D0C8"/>
    </w:rPr>
  </w:style>
  <w:style w:type="paragraph" w:customStyle="1" w:styleId="ae">
    <w:name w:val="Заголовок группы контролов"/>
    <w:basedOn w:val="a"/>
    <w:next w:val="a"/>
    <w:uiPriority w:val="99"/>
    <w:rPr>
      <w:b/>
      <w:bCs/>
      <w:color w:val="000000"/>
    </w:rPr>
  </w:style>
  <w:style w:type="paragraph" w:customStyle="1" w:styleId="af">
    <w:name w:val="Заголовок для информации об изменениях"/>
    <w:basedOn w:val="1"/>
    <w:next w:val="a"/>
    <w:uiPriority w:val="99"/>
    <w:pPr>
      <w:spacing w:before="0"/>
      <w:outlineLvl w:val="9"/>
    </w:pPr>
    <w:rPr>
      <w:b w:val="0"/>
      <w:bCs w:val="0"/>
      <w:sz w:val="18"/>
      <w:szCs w:val="18"/>
      <w:shd w:val="clear" w:color="auto" w:fill="FFFFFF"/>
    </w:rPr>
  </w:style>
  <w:style w:type="paragraph" w:customStyle="1" w:styleId="af0">
    <w:name w:val="Заголовок распахивающейся части диалога"/>
    <w:basedOn w:val="a"/>
    <w:next w:val="a"/>
    <w:uiPriority w:val="99"/>
    <w:rPr>
      <w:i/>
      <w:iCs/>
      <w:color w:val="000080"/>
      <w:sz w:val="22"/>
      <w:szCs w:val="22"/>
    </w:rPr>
  </w:style>
  <w:style w:type="character" w:customStyle="1" w:styleId="af1">
    <w:name w:val="Заголовок своего сообщения"/>
    <w:uiPriority w:val="99"/>
    <w:rPr>
      <w:rFonts w:cs="Times New Roman"/>
      <w:b/>
      <w:bCs/>
      <w:color w:val="26282F"/>
    </w:rPr>
  </w:style>
  <w:style w:type="paragraph" w:customStyle="1" w:styleId="af2">
    <w:name w:val="Заголовок статьи"/>
    <w:basedOn w:val="a"/>
    <w:next w:val="a"/>
    <w:uiPriority w:val="99"/>
    <w:pPr>
      <w:ind w:left="1612" w:hanging="892"/>
    </w:pPr>
  </w:style>
  <w:style w:type="character" w:customStyle="1" w:styleId="af3">
    <w:name w:val="Заголовок чужого сообщения"/>
    <w:uiPriority w:val="99"/>
    <w:rPr>
      <w:rFonts w:cs="Times New Roman"/>
      <w:b/>
      <w:bCs/>
      <w:color w:val="FF0000"/>
    </w:rPr>
  </w:style>
  <w:style w:type="paragraph" w:customStyle="1" w:styleId="af4">
    <w:name w:val="Заголовок ЭР (левое окно)"/>
    <w:basedOn w:val="a"/>
    <w:next w:val="a"/>
    <w:uiPriority w:val="99"/>
    <w:pPr>
      <w:spacing w:before="300" w:after="250"/>
      <w:ind w:firstLine="0"/>
      <w:jc w:val="center"/>
    </w:pPr>
    <w:rPr>
      <w:b/>
      <w:bCs/>
      <w:color w:val="26282F"/>
      <w:sz w:val="26"/>
      <w:szCs w:val="26"/>
    </w:rPr>
  </w:style>
  <w:style w:type="paragraph" w:customStyle="1" w:styleId="af5">
    <w:name w:val="Заголовок ЭР (правое окно)"/>
    <w:basedOn w:val="af4"/>
    <w:next w:val="a"/>
    <w:uiPriority w:val="99"/>
    <w:pPr>
      <w:spacing w:after="0"/>
      <w:jc w:val="left"/>
    </w:pPr>
  </w:style>
  <w:style w:type="paragraph" w:customStyle="1" w:styleId="af6">
    <w:name w:val="Интерактивный заголовок"/>
    <w:basedOn w:val="ad"/>
    <w:next w:val="a"/>
    <w:uiPriority w:val="99"/>
    <w:rPr>
      <w:u w:val="single"/>
    </w:rPr>
  </w:style>
  <w:style w:type="paragraph" w:customStyle="1" w:styleId="af7">
    <w:name w:val="Текст информации об изменениях"/>
    <w:basedOn w:val="a"/>
    <w:next w:val="a"/>
    <w:uiPriority w:val="99"/>
    <w:rPr>
      <w:color w:val="353842"/>
      <w:sz w:val="18"/>
      <w:szCs w:val="18"/>
    </w:rPr>
  </w:style>
  <w:style w:type="paragraph" w:customStyle="1" w:styleId="af8">
    <w:name w:val="Информация об изменениях"/>
    <w:basedOn w:val="af7"/>
    <w:next w:val="a"/>
    <w:uiPriority w:val="99"/>
    <w:pPr>
      <w:spacing w:before="180"/>
      <w:ind w:left="360" w:right="360" w:firstLine="0"/>
    </w:pPr>
    <w:rPr>
      <w:shd w:val="clear" w:color="auto" w:fill="EAEFED"/>
    </w:rPr>
  </w:style>
  <w:style w:type="paragraph" w:customStyle="1" w:styleId="af9">
    <w:name w:val="Текст (справка)"/>
    <w:basedOn w:val="a"/>
    <w:next w:val="a"/>
    <w:uiPriority w:val="99"/>
    <w:pPr>
      <w:ind w:left="170" w:right="170" w:firstLine="0"/>
      <w:jc w:val="left"/>
    </w:pPr>
  </w:style>
  <w:style w:type="paragraph" w:customStyle="1" w:styleId="afa">
    <w:name w:val="Комментарий"/>
    <w:basedOn w:val="af9"/>
    <w:next w:val="a"/>
    <w:uiPriority w:val="99"/>
    <w:pPr>
      <w:spacing w:before="75"/>
      <w:ind w:right="0"/>
      <w:jc w:val="both"/>
    </w:pPr>
    <w:rPr>
      <w:color w:val="353842"/>
      <w:shd w:val="clear" w:color="auto" w:fill="F0F0F0"/>
    </w:rPr>
  </w:style>
  <w:style w:type="paragraph" w:customStyle="1" w:styleId="afb">
    <w:name w:val="Информация об изменениях документа"/>
    <w:basedOn w:val="afa"/>
    <w:next w:val="a"/>
    <w:uiPriority w:val="99"/>
    <w:rPr>
      <w:i/>
      <w:iCs/>
    </w:rPr>
  </w:style>
  <w:style w:type="paragraph" w:customStyle="1" w:styleId="afc">
    <w:name w:val="Текст (лев. подпись)"/>
    <w:basedOn w:val="a"/>
    <w:next w:val="a"/>
    <w:uiPriority w:val="99"/>
    <w:pPr>
      <w:ind w:firstLine="0"/>
      <w:jc w:val="left"/>
    </w:pPr>
  </w:style>
  <w:style w:type="paragraph" w:customStyle="1" w:styleId="afd">
    <w:name w:val="Колонтитул (левый)"/>
    <w:basedOn w:val="afc"/>
    <w:next w:val="a"/>
    <w:uiPriority w:val="99"/>
    <w:rPr>
      <w:sz w:val="14"/>
      <w:szCs w:val="14"/>
    </w:rPr>
  </w:style>
  <w:style w:type="paragraph" w:customStyle="1" w:styleId="afe">
    <w:name w:val="Текст (прав. подпись)"/>
    <w:basedOn w:val="a"/>
    <w:next w:val="a"/>
    <w:uiPriority w:val="99"/>
    <w:pPr>
      <w:ind w:firstLine="0"/>
      <w:jc w:val="right"/>
    </w:pPr>
  </w:style>
  <w:style w:type="paragraph" w:customStyle="1" w:styleId="aff">
    <w:name w:val="Колонтитул (правый)"/>
    <w:basedOn w:val="afe"/>
    <w:next w:val="a"/>
    <w:uiPriority w:val="99"/>
    <w:rPr>
      <w:sz w:val="14"/>
      <w:szCs w:val="14"/>
    </w:rPr>
  </w:style>
  <w:style w:type="paragraph" w:customStyle="1" w:styleId="aff0">
    <w:name w:val="Комментарий пользователя"/>
    <w:basedOn w:val="afa"/>
    <w:next w:val="a"/>
    <w:uiPriority w:val="99"/>
    <w:pPr>
      <w:jc w:val="left"/>
    </w:pPr>
    <w:rPr>
      <w:shd w:val="clear" w:color="auto" w:fill="FFDFE0"/>
    </w:rPr>
  </w:style>
  <w:style w:type="paragraph" w:customStyle="1" w:styleId="aff1">
    <w:name w:val="Куда обратиться?"/>
    <w:basedOn w:val="a6"/>
    <w:next w:val="a"/>
    <w:uiPriority w:val="99"/>
  </w:style>
  <w:style w:type="paragraph" w:customStyle="1" w:styleId="aff2">
    <w:name w:val="Моноширинный"/>
    <w:basedOn w:val="a"/>
    <w:next w:val="a"/>
    <w:uiPriority w:val="99"/>
    <w:pPr>
      <w:ind w:firstLine="0"/>
      <w:jc w:val="left"/>
    </w:pPr>
    <w:rPr>
      <w:rFonts w:ascii="Courier New" w:hAnsi="Courier New" w:cs="Courier New"/>
    </w:rPr>
  </w:style>
  <w:style w:type="character" w:customStyle="1" w:styleId="aff3">
    <w:name w:val="Найденные слова"/>
    <w:uiPriority w:val="99"/>
    <w:rPr>
      <w:rFonts w:cs="Times New Roman"/>
      <w:b w:val="0"/>
      <w:color w:val="26282F"/>
      <w:shd w:val="clear" w:color="auto" w:fill="FFF580"/>
    </w:rPr>
  </w:style>
  <w:style w:type="character" w:customStyle="1" w:styleId="aff4">
    <w:name w:val="Не вступил в силу"/>
    <w:uiPriority w:val="99"/>
    <w:rPr>
      <w:rFonts w:cs="Times New Roman"/>
      <w:b w:val="0"/>
      <w:color w:val="000000"/>
      <w:shd w:val="clear" w:color="auto" w:fill="D8EDE8"/>
    </w:rPr>
  </w:style>
  <w:style w:type="paragraph" w:customStyle="1" w:styleId="aff5">
    <w:name w:val="Необходимые документы"/>
    <w:basedOn w:val="a6"/>
    <w:next w:val="a"/>
    <w:uiPriority w:val="99"/>
    <w:pPr>
      <w:ind w:firstLine="118"/>
    </w:pPr>
  </w:style>
  <w:style w:type="paragraph" w:customStyle="1" w:styleId="aff6">
    <w:name w:val="Нормальный (таблица)"/>
    <w:basedOn w:val="a"/>
    <w:next w:val="a"/>
    <w:uiPriority w:val="99"/>
    <w:pPr>
      <w:ind w:firstLine="0"/>
    </w:pPr>
  </w:style>
  <w:style w:type="paragraph" w:customStyle="1" w:styleId="aff7">
    <w:name w:val="Таблицы (моноширинный)"/>
    <w:basedOn w:val="a"/>
    <w:next w:val="a"/>
    <w:uiPriority w:val="99"/>
    <w:pPr>
      <w:ind w:firstLine="0"/>
      <w:jc w:val="left"/>
    </w:pPr>
    <w:rPr>
      <w:rFonts w:ascii="Courier New" w:hAnsi="Courier New" w:cs="Courier New"/>
    </w:rPr>
  </w:style>
  <w:style w:type="paragraph" w:customStyle="1" w:styleId="aff8">
    <w:name w:val="Оглавление"/>
    <w:basedOn w:val="aff7"/>
    <w:next w:val="a"/>
    <w:uiPriority w:val="99"/>
    <w:pPr>
      <w:ind w:left="140"/>
    </w:pPr>
  </w:style>
  <w:style w:type="character" w:customStyle="1" w:styleId="aff9">
    <w:name w:val="Опечатки"/>
    <w:uiPriority w:val="99"/>
    <w:rPr>
      <w:color w:val="FF0000"/>
    </w:rPr>
  </w:style>
  <w:style w:type="paragraph" w:customStyle="1" w:styleId="affa">
    <w:name w:val="Переменная часть"/>
    <w:basedOn w:val="ac"/>
    <w:next w:val="a"/>
    <w:uiPriority w:val="99"/>
    <w:rPr>
      <w:sz w:val="18"/>
      <w:szCs w:val="18"/>
    </w:rPr>
  </w:style>
  <w:style w:type="paragraph" w:customStyle="1" w:styleId="affb">
    <w:name w:val="Подвал для информации об изменениях"/>
    <w:basedOn w:val="1"/>
    <w:next w:val="a"/>
    <w:uiPriority w:val="99"/>
    <w:pPr>
      <w:outlineLvl w:val="9"/>
    </w:pPr>
    <w:rPr>
      <w:b w:val="0"/>
      <w:bCs w:val="0"/>
      <w:sz w:val="18"/>
      <w:szCs w:val="18"/>
    </w:rPr>
  </w:style>
  <w:style w:type="paragraph" w:customStyle="1" w:styleId="affc">
    <w:name w:val="Подзаголовок для информации об изменениях"/>
    <w:basedOn w:val="af7"/>
    <w:next w:val="a"/>
    <w:uiPriority w:val="99"/>
    <w:rPr>
      <w:b/>
      <w:bCs/>
    </w:rPr>
  </w:style>
  <w:style w:type="paragraph" w:customStyle="1" w:styleId="affd">
    <w:name w:val="Подчёркнуный текст"/>
    <w:basedOn w:val="a"/>
    <w:next w:val="a"/>
    <w:uiPriority w:val="99"/>
  </w:style>
  <w:style w:type="paragraph" w:customStyle="1" w:styleId="affe">
    <w:name w:val="Постоянная часть"/>
    <w:basedOn w:val="ac"/>
    <w:next w:val="a"/>
    <w:uiPriority w:val="99"/>
    <w:rPr>
      <w:sz w:val="20"/>
      <w:szCs w:val="20"/>
    </w:rPr>
  </w:style>
  <w:style w:type="paragraph" w:customStyle="1" w:styleId="afff">
    <w:name w:val="Прижатый влево"/>
    <w:basedOn w:val="a"/>
    <w:next w:val="a"/>
    <w:uiPriority w:val="99"/>
    <w:pPr>
      <w:ind w:firstLine="0"/>
      <w:jc w:val="left"/>
    </w:pPr>
  </w:style>
  <w:style w:type="paragraph" w:customStyle="1" w:styleId="afff0">
    <w:name w:val="Пример."/>
    <w:basedOn w:val="a6"/>
    <w:next w:val="a"/>
    <w:uiPriority w:val="99"/>
  </w:style>
  <w:style w:type="paragraph" w:customStyle="1" w:styleId="afff1">
    <w:name w:val="Примечание."/>
    <w:basedOn w:val="a6"/>
    <w:next w:val="a"/>
    <w:uiPriority w:val="99"/>
  </w:style>
  <w:style w:type="character" w:customStyle="1" w:styleId="afff2">
    <w:name w:val="Продолжение ссылки"/>
    <w:uiPriority w:val="99"/>
  </w:style>
  <w:style w:type="paragraph" w:customStyle="1" w:styleId="afff3">
    <w:name w:val="Словарная статья"/>
    <w:basedOn w:val="a"/>
    <w:next w:val="a"/>
    <w:uiPriority w:val="99"/>
    <w:pPr>
      <w:ind w:right="118" w:firstLine="0"/>
    </w:pPr>
  </w:style>
  <w:style w:type="character" w:customStyle="1" w:styleId="afff4">
    <w:name w:val="Сравнение редакций"/>
    <w:uiPriority w:val="99"/>
    <w:rPr>
      <w:rFonts w:cs="Times New Roman"/>
      <w:b w:val="0"/>
      <w:color w:val="26282F"/>
    </w:rPr>
  </w:style>
  <w:style w:type="character" w:customStyle="1" w:styleId="afff5">
    <w:name w:val="Сравнение редакций. Добавленный фрагмент"/>
    <w:uiPriority w:val="99"/>
    <w:rPr>
      <w:color w:val="000000"/>
      <w:shd w:val="clear" w:color="auto" w:fill="C1D7FF"/>
    </w:rPr>
  </w:style>
  <w:style w:type="character" w:customStyle="1" w:styleId="afff6">
    <w:name w:val="Сравнение редакций. Удаленный фрагмент"/>
    <w:uiPriority w:val="99"/>
    <w:rPr>
      <w:color w:val="000000"/>
      <w:shd w:val="clear" w:color="auto" w:fill="C4C413"/>
    </w:rPr>
  </w:style>
  <w:style w:type="paragraph" w:customStyle="1" w:styleId="afff7">
    <w:name w:val="Ссылка на официальную публикацию"/>
    <w:basedOn w:val="a"/>
    <w:next w:val="a"/>
    <w:uiPriority w:val="99"/>
  </w:style>
  <w:style w:type="paragraph" w:customStyle="1" w:styleId="afff8">
    <w:name w:val="Текст в таблице"/>
    <w:basedOn w:val="aff6"/>
    <w:next w:val="a"/>
    <w:uiPriority w:val="99"/>
    <w:pPr>
      <w:ind w:firstLine="500"/>
    </w:pPr>
  </w:style>
  <w:style w:type="paragraph" w:customStyle="1" w:styleId="afff9">
    <w:name w:val="Текст ЭР (см. также)"/>
    <w:basedOn w:val="a"/>
    <w:next w:val="a"/>
    <w:uiPriority w:val="99"/>
    <w:pPr>
      <w:spacing w:before="200"/>
      <w:ind w:firstLine="0"/>
      <w:jc w:val="left"/>
    </w:pPr>
    <w:rPr>
      <w:sz w:val="20"/>
      <w:szCs w:val="20"/>
    </w:rPr>
  </w:style>
  <w:style w:type="paragraph" w:customStyle="1" w:styleId="afffa">
    <w:name w:val="Технический комментарий"/>
    <w:basedOn w:val="a"/>
    <w:next w:val="a"/>
    <w:uiPriority w:val="99"/>
    <w:pPr>
      <w:ind w:firstLine="0"/>
      <w:jc w:val="left"/>
    </w:pPr>
    <w:rPr>
      <w:color w:val="463F31"/>
      <w:shd w:val="clear" w:color="auto" w:fill="FFFFA6"/>
    </w:rPr>
  </w:style>
  <w:style w:type="character" w:customStyle="1" w:styleId="afffb">
    <w:name w:val="Утратил силу"/>
    <w:uiPriority w:val="99"/>
    <w:rPr>
      <w:rFonts w:cs="Times New Roman"/>
      <w:b w:val="0"/>
      <w:strike/>
      <w:color w:val="666600"/>
    </w:rPr>
  </w:style>
  <w:style w:type="paragraph" w:customStyle="1" w:styleId="afffc">
    <w:name w:val="Формула"/>
    <w:basedOn w:val="a"/>
    <w:next w:val="a"/>
    <w:uiPriority w:val="99"/>
    <w:pPr>
      <w:spacing w:before="240" w:after="240"/>
      <w:ind w:left="420" w:right="420" w:firstLine="300"/>
    </w:pPr>
    <w:rPr>
      <w:shd w:val="clear" w:color="auto" w:fill="F5F3DA"/>
    </w:rPr>
  </w:style>
  <w:style w:type="paragraph" w:customStyle="1" w:styleId="afffd">
    <w:name w:val="Центрированный (таблица)"/>
    <w:basedOn w:val="aff6"/>
    <w:next w:val="a"/>
    <w:uiPriority w:val="99"/>
    <w:pPr>
      <w:jc w:val="center"/>
    </w:pPr>
  </w:style>
  <w:style w:type="paragraph" w:customStyle="1" w:styleId="-">
    <w:name w:val="ЭР-содержание (правое окно)"/>
    <w:basedOn w:val="a"/>
    <w:next w:val="a"/>
    <w:uiPriority w:val="99"/>
    <w:pPr>
      <w:spacing w:before="300"/>
      <w:ind w:firstLine="0"/>
      <w:jc w:val="left"/>
    </w:pPr>
  </w:style>
  <w:style w:type="paragraph" w:styleId="afffe">
    <w:name w:val="footer"/>
    <w:basedOn w:val="a"/>
    <w:rsid w:val="00456CFC"/>
    <w:pPr>
      <w:tabs>
        <w:tab w:val="center" w:pos="4677"/>
        <w:tab w:val="right" w:pos="9355"/>
      </w:tabs>
    </w:pPr>
  </w:style>
  <w:style w:type="character" w:styleId="affff">
    <w:name w:val="page number"/>
    <w:basedOn w:val="a0"/>
    <w:rsid w:val="00456CFC"/>
  </w:style>
  <w:style w:type="paragraph" w:styleId="affff0">
    <w:name w:val="No Spacing"/>
    <w:uiPriority w:val="1"/>
    <w:qFormat/>
    <w:rsid w:val="00B757E8"/>
    <w:pPr>
      <w:widowControl w:val="0"/>
      <w:autoSpaceDE w:val="0"/>
      <w:autoSpaceDN w:val="0"/>
      <w:adjustRightInd w:val="0"/>
    </w:pPr>
    <w:rPr>
      <w:rFonts w:ascii="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1396</Words>
  <Characters>7959</Characters>
  <Application>Microsoft Office Word</Application>
  <DocSecurity>0</DocSecurity>
  <Lines>66</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prom-nadzor.ru</Company>
  <LinksUpToDate>false</LinksUpToDate>
  <CharactersWithSpaces>9337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prom-nadzor.ru</dc:creator>
  <dc:description>prom-nadzor.ru</dc:description>
  <cp:lastModifiedBy>GordeevAV</cp:lastModifiedBy>
  <cp:revision>2</cp:revision>
  <dcterms:created xsi:type="dcterms:W3CDTF">2017-03-20T02:44:00Z</dcterms:created>
  <dcterms:modified xsi:type="dcterms:W3CDTF">2017-03-20T02:44:00Z</dcterms:modified>
  <cp:category>prom-nadzor.ru</cp:category>
</cp:coreProperties>
</file>