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15" w:rsidRPr="001653DB" w:rsidRDefault="00733815" w:rsidP="007338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bookmarkStart w:id="0" w:name="_GoBack"/>
      <w:bookmarkEnd w:id="0"/>
      <w:r w:rsidRPr="001653D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«Кто есть кто, когда сердится? Почему и как часто кто бывает?»</w:t>
      </w:r>
    </w:p>
    <w:p w:rsidR="00733815" w:rsidRPr="001653DB" w:rsidRDefault="00733815" w:rsidP="007338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Назначение методики: </w:t>
      </w: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диагностика особенностей агрессивного поведения ребенка; оценка ребенком выраженности агрессивного поведения у других</w:t>
      </w:r>
      <w:r w:rsidRPr="001653D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.</w:t>
      </w:r>
    </w:p>
    <w:p w:rsidR="00733815" w:rsidRPr="001653DB" w:rsidRDefault="00733815" w:rsidP="007338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Применение методики: </w:t>
      </w: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индивидуально с детьми 4 – 7 лет.</w:t>
      </w:r>
    </w:p>
    <w:p w:rsidR="00733815" w:rsidRPr="001653DB" w:rsidRDefault="00733815" w:rsidP="007338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Проведение исследования:</w:t>
      </w:r>
    </w:p>
    <w:p w:rsidR="00733815" w:rsidRPr="001653DB" w:rsidRDefault="00733815" w:rsidP="007338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Ребенку предлагается определить, какая бывает злость и какая она бывает:</w:t>
      </w:r>
    </w:p>
    <w:p w:rsidR="00733815" w:rsidRPr="001653DB" w:rsidRDefault="00733815" w:rsidP="007338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 xml:space="preserve">- похожей на кошку; на динозавра; </w:t>
      </w:r>
      <w:proofErr w:type="gramStart"/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бывает</w:t>
      </w:r>
      <w:proofErr w:type="gramEnd"/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 xml:space="preserve"> как молния; как шестеренки; как змея; как консервная банка (используются рисунки); Ребенку предлагается определить, у кого из его близких – как часто проявляется и какая бывает злость и агрессия. Ребенка может оценивать взрослый и сам ребенок.</w:t>
      </w:r>
    </w:p>
    <w:p w:rsidR="00733815" w:rsidRPr="001653DB" w:rsidRDefault="00733815" w:rsidP="007338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Выраженность проявлений оценивается в баллах:</w:t>
      </w:r>
    </w:p>
    <w:p w:rsidR="00733815" w:rsidRPr="001653DB" w:rsidRDefault="00733815" w:rsidP="00733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0 баллов – нет проявлений агрессивности;</w:t>
      </w:r>
    </w:p>
    <w:p w:rsidR="00733815" w:rsidRPr="001653DB" w:rsidRDefault="00733815" w:rsidP="00733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1 балл – проявления агрессивности наблюдаются иногда;</w:t>
      </w:r>
    </w:p>
    <w:p w:rsidR="00733815" w:rsidRPr="001653DB" w:rsidRDefault="00733815" w:rsidP="00733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2 балла – часто;</w:t>
      </w:r>
    </w:p>
    <w:p w:rsidR="00733815" w:rsidRPr="001653DB" w:rsidRDefault="00733815" w:rsidP="00733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3 – почти всегда;</w:t>
      </w:r>
    </w:p>
    <w:p w:rsidR="00733815" w:rsidRPr="001653DB" w:rsidRDefault="00733815" w:rsidP="00733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4 – непрерывно.</w:t>
      </w:r>
    </w:p>
    <w:p w:rsidR="00733815" w:rsidRPr="001653DB" w:rsidRDefault="00733815" w:rsidP="007338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Регистрация ответов: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246"/>
        <w:gridCol w:w="1492"/>
        <w:gridCol w:w="1304"/>
        <w:gridCol w:w="1173"/>
        <w:gridCol w:w="1030"/>
        <w:gridCol w:w="2252"/>
      </w:tblGrid>
      <w:tr w:rsidR="00733815" w:rsidRPr="001653DB" w:rsidTr="0021294C">
        <w:trPr>
          <w:tblCellSpacing w:w="15" w:type="dxa"/>
        </w:trPr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Кто?</w:t>
            </w:r>
          </w:p>
        </w:tc>
        <w:tc>
          <w:tcPr>
            <w:tcW w:w="8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Какая агрессия бывает?</w:t>
            </w:r>
          </w:p>
        </w:tc>
      </w:tr>
      <w:tr w:rsidR="00733815" w:rsidRPr="001653DB" w:rsidTr="0021294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3815" w:rsidRPr="001653DB" w:rsidRDefault="00733815" w:rsidP="0021294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«кошка»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«динозавр»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«молния»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«</w:t>
            </w:r>
            <w:proofErr w:type="gramStart"/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шесте-</w:t>
            </w:r>
            <w:proofErr w:type="spellStart"/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ренки</w:t>
            </w:r>
            <w:proofErr w:type="spellEnd"/>
            <w:proofErr w:type="gramEnd"/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«змея»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«консервная банка»</w:t>
            </w:r>
          </w:p>
        </w:tc>
      </w:tr>
      <w:tr w:rsidR="00733815" w:rsidRPr="001653DB" w:rsidTr="0021294C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Мама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</w:tr>
      <w:tr w:rsidR="00733815" w:rsidRPr="001653DB" w:rsidTr="0021294C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Папа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</w:tr>
      <w:tr w:rsidR="00733815" w:rsidRPr="001653DB" w:rsidTr="0021294C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Брат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</w:tr>
      <w:tr w:rsidR="00733815" w:rsidRPr="001653DB" w:rsidTr="0021294C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Сестра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</w:tr>
      <w:tr w:rsidR="00733815" w:rsidRPr="001653DB" w:rsidTr="0021294C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Дедушка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</w:tr>
      <w:tr w:rsidR="00733815" w:rsidRPr="001653DB" w:rsidTr="0021294C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Бабушка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</w:tr>
      <w:tr w:rsidR="00733815" w:rsidRPr="001653DB" w:rsidTr="0021294C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Я сам (сама)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5" w:rsidRPr="001653DB" w:rsidRDefault="00733815" w:rsidP="002129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653DB">
              <w:rPr>
                <w:rFonts w:ascii="Georgia" w:eastAsia="Times New Roman" w:hAnsi="Georgia" w:cs="Times New Roman"/>
                <w:sz w:val="24"/>
                <w:szCs w:val="24"/>
              </w:rPr>
              <w:t>0 1 2 3 4</w:t>
            </w:r>
          </w:p>
        </w:tc>
      </w:tr>
    </w:tbl>
    <w:p w:rsidR="00733815" w:rsidRPr="001653DB" w:rsidRDefault="00733815" w:rsidP="007338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Оценка выраженности агрессии:</w:t>
      </w:r>
    </w:p>
    <w:p w:rsidR="00733815" w:rsidRPr="001653DB" w:rsidRDefault="00733815" w:rsidP="007338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0 –6 баллов –</w:t>
      </w:r>
      <w:proofErr w:type="gramStart"/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низкая;</w:t>
      </w:r>
      <w:r w:rsidR="00056BA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73381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13</w:t>
      </w:r>
      <w:proofErr w:type="gramEnd"/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18 баллов – высокая</w:t>
      </w:r>
    </w:p>
    <w:p w:rsidR="00733815" w:rsidRDefault="00733815" w:rsidP="007338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19 – 24 балла – очень высокая</w:t>
      </w:r>
      <w:r w:rsidR="00056BA5">
        <w:rPr>
          <w:rFonts w:ascii="Georgia" w:eastAsia="Times New Roman" w:hAnsi="Georgia" w:cs="Times New Roman"/>
          <w:color w:val="000000"/>
          <w:sz w:val="24"/>
          <w:szCs w:val="24"/>
        </w:rPr>
        <w:t xml:space="preserve">   </w:t>
      </w:r>
      <w:r w:rsidRPr="001653DB">
        <w:rPr>
          <w:rFonts w:ascii="Georgia" w:eastAsia="Times New Roman" w:hAnsi="Georgia" w:cs="Times New Roman"/>
          <w:color w:val="000000"/>
          <w:sz w:val="24"/>
          <w:szCs w:val="24"/>
        </w:rPr>
        <w:t>7-12 баллов – средняя</w:t>
      </w:r>
    </w:p>
    <w:p w:rsidR="00056BA5" w:rsidRDefault="00056BA5" w:rsidP="00056BA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lastRenderedPageBreak/>
        <w:t xml:space="preserve">  «Агрессивность. Ребенок глазами взрослого». Опросник может помочь в установлении контакта с родителями и ближайшим взрослым окружением ребенка.</w:t>
      </w:r>
    </w:p>
    <w:p w:rsidR="00056BA5" w:rsidRDefault="00056BA5" w:rsidP="00056BA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Кроме этого, вы можете дополнить перечень ситуационно-личностных реакций агрессивности новыми, полученными в процессе беседы и наблюдения за поведением ребенка в спонтанных и специально организованных игровых ситуациях. При этом необходимо помнить, что агрессивное поведение зачастую сочетается с другими расстройствами поведения и эмоций (</w:t>
      </w:r>
      <w:proofErr w:type="spellStart"/>
      <w:r>
        <w:rPr>
          <w:rFonts w:ascii="Georgia" w:hAnsi="Georgia"/>
          <w:color w:val="2A2723"/>
          <w:sz w:val="21"/>
          <w:szCs w:val="21"/>
        </w:rPr>
        <w:t>гиперактивностью</w:t>
      </w:r>
      <w:proofErr w:type="spellEnd"/>
      <w:r>
        <w:rPr>
          <w:rFonts w:ascii="Georgia" w:hAnsi="Georgia"/>
          <w:color w:val="2A2723"/>
          <w:sz w:val="21"/>
          <w:szCs w:val="21"/>
        </w:rPr>
        <w:t>, эмоциональной неустойчивостью, страхами, эгоистичностью и др.).</w:t>
      </w:r>
    </w:p>
    <w:p w:rsidR="00056BA5" w:rsidRDefault="00056BA5" w:rsidP="00056BA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Чтобы определить уровень агрессивности у ребенка сложите полученные баллы:</w:t>
      </w:r>
    </w:p>
    <w:p w:rsidR="00056BA5" w:rsidRDefault="00056BA5" w:rsidP="00056BA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§   уровень I - от 0 до 67 баллов. Вероятнее всего, что у ребенка нет опасности закрепления ситуационно-личностных реакции агрессии как </w:t>
      </w:r>
      <w:proofErr w:type="spellStart"/>
      <w:r>
        <w:rPr>
          <w:rFonts w:ascii="Georgia" w:hAnsi="Georgia"/>
          <w:color w:val="2A2723"/>
          <w:sz w:val="21"/>
          <w:szCs w:val="21"/>
        </w:rPr>
        <w:t>патохарактерологических</w:t>
      </w:r>
      <w:proofErr w:type="spellEnd"/>
      <w:r>
        <w:rPr>
          <w:rFonts w:ascii="Georgia" w:hAnsi="Georgia"/>
          <w:color w:val="2A2723"/>
          <w:sz w:val="21"/>
          <w:szCs w:val="21"/>
        </w:rPr>
        <w:t>; ребенок самостоятельно овладевает собственной агрессивностью.</w:t>
      </w:r>
    </w:p>
    <w:p w:rsidR="00056BA5" w:rsidRDefault="00056BA5" w:rsidP="00056BA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color w:val="2A2723"/>
          <w:sz w:val="21"/>
          <w:szCs w:val="21"/>
        </w:rPr>
        <w:t xml:space="preserve">§   </w:t>
      </w:r>
      <w:proofErr w:type="gramEnd"/>
      <w:r>
        <w:rPr>
          <w:rFonts w:ascii="Georgia" w:hAnsi="Georgia"/>
          <w:color w:val="2A2723"/>
          <w:sz w:val="21"/>
          <w:szCs w:val="21"/>
        </w:rPr>
        <w:t>уровен</w:t>
      </w:r>
      <w:r w:rsidR="001013E9">
        <w:rPr>
          <w:rFonts w:ascii="Georgia" w:hAnsi="Georgia"/>
          <w:color w:val="2A2723"/>
          <w:sz w:val="21"/>
          <w:szCs w:val="21"/>
        </w:rPr>
        <w:t>ь II - от 67 до 134 баллов. Нет</w:t>
      </w:r>
      <w:r>
        <w:rPr>
          <w:rFonts w:ascii="Georgia" w:hAnsi="Georgia"/>
          <w:color w:val="2A2723"/>
          <w:sz w:val="21"/>
          <w:szCs w:val="21"/>
        </w:rPr>
        <w:t xml:space="preserve"> опасность закрепления агрессивных реакций как </w:t>
      </w:r>
      <w:proofErr w:type="spellStart"/>
      <w:r>
        <w:rPr>
          <w:rFonts w:ascii="Georgia" w:hAnsi="Georgia"/>
          <w:color w:val="2A2723"/>
          <w:sz w:val="21"/>
          <w:szCs w:val="21"/>
        </w:rPr>
        <w:t>патохарактерологических</w:t>
      </w:r>
      <w:proofErr w:type="spellEnd"/>
      <w:r>
        <w:rPr>
          <w:rFonts w:ascii="Georgia" w:hAnsi="Georgia"/>
          <w:color w:val="2A2723"/>
          <w:sz w:val="21"/>
          <w:szCs w:val="21"/>
        </w:rPr>
        <w:t>; ребенку требуется помощь в овладении собственным поведением.</w:t>
      </w:r>
    </w:p>
    <w:p w:rsidR="00056BA5" w:rsidRDefault="00056BA5" w:rsidP="00056BA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§   уровень III -от 134 до 201 баллов. Ребенку требуется значительная психолого-педагогическая и медикаментозная помощь в овладении агрессивностью как расстройством поведения и эмоций.</w:t>
      </w:r>
    </w:p>
    <w:p w:rsidR="00056BA5" w:rsidRDefault="00056BA5" w:rsidP="00056BA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color w:val="2A2723"/>
          <w:sz w:val="21"/>
          <w:szCs w:val="21"/>
        </w:rPr>
        <w:t xml:space="preserve">§   </w:t>
      </w:r>
      <w:proofErr w:type="gramEnd"/>
      <w:r>
        <w:rPr>
          <w:rFonts w:ascii="Georgia" w:hAnsi="Georgia"/>
          <w:color w:val="2A2723"/>
          <w:sz w:val="21"/>
          <w:szCs w:val="21"/>
        </w:rPr>
        <w:t>уровень IV-от 201 до 268 баллов. Психолого-педагогическая помощь взрослого почти не оказывает влияние на агрессивное поведение, требуется медикаментозная помощь ребенку.</w:t>
      </w:r>
    </w:p>
    <w:p w:rsidR="00056BA5" w:rsidRDefault="00056BA5" w:rsidP="00056BA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Помните, что если ситуационно-личностные реакции агрессии проявляются устойчиво не менее 6-ти месяцев, то это требует особого внимания со стороны взрослого.</w:t>
      </w:r>
    </w:p>
    <w:p w:rsidR="00056BA5" w:rsidRPr="00056BA5" w:rsidRDefault="00056BA5" w:rsidP="00056BA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:rsidR="00841295" w:rsidRPr="00841295" w:rsidRDefault="00841295" w:rsidP="00841295">
      <w:pPr>
        <w:spacing w:after="0" w:line="240" w:lineRule="auto"/>
        <w:outlineLvl w:val="1"/>
        <w:rPr>
          <w:rFonts w:ascii="Georgia" w:eastAsia="Times New Roman" w:hAnsi="Georgia" w:cs="Times New Roman"/>
          <w:color w:val="2A2723"/>
          <w:sz w:val="30"/>
          <w:szCs w:val="30"/>
        </w:rPr>
      </w:pPr>
      <w:r w:rsidRPr="00841295">
        <w:rPr>
          <w:rFonts w:ascii="Georgia" w:eastAsia="Times New Roman" w:hAnsi="Georgia" w:cs="Times New Roman"/>
          <w:color w:val="2A2723"/>
          <w:sz w:val="30"/>
          <w:szCs w:val="30"/>
        </w:rPr>
        <w:t>Агрессивность. Ребенок глазами взрослого (Опросник)</w:t>
      </w:r>
    </w:p>
    <w:p w:rsidR="00841295" w:rsidRPr="00841295" w:rsidRDefault="00841295" w:rsidP="0084129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841295">
        <w:rPr>
          <w:rFonts w:ascii="Georgia" w:eastAsia="Times New Roman" w:hAnsi="Georgia" w:cs="Times New Roman"/>
          <w:color w:val="2A2723"/>
          <w:sz w:val="21"/>
          <w:szCs w:val="21"/>
        </w:rPr>
        <w:t>Ф.И.О. ребенка________________-</w:t>
      </w:r>
    </w:p>
    <w:p w:rsidR="00841295" w:rsidRPr="00841295" w:rsidRDefault="00841295" w:rsidP="0084129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proofErr w:type="spellStart"/>
      <w:r w:rsidRPr="00841295">
        <w:rPr>
          <w:rFonts w:ascii="Georgia" w:eastAsia="Times New Roman" w:hAnsi="Georgia" w:cs="Times New Roman"/>
          <w:color w:val="2A2723"/>
          <w:sz w:val="21"/>
          <w:szCs w:val="21"/>
        </w:rPr>
        <w:t>Возр</w:t>
      </w:r>
      <w:proofErr w:type="spellEnd"/>
      <w:r w:rsidRPr="00841295">
        <w:rPr>
          <w:rFonts w:ascii="Georgia" w:eastAsia="Times New Roman" w:hAnsi="Georgia" w:cs="Times New Roman"/>
          <w:color w:val="2A2723"/>
          <w:sz w:val="21"/>
          <w:szCs w:val="21"/>
        </w:rPr>
        <w:t>_____________Дата заполнения ______________</w:t>
      </w:r>
    </w:p>
    <w:p w:rsidR="00841295" w:rsidRPr="00841295" w:rsidRDefault="00841295" w:rsidP="0084129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841295">
        <w:rPr>
          <w:rFonts w:ascii="Georgia" w:eastAsia="Times New Roman" w:hAnsi="Georgia" w:cs="Times New Roman"/>
          <w:color w:val="2A2723"/>
          <w:sz w:val="21"/>
          <w:szCs w:val="21"/>
        </w:rPr>
        <w:t>Заполнил: родитель, психолог, педагог_______________</w:t>
      </w:r>
    </w:p>
    <w:p w:rsidR="00841295" w:rsidRPr="00841295" w:rsidRDefault="00841295" w:rsidP="0084129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841295">
        <w:rPr>
          <w:rFonts w:ascii="Georgia" w:eastAsia="Times New Roman" w:hAnsi="Georgia" w:cs="Times New Roman"/>
          <w:color w:val="2A2723"/>
          <w:sz w:val="21"/>
          <w:szCs w:val="21"/>
        </w:rPr>
        <w:t>Подчеркните, насколько выражены ситуационно-личностные реакции агрессивности у ребенка: 0 - нет проявлении агрессивности, 1-проявления агрессивности наблюдаются иногда, 2 - часто, 3 - почти всегда, 4 - непрерывно. Добавьте те, которые не указаны.</w:t>
      </w:r>
    </w:p>
    <w:p w:rsidR="00841295" w:rsidRPr="00841295" w:rsidRDefault="00841295" w:rsidP="0084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295">
        <w:rPr>
          <w:rFonts w:ascii="Georgia" w:eastAsia="Times New Roman" w:hAnsi="Georgia" w:cs="Times New Roman"/>
          <w:color w:val="2A2723"/>
          <w:sz w:val="21"/>
          <w:szCs w:val="21"/>
          <w:shd w:val="clear" w:color="auto" w:fill="F7F7F2"/>
        </w:rPr>
        <w:t> 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5776"/>
        <w:gridCol w:w="1593"/>
      </w:tblGrid>
      <w:tr w:rsidR="00841295" w:rsidRPr="00841295" w:rsidTr="008412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Признаки проявления агрессивности у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Как проявляется агрессивность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Как часто наблюдается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вегетативные 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краснеет (бледнеет) в состоянии раздражения, гнева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облизывает губы в состоянии раздражения, гнева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внешние проявления агрессивности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кусает губы в состоянии раздражения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сжимает кулаки в состоянии раздражения, гнева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сжимает губы, кулаки, когда обижают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тревожное напряжение разрешается гневом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длительность агрессии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после агрессивной реакции не успокаивается в течение 15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после агрессивной реакции не успокаивается в течение 30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чувствительность к помощи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помощь взрослого не помогает ребенку овладевать собственной агрессией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помощь взрослого не помогает ребенку успокоиться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замечания в словесной форме не тормозят проявления вербальной агрессии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замечания в словесной форме не тормозят проявления физической агрессии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чувство неприязни к другим не корректируется извне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lastRenderedPageBreak/>
              <w:t>особенности отношения к собственной агрессии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ребенок говорит, что поступил "плохо", но все равно продолжает вести себя агрессивно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ребенок не воспринимает собственные агрессивные действия, как таковые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недостаточность в проявлении гуманных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стремится делать назло другим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проявляет безразличие к страданиям других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стремится причинить другому страдание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у ребенка не возникает чувства вины после агрессивных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реакция на новизну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новизна (непривычность обстановки) не тормозит проявления агрессивности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в новой, незнакомой обстановке проявляет агрессивные реакции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реакция на ограничение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при попытке удержать в состоянии гнева яростно сопротивляется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реактивность</w:t>
            </w: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br/>
              <w:t>(чувствительность к агрессии других)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проявляет агрессивные реакции первым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первым отнимает игровой предмет, игрушку у другого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проявляет агрессивные реакции на агрессивные действия других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толкается, когда обижают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 xml:space="preserve">- </w:t>
            </w:r>
            <w:proofErr w:type="spellStart"/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бъет</w:t>
            </w:r>
            <w:proofErr w:type="spellEnd"/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 xml:space="preserve"> других детей, если ребенка случайно толкнули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чувствительность к присутствию Других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ситуация совместной деятельности провоцирует агрессивное поведение у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присутствие других (детей, взрослых) провоцирует агрессивность у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щиплется на глазах у всех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толкает сверстника на глазах у всех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физическая агрессия, направленная на 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ломает постройку на глазах у всех - ребенок бросает предмет об стенку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ребенок стремится разорвать игровую предметную карточку, книжку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ребенок стремится бросить мяч в другого человека сильнее, чем это требуется по правилам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отрывает кукле руки, ноги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агрессия, направленная на сверстников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толкает других детей в состоянии раздражения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походя, мимоходом ударяет встречных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бьет других детей в состоянии раздражения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ударяет детей и внезапно успокаивается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стремится ткнуть в глаз (пальцем, предметом)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кусает других детей в состоянии раздражения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агрессия, направленная на себя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просит себя стукнуть еще раз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берет на себя вину за других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рвет на себе волосы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щиплет себя в состоянии раздражения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кусает себя в состоянии раздражения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агрессия, направленная на взрослого</w:t>
            </w: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br/>
              <w:t>(в раннем и дошкольном возрасте)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бьет родителей по руке за то, что они не дают разбрасывать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бьет чужого взрослого по руке за то, что он не дает разбрасывать игрушки и 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тянет взрослого за волосы только при нарастании утомления или пресыщения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в состоянии пониженного настроения бьет чужого взрослого кулачком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в состоянии пониженного настроения бьет родителя кулачком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царапает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беспричинное недоброжелательное отношение к члену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больно бьет ногой бабушку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вербальная (словесная) агрессия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говорит обидные, грубые слова детям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говорит обидные слова взрослым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говорит нецензурные слова детям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говорит нецензурные слова взрослым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агрессивность в виде угрозы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замахивается, но не ударяет другого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пугает другого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proofErr w:type="gramStart"/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агрессия</w:t>
            </w:r>
            <w:proofErr w:type="gramEnd"/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 xml:space="preserve"> направленная на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щиплет кошку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специально наступает на лапы собаке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отрывает крылышки насекомым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выкручивает хвост кошке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агрессия разных видов и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агрессия (физическая, словесная, скрытая, в виде угроз), направленная на все окружающее (предметы, близких людей, животных и пр.)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841295" w:rsidRPr="00841295" w:rsidTr="008412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неупорядоченные проявления агрессии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- плюется в состоянии раздражения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295" w:rsidRPr="00841295" w:rsidRDefault="00841295" w:rsidP="0084129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841295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</w:tbl>
    <w:p w:rsidR="00E24A99" w:rsidRDefault="00841295" w:rsidP="0084129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841295">
        <w:rPr>
          <w:rFonts w:ascii="Georgia" w:eastAsia="Times New Roman" w:hAnsi="Georgia" w:cs="Times New Roman"/>
          <w:color w:val="2A2723"/>
          <w:sz w:val="21"/>
          <w:szCs w:val="21"/>
        </w:rPr>
        <w:t>ЧТО СЛУЧИЛОСЬ?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  <w:gridCol w:w="1372"/>
      </w:tblGrid>
      <w:tr w:rsidR="00E24A99" w:rsidRPr="00E24A99" w:rsidTr="00E24A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Что бывает?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Как часто?</w:t>
            </w:r>
          </w:p>
        </w:tc>
      </w:tr>
      <w:tr w:rsidR="00E24A99" w:rsidRPr="00E24A99" w:rsidTr="00E24A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1.        папа обижает мальчика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E24A99" w:rsidRPr="00E24A99" w:rsidTr="00E24A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2.        ребенок обижается на взрослого, а взрослый невиноват...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E24A99" w:rsidRPr="00E24A99" w:rsidTr="00E24A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3.        взрослый ругает ребенка за плохие оценки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E24A99" w:rsidRPr="00E24A99" w:rsidTr="00E24A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4.        взрослый провожает ребенка в школу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E24A99" w:rsidRPr="00E24A99" w:rsidTr="00E24A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5.        ребенок хочет гулять, а взрослый его не пускает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  <w:tr w:rsidR="00E24A99" w:rsidRPr="00E24A99" w:rsidTr="00E24A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 xml:space="preserve">6.        взрослый сейчас возьмет ремешок и будет </w:t>
            </w:r>
            <w:proofErr w:type="spellStart"/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наказыватьребенка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A99" w:rsidRPr="00E24A99" w:rsidRDefault="00E24A99" w:rsidP="00E24A99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E24A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0 1 2 3 4</w:t>
            </w:r>
          </w:p>
        </w:tc>
      </w:tr>
    </w:tbl>
    <w:p w:rsidR="00E24A99" w:rsidRPr="00E24A99" w:rsidRDefault="00E24A99" w:rsidP="00E24A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E24A99">
        <w:rPr>
          <w:rFonts w:ascii="Georgia" w:eastAsia="Times New Roman" w:hAnsi="Georgia" w:cs="Times New Roman"/>
          <w:color w:val="2A2723"/>
          <w:sz w:val="21"/>
          <w:szCs w:val="21"/>
        </w:rPr>
        <w:t xml:space="preserve">Ф.И.О. ребенка________ </w:t>
      </w:r>
      <w:proofErr w:type="spellStart"/>
      <w:r w:rsidRPr="00E24A99">
        <w:rPr>
          <w:rFonts w:ascii="Georgia" w:eastAsia="Times New Roman" w:hAnsi="Georgia" w:cs="Times New Roman"/>
          <w:color w:val="2A2723"/>
          <w:sz w:val="21"/>
          <w:szCs w:val="21"/>
        </w:rPr>
        <w:t>Возр</w:t>
      </w:r>
      <w:proofErr w:type="spellEnd"/>
      <w:r w:rsidRPr="00E24A99">
        <w:rPr>
          <w:rFonts w:ascii="Georgia" w:eastAsia="Times New Roman" w:hAnsi="Georgia" w:cs="Times New Roman"/>
          <w:color w:val="2A2723"/>
          <w:sz w:val="21"/>
          <w:szCs w:val="21"/>
        </w:rPr>
        <w:t>________Дата заполнения_______</w:t>
      </w:r>
    </w:p>
    <w:p w:rsidR="00E24A99" w:rsidRPr="00E24A99" w:rsidRDefault="00E24A99" w:rsidP="00E24A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E24A99">
        <w:rPr>
          <w:rFonts w:ascii="Georgia" w:eastAsia="Times New Roman" w:hAnsi="Georgia" w:cs="Times New Roman"/>
          <w:color w:val="2A2723"/>
          <w:sz w:val="21"/>
          <w:szCs w:val="21"/>
        </w:rPr>
        <w:t>Заполнил: родитель, психолог, педагог.________</w:t>
      </w:r>
    </w:p>
    <w:p w:rsidR="00E24A99" w:rsidRPr="00E24A99" w:rsidRDefault="00E24A99" w:rsidP="00E24A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E24A99">
        <w:rPr>
          <w:rFonts w:ascii="Georgia" w:eastAsia="Times New Roman" w:hAnsi="Georgia" w:cs="Times New Roman"/>
          <w:color w:val="2A2723"/>
          <w:sz w:val="21"/>
          <w:szCs w:val="21"/>
        </w:rPr>
        <w:t>Отметьте какие особенности поведения насколько выражены у ребенка и взрослого. 0 - нет проявлений; 1- проявления наблюдаются иногда; 2 - часто; 3 -почти всегда; 4 - непрерывно. Добавьте те, которые не указаны.</w:t>
      </w:r>
    </w:p>
    <w:p w:rsidR="00841295" w:rsidRDefault="00841295" w:rsidP="0084129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</w:p>
    <w:p w:rsidR="00E24A99" w:rsidRPr="00841295" w:rsidRDefault="00E24A99" w:rsidP="0084129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</w:p>
    <w:p w:rsidR="00841295" w:rsidRDefault="00841295" w:rsidP="007338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295" w:rsidRPr="001653DB" w:rsidRDefault="00841295" w:rsidP="007338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841295" w:rsidRPr="001653DB" w:rsidSect="00ED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381"/>
    <w:multiLevelType w:val="multilevel"/>
    <w:tmpl w:val="35FA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15"/>
    <w:rsid w:val="00056BA5"/>
    <w:rsid w:val="001013E9"/>
    <w:rsid w:val="00526DAB"/>
    <w:rsid w:val="00733815"/>
    <w:rsid w:val="00841295"/>
    <w:rsid w:val="00C90968"/>
    <w:rsid w:val="00E24A99"/>
    <w:rsid w:val="00E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89AC6-DB06-48B9-A8F0-3EC61914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1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4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КО</cp:lastModifiedBy>
  <cp:revision>2</cp:revision>
  <dcterms:created xsi:type="dcterms:W3CDTF">2020-06-10T03:00:00Z</dcterms:created>
  <dcterms:modified xsi:type="dcterms:W3CDTF">2020-06-10T03:00:00Z</dcterms:modified>
</cp:coreProperties>
</file>