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A" w:rsidRPr="000872BF" w:rsidRDefault="008A155A" w:rsidP="00D15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155A" w:rsidRPr="000872BF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о Городском фестивале педагогических идей</w:t>
      </w:r>
    </w:p>
    <w:p w:rsidR="008A155A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 xml:space="preserve">«Дополнительное образование – </w:t>
      </w:r>
    </w:p>
    <w:p w:rsidR="008A155A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территория творчества и талантов»</w:t>
      </w:r>
      <w:r w:rsidR="00356F84">
        <w:rPr>
          <w:rFonts w:ascii="Times New Roman" w:hAnsi="Times New Roman" w:cs="Times New Roman"/>
          <w:b/>
          <w:sz w:val="28"/>
          <w:szCs w:val="28"/>
        </w:rPr>
        <w:t>,</w:t>
      </w:r>
    </w:p>
    <w:p w:rsidR="00356F84" w:rsidRDefault="00356F84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празднованию 100-летия</w:t>
      </w:r>
    </w:p>
    <w:p w:rsidR="00356F84" w:rsidRPr="000872BF" w:rsidRDefault="00356F84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в России</w:t>
      </w:r>
    </w:p>
    <w:p w:rsidR="008A155A" w:rsidRPr="000872BF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5A" w:rsidRPr="000872BF" w:rsidRDefault="008A155A" w:rsidP="008A1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1657" w:rsidRDefault="008A155A" w:rsidP="00911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Учредители и организаторы Городского фестиваля педагогических идей «Дополнительное образование – территория творчества и талантов»:</w:t>
      </w:r>
    </w:p>
    <w:p w:rsidR="00911657" w:rsidRDefault="00911657" w:rsidP="00911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Комитет образования администрации городского округа «Город Чита»;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- Комитет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2BF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5866C1" w:rsidRPr="000872BF" w:rsidRDefault="005866C1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физической культуры и спорта администрации </w:t>
      </w:r>
      <w:r w:rsidRPr="000872BF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ГПОУ «Забайкальское краевое училище искусств»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МБУДО «Детская школа искусств № 5»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911657" w:rsidRDefault="00911657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МБУ ДО «Дворец детского –юношеского творчества»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911657" w:rsidRDefault="00911657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 Центр детско-юношеского туризма и краеведения»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911657" w:rsidRDefault="00911657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 Дом детского творчества №1»</w:t>
      </w:r>
      <w:r w:rsidR="005866C1">
        <w:rPr>
          <w:rFonts w:ascii="Times New Roman" w:hAnsi="Times New Roman" w:cs="Times New Roman"/>
          <w:sz w:val="28"/>
          <w:szCs w:val="28"/>
        </w:rPr>
        <w:t>;</w:t>
      </w:r>
    </w:p>
    <w:p w:rsidR="005866C1" w:rsidRDefault="005866C1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МБУ ДО «Детско-юношеский спортивно-технический центр».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8A155A" w:rsidRPr="000872BF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</w:t>
      </w:r>
      <w:r w:rsidRPr="000872BF">
        <w:rPr>
          <w:rFonts w:ascii="Times New Roman" w:hAnsi="Times New Roman" w:cs="Times New Roman"/>
          <w:sz w:val="28"/>
          <w:szCs w:val="28"/>
        </w:rPr>
        <w:t xml:space="preserve"> приглашаются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, заместители руководителей, </w:t>
      </w:r>
      <w:r w:rsidRPr="000872BF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E53F18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любой ведомственной  принадлежности, муниципальных  общеобразовательных организаций,  муниципальных организаций дошкольного образования, </w:t>
      </w:r>
      <w:r w:rsidRPr="000872BF">
        <w:rPr>
          <w:rFonts w:ascii="Times New Roman" w:hAnsi="Times New Roman" w:cs="Times New Roman"/>
          <w:sz w:val="28"/>
          <w:szCs w:val="28"/>
        </w:rPr>
        <w:t>методисты, психологи, воспитатели, руководители творческих студий, сотрудники библиотек и музеев.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60B72">
        <w:rPr>
          <w:rFonts w:ascii="Times New Roman" w:hAnsi="Times New Roman" w:cs="Times New Roman"/>
          <w:b/>
          <w:sz w:val="28"/>
          <w:szCs w:val="28"/>
        </w:rPr>
        <w:t>роки проведения фестиваля</w:t>
      </w:r>
    </w:p>
    <w:p w:rsidR="008A155A" w:rsidRPr="00D15139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39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E53F18">
        <w:rPr>
          <w:rFonts w:ascii="Times New Roman" w:hAnsi="Times New Roman" w:cs="Times New Roman"/>
          <w:sz w:val="28"/>
          <w:szCs w:val="28"/>
        </w:rPr>
        <w:t xml:space="preserve">  р</w:t>
      </w:r>
      <w:r w:rsidR="00911657">
        <w:rPr>
          <w:rFonts w:ascii="Times New Roman" w:hAnsi="Times New Roman" w:cs="Times New Roman"/>
          <w:sz w:val="28"/>
          <w:szCs w:val="28"/>
        </w:rPr>
        <w:t>абота  тематических площадок фести</w:t>
      </w:r>
      <w:r w:rsidR="00E0382E">
        <w:rPr>
          <w:rFonts w:ascii="Times New Roman" w:hAnsi="Times New Roman" w:cs="Times New Roman"/>
          <w:sz w:val="28"/>
          <w:szCs w:val="28"/>
        </w:rPr>
        <w:t xml:space="preserve">валя организуется в период  с 29.10. </w:t>
      </w:r>
      <w:r w:rsidR="00911657">
        <w:rPr>
          <w:rFonts w:ascii="Times New Roman" w:hAnsi="Times New Roman" w:cs="Times New Roman"/>
          <w:sz w:val="28"/>
          <w:szCs w:val="28"/>
        </w:rPr>
        <w:t>2018  по 30.11.2018. ( Приложение 1)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5A" w:rsidRPr="00E60B72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72">
        <w:rPr>
          <w:rFonts w:ascii="Times New Roman" w:hAnsi="Times New Roman" w:cs="Times New Roman"/>
          <w:b/>
          <w:sz w:val="28"/>
          <w:szCs w:val="28"/>
        </w:rPr>
        <w:t>Цель фестиваля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фестиваля - выявление</w:t>
      </w:r>
      <w:r w:rsidRPr="000872BF">
        <w:rPr>
          <w:rFonts w:ascii="Times New Roman" w:hAnsi="Times New Roman" w:cs="Times New Roman"/>
          <w:sz w:val="28"/>
          <w:szCs w:val="28"/>
        </w:rPr>
        <w:t xml:space="preserve"> лучших достижений творческо</w:t>
      </w:r>
      <w:r>
        <w:rPr>
          <w:rFonts w:ascii="Times New Roman" w:hAnsi="Times New Roman" w:cs="Times New Roman"/>
          <w:sz w:val="28"/>
          <w:szCs w:val="28"/>
        </w:rPr>
        <w:t>го и педагогического мастерства, распространение передового опыта, освоение и расширение</w:t>
      </w:r>
      <w:r w:rsidRPr="000872BF">
        <w:rPr>
          <w:rFonts w:ascii="Times New Roman" w:hAnsi="Times New Roman" w:cs="Times New Roman"/>
          <w:sz w:val="28"/>
          <w:szCs w:val="28"/>
        </w:rPr>
        <w:t xml:space="preserve"> новых форм, методов, средств и технологий преподавания в  учреждениях  дополнительного образования</w:t>
      </w:r>
      <w:r w:rsidRPr="000872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D15139" w:rsidRPr="00D15139">
        <w:rPr>
          <w:rFonts w:ascii="Times New Roman" w:hAnsi="Times New Roman" w:cs="Times New Roman"/>
          <w:sz w:val="28"/>
          <w:szCs w:val="28"/>
        </w:rPr>
        <w:t>ак</w:t>
      </w:r>
      <w:r w:rsidR="00D15139">
        <w:rPr>
          <w:rFonts w:ascii="Times New Roman" w:hAnsi="Times New Roman" w:cs="Times New Roman"/>
          <w:sz w:val="28"/>
          <w:szCs w:val="28"/>
        </w:rPr>
        <w:t>тивизировать участие преподавателей дополнительного образования, тем самым способствовать раскрытию творческого потенциала молодых преподавателей;</w:t>
      </w:r>
    </w:p>
    <w:p w:rsidR="00D15139" w:rsidRDefault="00D15139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новых контактов для сотрудничества и продвижения методического и практического опыта преподавателей системы дополнительного образования;</w:t>
      </w:r>
    </w:p>
    <w:p w:rsidR="008A155A" w:rsidRDefault="00D15139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транслирование опыта реализации программ культурн</w:t>
      </w:r>
      <w:r w:rsidR="00356F84">
        <w:rPr>
          <w:rFonts w:ascii="Times New Roman" w:hAnsi="Times New Roman" w:cs="Times New Roman"/>
          <w:sz w:val="28"/>
          <w:szCs w:val="28"/>
        </w:rPr>
        <w:t>о-просветительской деятельности;</w:t>
      </w:r>
    </w:p>
    <w:p w:rsidR="00356F84" w:rsidRDefault="00356F84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единого образовательного пространства учреждений дополнительного образования различной ведомственной принадлежности.</w:t>
      </w:r>
    </w:p>
    <w:p w:rsidR="00356F84" w:rsidRPr="00D15139" w:rsidRDefault="00356F84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423BD">
        <w:rPr>
          <w:rFonts w:ascii="Times New Roman" w:hAnsi="Times New Roman" w:cs="Times New Roman"/>
          <w:b/>
          <w:sz w:val="28"/>
          <w:szCs w:val="28"/>
        </w:rPr>
        <w:t>аправления работы фестиваля:</w:t>
      </w:r>
    </w:p>
    <w:p w:rsidR="00D15139" w:rsidRPr="000872BF" w:rsidRDefault="00D15139" w:rsidP="00D1513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Сохранение и развитие академических традиций как основа профессиональной подготовки обучающихся по видам искусств.</w:t>
      </w:r>
    </w:p>
    <w:p w:rsidR="00D15139" w:rsidRPr="00D15139" w:rsidRDefault="00D15139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Разработка и внедрение системы оценки качества дополнительного образования детей.</w:t>
      </w:r>
    </w:p>
    <w:p w:rsidR="008A155A" w:rsidRPr="000872BF" w:rsidRDefault="008A155A" w:rsidP="008A15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Применение информационных техно</w:t>
      </w:r>
      <w:r w:rsidR="00D15139">
        <w:rPr>
          <w:rFonts w:ascii="Times New Roman" w:hAnsi="Times New Roman" w:cs="Times New Roman"/>
          <w:sz w:val="28"/>
          <w:szCs w:val="28"/>
        </w:rPr>
        <w:t xml:space="preserve">логий в современном дополнительном </w:t>
      </w:r>
      <w:r w:rsidRPr="000872BF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8A155A" w:rsidRPr="000872BF" w:rsidRDefault="008A155A" w:rsidP="008A15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Качество образования как условие эффективн</w:t>
      </w:r>
      <w:r w:rsidR="00D515B0">
        <w:rPr>
          <w:rFonts w:ascii="Times New Roman" w:hAnsi="Times New Roman" w:cs="Times New Roman"/>
          <w:sz w:val="28"/>
          <w:szCs w:val="28"/>
        </w:rPr>
        <w:t>ого функционирования учреждений дополнительного образования</w:t>
      </w:r>
      <w:r w:rsidRPr="000872BF">
        <w:rPr>
          <w:rFonts w:ascii="Times New Roman" w:hAnsi="Times New Roman" w:cs="Times New Roman"/>
          <w:sz w:val="28"/>
          <w:szCs w:val="28"/>
        </w:rPr>
        <w:t>.</w:t>
      </w:r>
    </w:p>
    <w:p w:rsidR="00D515B0" w:rsidRDefault="008A155A" w:rsidP="00D515B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Влияние современного состояния отрасли культуры на трансформацию художественного образования в России.</w:t>
      </w:r>
    </w:p>
    <w:p w:rsidR="00D515B0" w:rsidRPr="00D515B0" w:rsidRDefault="00D515B0" w:rsidP="00D515B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15B0">
        <w:rPr>
          <w:rFonts w:ascii="Times New Roman" w:hAnsi="Times New Roman" w:cs="Times New Roman"/>
          <w:sz w:val="28"/>
          <w:szCs w:val="28"/>
        </w:rPr>
        <w:t>Разработка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потребностей.</w:t>
      </w:r>
    </w:p>
    <w:p w:rsidR="008A155A" w:rsidRPr="00D515B0" w:rsidRDefault="008A155A" w:rsidP="00D515B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Опыт взаимодействия детских школ искусств, среднего профессионального образования и высшего профессионального образования с целью профориентации обучающихся.</w:t>
      </w:r>
    </w:p>
    <w:p w:rsidR="00D515B0" w:rsidRPr="00D515B0" w:rsidRDefault="008A155A" w:rsidP="00D515B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72BF">
        <w:rPr>
          <w:rFonts w:ascii="Times New Roman" w:hAnsi="Times New Roman" w:cs="Times New Roman"/>
          <w:sz w:val="28"/>
          <w:szCs w:val="28"/>
        </w:rPr>
        <w:t xml:space="preserve"> как базовые площадки поддержки и продвижения талантливых детей и молодежи. 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042F68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0872BF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042F68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D515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Создание условий для участия сем</w:t>
      </w:r>
      <w:r w:rsidR="00495BDF">
        <w:rPr>
          <w:rFonts w:ascii="Times New Roman" w:hAnsi="Times New Roman" w:cs="Times New Roman"/>
          <w:sz w:val="28"/>
          <w:szCs w:val="28"/>
        </w:rPr>
        <w:t xml:space="preserve">ьи и общественности в развитии </w:t>
      </w:r>
      <w:r w:rsidRPr="000872BF">
        <w:rPr>
          <w:rFonts w:ascii="Times New Roman" w:hAnsi="Times New Roman" w:cs="Times New Roman"/>
          <w:sz w:val="28"/>
          <w:szCs w:val="28"/>
        </w:rPr>
        <w:t xml:space="preserve"> системы д</w:t>
      </w:r>
      <w:r w:rsidR="00495BDF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0872BF">
        <w:rPr>
          <w:rFonts w:ascii="Times New Roman" w:hAnsi="Times New Roman" w:cs="Times New Roman"/>
          <w:sz w:val="28"/>
          <w:szCs w:val="28"/>
        </w:rPr>
        <w:t>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lastRenderedPageBreak/>
        <w:t>Развитие воспитательной системы с учетом использования потенциала организаций культуры и спорта (музеев, би</w:t>
      </w:r>
      <w:r>
        <w:rPr>
          <w:rFonts w:ascii="Times New Roman" w:hAnsi="Times New Roman" w:cs="Times New Roman"/>
          <w:sz w:val="28"/>
          <w:szCs w:val="28"/>
        </w:rPr>
        <w:t>блиотек, виртуальных читательских</w:t>
      </w:r>
      <w:r w:rsidRPr="000872BF">
        <w:rPr>
          <w:rFonts w:ascii="Times New Roman" w:hAnsi="Times New Roman" w:cs="Times New Roman"/>
          <w:sz w:val="28"/>
          <w:szCs w:val="28"/>
        </w:rPr>
        <w:t xml:space="preserve"> залов, филармоний, театров, спортивных центров) в дополнительном образовании детей.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-</w:t>
      </w:r>
      <w:r w:rsidRPr="000872BF">
        <w:rPr>
          <w:rFonts w:ascii="Times New Roman" w:hAnsi="Times New Roman" w:cs="Times New Roman"/>
          <w:sz w:val="28"/>
          <w:szCs w:val="28"/>
        </w:rPr>
        <w:t xml:space="preserve"> региональный компонент содержания образовательных программ по видам искусств.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Роль и значение психолого-педагогического сопровождения учебного процесса.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образовательного процесса и самостоятельной </w:t>
      </w:r>
      <w:r w:rsidR="00356F84">
        <w:rPr>
          <w:rFonts w:ascii="Times New Roman" w:hAnsi="Times New Roman" w:cs="Times New Roman"/>
          <w:sz w:val="28"/>
          <w:szCs w:val="28"/>
        </w:rPr>
        <w:t>работы учащихся</w:t>
      </w:r>
      <w:r w:rsidRPr="000872BF">
        <w:rPr>
          <w:rFonts w:ascii="Times New Roman" w:hAnsi="Times New Roman" w:cs="Times New Roman"/>
          <w:sz w:val="28"/>
          <w:szCs w:val="28"/>
        </w:rPr>
        <w:t>.</w:t>
      </w:r>
    </w:p>
    <w:p w:rsidR="008A155A" w:rsidRPr="000872BF" w:rsidRDefault="00D515B0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инновации в </w:t>
      </w:r>
      <w:r w:rsidR="008A155A" w:rsidRPr="000872BF">
        <w:rPr>
          <w:rFonts w:ascii="Times New Roman" w:hAnsi="Times New Roman" w:cs="Times New Roman"/>
          <w:sz w:val="28"/>
          <w:szCs w:val="28"/>
        </w:rPr>
        <w:t>организации воспитательной и со</w:t>
      </w:r>
      <w:r>
        <w:rPr>
          <w:rFonts w:ascii="Times New Roman" w:hAnsi="Times New Roman" w:cs="Times New Roman"/>
          <w:sz w:val="28"/>
          <w:szCs w:val="28"/>
        </w:rPr>
        <w:t>циально-культурной деятельности учреждений.</w:t>
      </w:r>
    </w:p>
    <w:p w:rsidR="008A155A" w:rsidRPr="000872BF" w:rsidRDefault="008A155A" w:rsidP="008A15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Индивидуальная образовательная траектория в сфере об</w:t>
      </w:r>
      <w:r>
        <w:rPr>
          <w:rFonts w:ascii="Times New Roman" w:hAnsi="Times New Roman" w:cs="Times New Roman"/>
          <w:sz w:val="28"/>
          <w:szCs w:val="28"/>
        </w:rPr>
        <w:t>разования, культуры и искусства</w:t>
      </w:r>
      <w:r w:rsidRPr="000872BF">
        <w:rPr>
          <w:rFonts w:ascii="Times New Roman" w:hAnsi="Times New Roman" w:cs="Times New Roman"/>
          <w:sz w:val="28"/>
          <w:szCs w:val="28"/>
        </w:rPr>
        <w:t xml:space="preserve"> как инструмент профориентационной работы.</w:t>
      </w:r>
    </w:p>
    <w:p w:rsidR="00E53F18" w:rsidRDefault="00495BDF" w:rsidP="00E53F1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55A" w:rsidRPr="000872B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с родителями как метод воспитания и образования семьи</w:t>
      </w:r>
      <w:r w:rsidR="008A155A" w:rsidRPr="000872BF">
        <w:rPr>
          <w:rFonts w:ascii="Times New Roman" w:hAnsi="Times New Roman" w:cs="Times New Roman"/>
          <w:sz w:val="28"/>
          <w:szCs w:val="28"/>
        </w:rPr>
        <w:t>.</w:t>
      </w:r>
    </w:p>
    <w:p w:rsidR="000B6159" w:rsidRDefault="000B6159" w:rsidP="000B615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6159">
        <w:rPr>
          <w:rFonts w:ascii="Times New Roman" w:hAnsi="Times New Roman" w:cs="Times New Roman"/>
          <w:sz w:val="28"/>
          <w:szCs w:val="28"/>
        </w:rPr>
        <w:t xml:space="preserve">Инновационные педагогические методики и технологии  в </w:t>
      </w:r>
      <w:r>
        <w:rPr>
          <w:rFonts w:ascii="Times New Roman" w:hAnsi="Times New Roman" w:cs="Times New Roman"/>
          <w:sz w:val="28"/>
          <w:szCs w:val="28"/>
        </w:rPr>
        <w:t>реализации дополнительной общеобразовательной общеразвивающей программы.</w:t>
      </w:r>
    </w:p>
    <w:p w:rsidR="000B6159" w:rsidRPr="000B6159" w:rsidRDefault="000B6159" w:rsidP="000B615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здоровьесбережения</w:t>
      </w:r>
      <w:r w:rsidRPr="000B6159">
        <w:rPr>
          <w:rFonts w:ascii="Times New Roman" w:hAnsi="Times New Roman" w:cs="Times New Roman"/>
          <w:sz w:val="28"/>
          <w:szCs w:val="28"/>
        </w:rPr>
        <w:t xml:space="preserve">  обучающихся </w:t>
      </w:r>
      <w:r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</w:t>
      </w:r>
    </w:p>
    <w:p w:rsidR="00E53F18" w:rsidRPr="000B6159" w:rsidRDefault="000B6159" w:rsidP="000B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вышеперечисленным направлениям  могут быть очно представлены </w:t>
      </w:r>
      <w:r w:rsidR="00E53F18" w:rsidRPr="000B6159">
        <w:rPr>
          <w:rFonts w:ascii="Times New Roman" w:hAnsi="Times New Roman" w:cs="Times New Roman"/>
          <w:sz w:val="28"/>
          <w:szCs w:val="28"/>
        </w:rPr>
        <w:t xml:space="preserve"> на секциях для педагогических работников по направлениям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или заочно для опубликования в эл</w:t>
      </w:r>
      <w:r w:rsidR="00F902AE">
        <w:rPr>
          <w:rFonts w:ascii="Times New Roman" w:hAnsi="Times New Roman" w:cs="Times New Roman"/>
          <w:sz w:val="28"/>
          <w:szCs w:val="28"/>
        </w:rPr>
        <w:t xml:space="preserve">ектронном </w:t>
      </w:r>
      <w:r>
        <w:rPr>
          <w:rFonts w:ascii="Times New Roman" w:hAnsi="Times New Roman" w:cs="Times New Roman"/>
          <w:sz w:val="28"/>
          <w:szCs w:val="28"/>
        </w:rPr>
        <w:t xml:space="preserve"> сборнике.</w:t>
      </w:r>
    </w:p>
    <w:p w:rsidR="008A155A" w:rsidRDefault="00911657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BD">
        <w:rPr>
          <w:rFonts w:ascii="Times New Roman" w:hAnsi="Times New Roman" w:cs="Times New Roman"/>
          <w:b/>
          <w:sz w:val="28"/>
          <w:szCs w:val="28"/>
        </w:rPr>
        <w:t>Формы участия</w:t>
      </w:r>
      <w:r w:rsidR="005866C1">
        <w:rPr>
          <w:rFonts w:ascii="Times New Roman" w:hAnsi="Times New Roman" w:cs="Times New Roman"/>
          <w:b/>
          <w:sz w:val="28"/>
          <w:szCs w:val="28"/>
        </w:rPr>
        <w:t>:</w:t>
      </w:r>
    </w:p>
    <w:p w:rsidR="00D515B0" w:rsidRPr="00D515B0" w:rsidRDefault="00D515B0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66C1">
        <w:rPr>
          <w:rFonts w:ascii="Times New Roman" w:hAnsi="Times New Roman" w:cs="Times New Roman"/>
          <w:sz w:val="28"/>
          <w:szCs w:val="28"/>
        </w:rPr>
        <w:t>Формы участия  в  фестивале</w:t>
      </w:r>
      <w:r>
        <w:rPr>
          <w:rFonts w:ascii="Times New Roman" w:hAnsi="Times New Roman" w:cs="Times New Roman"/>
          <w:sz w:val="28"/>
          <w:szCs w:val="28"/>
        </w:rPr>
        <w:t xml:space="preserve"> – очное и заочное участие.</w:t>
      </w:r>
    </w:p>
    <w:p w:rsidR="008A155A" w:rsidRDefault="008A155A" w:rsidP="008A1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72BF">
        <w:rPr>
          <w:rFonts w:ascii="Times New Roman" w:hAnsi="Times New Roman"/>
          <w:sz w:val="28"/>
          <w:szCs w:val="28"/>
        </w:rPr>
        <w:t xml:space="preserve">Время выступлений до 10 минут. 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72BF">
        <w:rPr>
          <w:rFonts w:ascii="Times New Roman" w:hAnsi="Times New Roman"/>
          <w:sz w:val="28"/>
          <w:szCs w:val="28"/>
        </w:rPr>
        <w:t>Показ открытых форм работы до 20 минут.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фестиваля</w:t>
      </w:r>
      <w:r w:rsidRPr="000872BF">
        <w:rPr>
          <w:rFonts w:ascii="Times New Roman" w:hAnsi="Times New Roman"/>
          <w:sz w:val="28"/>
          <w:szCs w:val="28"/>
        </w:rPr>
        <w:t xml:space="preserve"> планируется издание сборника материалов. Решение о публикации принимае</w:t>
      </w:r>
      <w:r>
        <w:rPr>
          <w:rFonts w:ascii="Times New Roman" w:hAnsi="Times New Roman"/>
          <w:sz w:val="28"/>
          <w:szCs w:val="28"/>
        </w:rPr>
        <w:t>т редакционный совет фестиваля</w:t>
      </w:r>
      <w:r w:rsidRPr="000872BF">
        <w:rPr>
          <w:rFonts w:ascii="Times New Roman" w:hAnsi="Times New Roman"/>
          <w:sz w:val="28"/>
          <w:szCs w:val="28"/>
        </w:rPr>
        <w:t xml:space="preserve">. </w:t>
      </w:r>
    </w:p>
    <w:p w:rsidR="008A155A" w:rsidRPr="00CD72B7" w:rsidRDefault="008A155A" w:rsidP="008A15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</w:t>
      </w:r>
      <w:r w:rsidRPr="000872BF">
        <w:rPr>
          <w:rFonts w:ascii="Times New Roman" w:hAnsi="Times New Roman"/>
          <w:sz w:val="28"/>
          <w:szCs w:val="28"/>
        </w:rPr>
        <w:t xml:space="preserve"> будут</w:t>
      </w:r>
      <w:r>
        <w:rPr>
          <w:rFonts w:ascii="Times New Roman" w:hAnsi="Times New Roman"/>
          <w:sz w:val="28"/>
          <w:szCs w:val="28"/>
        </w:rPr>
        <w:t xml:space="preserve"> выданы сертификаты об участии.</w:t>
      </w:r>
    </w:p>
    <w:p w:rsidR="008A155A" w:rsidRPr="00CE4532" w:rsidRDefault="00007BBD" w:rsidP="008A155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45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CE4532" w:rsidRPr="00CE4532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Заявки направляются </w:t>
      </w:r>
      <w:r w:rsidRPr="00CE45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организаторам  секций  (см. </w:t>
      </w:r>
      <w:r w:rsidR="00E0382E">
        <w:rPr>
          <w:rFonts w:ascii="Times New Roman" w:hAnsi="Times New Roman" w:cs="Times New Roman"/>
          <w:i/>
          <w:sz w:val="28"/>
          <w:szCs w:val="28"/>
          <w:u w:val="single"/>
        </w:rPr>
        <w:t>форму заявки) в срок до 20.10</w:t>
      </w:r>
      <w:r w:rsidR="00CE4532" w:rsidRPr="00CE4532">
        <w:rPr>
          <w:rFonts w:ascii="Times New Roman" w:hAnsi="Times New Roman" w:cs="Times New Roman"/>
          <w:i/>
          <w:sz w:val="28"/>
          <w:szCs w:val="28"/>
          <w:u w:val="single"/>
        </w:rPr>
        <w:t>.2018г.</w:t>
      </w:r>
    </w:p>
    <w:p w:rsidR="008A155A" w:rsidRDefault="008A155A" w:rsidP="008A1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условия фестиваля</w:t>
      </w:r>
    </w:p>
    <w:p w:rsidR="008A155A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B7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заявок и предоставление материалов для участия </w:t>
      </w:r>
      <w:r w:rsidR="00F902AE">
        <w:rPr>
          <w:rFonts w:ascii="Times New Roman" w:hAnsi="Times New Roman" w:cs="Times New Roman"/>
          <w:sz w:val="28"/>
          <w:szCs w:val="28"/>
        </w:rPr>
        <w:t>в фестивале осуществляется до 20 октября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3B2667" w:rsidRPr="000872BF" w:rsidRDefault="00C13B60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взнос – 200 рублей ( с каждого участника)</w:t>
      </w:r>
    </w:p>
    <w:p w:rsidR="008A155A" w:rsidRPr="000872BF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астникам фестиваля</w:t>
      </w:r>
      <w:r w:rsidRPr="000872BF">
        <w:rPr>
          <w:rFonts w:ascii="Times New Roman" w:hAnsi="Times New Roman" w:cs="Times New Roman"/>
          <w:sz w:val="28"/>
          <w:szCs w:val="28"/>
        </w:rPr>
        <w:t xml:space="preserve"> необходимо отправить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dshi</w:t>
      </w:r>
      <w:r w:rsidRPr="002D7B49">
        <w:rPr>
          <w:rFonts w:ascii="Times New Roman" w:hAnsi="Times New Roman" w:cs="Times New Roman"/>
          <w:sz w:val="28"/>
          <w:szCs w:val="28"/>
        </w:rPr>
        <w:t>5@</w:t>
      </w:r>
      <w:r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Pr="002D7B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kult</w:t>
      </w:r>
      <w:hyperlink r:id="rId8" w:history="1">
        <w:r w:rsidRPr="002D7B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.ru</w:t>
        </w:r>
      </w:hyperlink>
      <w:r w:rsidRPr="00087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72BF">
        <w:rPr>
          <w:rFonts w:ascii="Times New Roman" w:hAnsi="Times New Roman" w:cs="Times New Roman"/>
          <w:sz w:val="28"/>
          <w:szCs w:val="28"/>
        </w:rPr>
        <w:t>письмо со следующими документами:</w:t>
      </w:r>
    </w:p>
    <w:p w:rsidR="008A155A" w:rsidRPr="000872BF" w:rsidRDefault="008A155A" w:rsidP="008A15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заявка на участие в конференции (по форме);</w:t>
      </w:r>
    </w:p>
    <w:p w:rsidR="008A155A" w:rsidRPr="000872BF" w:rsidRDefault="008A155A" w:rsidP="008A15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тезисы доклада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0872BF">
        <w:rPr>
          <w:rFonts w:ascii="Times New Roman" w:hAnsi="Times New Roman" w:cs="Times New Roman"/>
          <w:sz w:val="28"/>
          <w:szCs w:val="28"/>
        </w:rPr>
        <w:t>атериалы принимаются  только в электронном виде)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55A" w:rsidRPr="00FE3E83" w:rsidRDefault="008A155A" w:rsidP="008A1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Имя файла соответствует фамилии автора с указанием документа, например: Иванов_Заявка, Иванов_Статья. </w:t>
      </w:r>
    </w:p>
    <w:p w:rsidR="008A155A" w:rsidRPr="00FE3E83" w:rsidRDefault="008A155A" w:rsidP="008A1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5A" w:rsidRPr="002D7B49" w:rsidRDefault="008A155A" w:rsidP="008A1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Требова</w:t>
      </w:r>
      <w:r>
        <w:rPr>
          <w:rFonts w:ascii="Times New Roman" w:hAnsi="Times New Roman" w:cs="Times New Roman"/>
          <w:b/>
          <w:sz w:val="28"/>
          <w:szCs w:val="28"/>
        </w:rPr>
        <w:t>ния к оформлению материалов</w:t>
      </w:r>
    </w:p>
    <w:p w:rsidR="008A155A" w:rsidRPr="000872BF" w:rsidRDefault="008A155A" w:rsidP="008A155A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Текст объемом до 3 страниц должен быть набран  </w:t>
      </w:r>
      <w:r w:rsidRPr="000872BF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редакторе Microsoft Word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155A" w:rsidRPr="000872BF" w:rsidRDefault="008A155A" w:rsidP="008A15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Шрифт Times New Roman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5A" w:rsidRPr="000872BF" w:rsidRDefault="008A155A" w:rsidP="008A155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(кегль) шрифта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7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72BF">
        <w:rPr>
          <w:rFonts w:ascii="Times New Roman" w:hAnsi="Times New Roman" w:cs="Times New Roman"/>
          <w:sz w:val="28"/>
          <w:szCs w:val="28"/>
        </w:rPr>
        <w:t>Междустрочный интервал 1.0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55A" w:rsidRPr="000872BF" w:rsidRDefault="008A155A" w:rsidP="008A155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выравнивается по ширине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7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72BF">
        <w:rPr>
          <w:rFonts w:ascii="Times New Roman" w:hAnsi="Times New Roman" w:cs="Times New Roman"/>
          <w:sz w:val="28"/>
          <w:szCs w:val="28"/>
        </w:rPr>
        <w:t>Поля 2.0  со всех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5A" w:rsidRPr="000872BF" w:rsidRDefault="008A155A" w:rsidP="008A15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Абзацный отступ 1.25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5A" w:rsidRPr="000872BF" w:rsidRDefault="008A155A" w:rsidP="008A15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Автоматическая расстановка переносов. </w:t>
      </w:r>
    </w:p>
    <w:p w:rsidR="008A155A" w:rsidRPr="000872BF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Фамилия и инициалы автора указываются в правом верхнем углу статьи. </w:t>
      </w:r>
    </w:p>
    <w:p w:rsidR="008A155A" w:rsidRPr="000872BF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Название статьи набирается по центру жирным шрифтом (размер 14). </w:t>
      </w:r>
    </w:p>
    <w:p w:rsidR="008A155A" w:rsidRPr="00763003" w:rsidRDefault="008A155A" w:rsidP="008A1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Сноски и примечания оформляются сплошной нумерацией в квадратных скобках и располагаются в конце статьи. </w:t>
      </w:r>
    </w:p>
    <w:p w:rsidR="008A155A" w:rsidRPr="00763003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5A" w:rsidRDefault="008A155A" w:rsidP="008A1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155A" w:rsidRPr="000872BF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0872BF">
        <w:rPr>
          <w:rFonts w:ascii="Times New Roman" w:hAnsi="Times New Roman" w:cs="Times New Roman"/>
          <w:b/>
          <w:sz w:val="28"/>
          <w:szCs w:val="28"/>
        </w:rPr>
        <w:t>Городском фестивале педагогических идей</w:t>
      </w:r>
    </w:p>
    <w:p w:rsidR="008A155A" w:rsidRPr="000872BF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«Дополнительное образование – территория творчества и талантов»</w:t>
      </w:r>
    </w:p>
    <w:p w:rsidR="008A155A" w:rsidRPr="000872BF" w:rsidRDefault="008A155A" w:rsidP="008A1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5"/>
        <w:gridCol w:w="5056"/>
      </w:tblGrid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Звание, ученая степень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EF" w:rsidRPr="000872BF" w:rsidTr="00845D20">
        <w:tc>
          <w:tcPr>
            <w:tcW w:w="4515" w:type="dxa"/>
          </w:tcPr>
          <w:p w:rsidR="009342EF" w:rsidRPr="000872BF" w:rsidRDefault="009342EF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 конференции</w:t>
            </w:r>
          </w:p>
        </w:tc>
        <w:tc>
          <w:tcPr>
            <w:tcW w:w="5056" w:type="dxa"/>
          </w:tcPr>
          <w:p w:rsidR="009342EF" w:rsidRPr="000872BF" w:rsidRDefault="009342EF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E53F18" w:rsidRDefault="008A155A" w:rsidP="00845D2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18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8" w:rsidRPr="000872BF" w:rsidTr="00845D20">
        <w:tc>
          <w:tcPr>
            <w:tcW w:w="4515" w:type="dxa"/>
          </w:tcPr>
          <w:p w:rsidR="00E53F18" w:rsidRPr="000872BF" w:rsidRDefault="00E53F18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5056" w:type="dxa"/>
          </w:tcPr>
          <w:p w:rsidR="00E53F18" w:rsidRPr="000872BF" w:rsidRDefault="00E53F18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5A" w:rsidRPr="000872BF" w:rsidTr="00845D20">
        <w:tc>
          <w:tcPr>
            <w:tcW w:w="4515" w:type="dxa"/>
          </w:tcPr>
          <w:p w:rsidR="008A155A" w:rsidRPr="000872BF" w:rsidRDefault="008A155A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мультимедийных средств (да, нет)</w:t>
            </w:r>
          </w:p>
        </w:tc>
        <w:tc>
          <w:tcPr>
            <w:tcW w:w="5056" w:type="dxa"/>
          </w:tcPr>
          <w:p w:rsidR="008A155A" w:rsidRPr="000872BF" w:rsidRDefault="008A155A" w:rsidP="00845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BD" w:rsidRPr="000872BF" w:rsidTr="00845D20">
        <w:tc>
          <w:tcPr>
            <w:tcW w:w="4515" w:type="dxa"/>
          </w:tcPr>
          <w:p w:rsidR="00007BBD" w:rsidRPr="000872BF" w:rsidRDefault="00007BBD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007BBD" w:rsidRPr="000872BF" w:rsidRDefault="00007BBD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BD" w:rsidRPr="000872BF" w:rsidTr="00724EA5">
        <w:tc>
          <w:tcPr>
            <w:tcW w:w="9571" w:type="dxa"/>
            <w:gridSpan w:val="2"/>
          </w:tcPr>
          <w:p w:rsidR="00007BBD" w:rsidRPr="000872BF" w:rsidRDefault="00007BBD" w:rsidP="000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подачи заявок на секции  для  педагогических работников реализующих программы   дополнительного образования:  </w:t>
            </w:r>
          </w:p>
        </w:tc>
      </w:tr>
      <w:tr w:rsidR="000B6159" w:rsidRPr="000872BF" w:rsidTr="005768BF">
        <w:trPr>
          <w:trHeight w:val="79"/>
        </w:trPr>
        <w:tc>
          <w:tcPr>
            <w:tcW w:w="4515" w:type="dxa"/>
          </w:tcPr>
          <w:p w:rsidR="000B6159" w:rsidRDefault="000B6159" w:rsidP="0000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BBD"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</w:t>
            </w:r>
          </w:p>
        </w:tc>
        <w:tc>
          <w:tcPr>
            <w:tcW w:w="5056" w:type="dxa"/>
          </w:tcPr>
          <w:p w:rsidR="000B6159" w:rsidRPr="005768BF" w:rsidRDefault="00567431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kozlova.larisa66@yandex.ru</w:t>
            </w:r>
          </w:p>
        </w:tc>
      </w:tr>
      <w:tr w:rsidR="000B6159" w:rsidRPr="000872BF" w:rsidTr="00845D20">
        <w:tc>
          <w:tcPr>
            <w:tcW w:w="4515" w:type="dxa"/>
          </w:tcPr>
          <w:p w:rsidR="000B6159" w:rsidRDefault="005768BF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 направленности</w:t>
            </w:r>
          </w:p>
        </w:tc>
        <w:tc>
          <w:tcPr>
            <w:tcW w:w="5056" w:type="dxa"/>
          </w:tcPr>
          <w:p w:rsidR="000B6159" w:rsidRPr="005768BF" w:rsidRDefault="005768BF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chitadvorec@mail.ru</w:t>
            </w:r>
          </w:p>
        </w:tc>
      </w:tr>
      <w:tr w:rsidR="00007BBD" w:rsidRPr="000872BF" w:rsidTr="00845D20">
        <w:tc>
          <w:tcPr>
            <w:tcW w:w="4515" w:type="dxa"/>
          </w:tcPr>
          <w:p w:rsidR="00007BBD" w:rsidRDefault="005768BF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туристско-краеведческой направленности</w:t>
            </w:r>
          </w:p>
        </w:tc>
        <w:tc>
          <w:tcPr>
            <w:tcW w:w="5056" w:type="dxa"/>
          </w:tcPr>
          <w:p w:rsidR="00007BBD" w:rsidRPr="005768BF" w:rsidRDefault="005768BF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BF">
              <w:rPr>
                <w:rFonts w:ascii="Times New Roman" w:hAnsi="Times New Roman" w:cs="Times New Roman"/>
                <w:sz w:val="24"/>
                <w:szCs w:val="24"/>
              </w:rPr>
              <w:t>tsdiutik &lt;tsdiutik@inbox.ru&gt;,</w:t>
            </w:r>
          </w:p>
        </w:tc>
      </w:tr>
      <w:tr w:rsidR="005768BF" w:rsidRPr="000872BF" w:rsidTr="00845D20">
        <w:tc>
          <w:tcPr>
            <w:tcW w:w="4515" w:type="dxa"/>
          </w:tcPr>
          <w:p w:rsidR="005768BF" w:rsidRDefault="005768BF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педагогической направленности</w:t>
            </w:r>
          </w:p>
        </w:tc>
        <w:tc>
          <w:tcPr>
            <w:tcW w:w="5056" w:type="dxa"/>
          </w:tcPr>
          <w:p w:rsidR="005768BF" w:rsidRPr="005768BF" w:rsidRDefault="005768BF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BF">
              <w:rPr>
                <w:rFonts w:ascii="Times New Roman" w:hAnsi="Times New Roman" w:cs="Times New Roman"/>
                <w:sz w:val="24"/>
                <w:szCs w:val="24"/>
              </w:rPr>
              <w:t>dussh8chita@mail.ru</w:t>
            </w:r>
          </w:p>
        </w:tc>
      </w:tr>
      <w:tr w:rsidR="005768BF" w:rsidRPr="000872BF" w:rsidTr="005768BF">
        <w:trPr>
          <w:trHeight w:val="195"/>
        </w:trPr>
        <w:tc>
          <w:tcPr>
            <w:tcW w:w="4515" w:type="dxa"/>
          </w:tcPr>
          <w:p w:rsidR="005768BF" w:rsidRDefault="005768BF" w:rsidP="005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</w:tc>
        <w:tc>
          <w:tcPr>
            <w:tcW w:w="5056" w:type="dxa"/>
          </w:tcPr>
          <w:p w:rsidR="005768BF" w:rsidRPr="005768BF" w:rsidRDefault="00E54A34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34">
              <w:rPr>
                <w:rFonts w:ascii="Times New Roman" w:hAnsi="Times New Roman" w:cs="Times New Roman"/>
                <w:sz w:val="24"/>
                <w:szCs w:val="24"/>
              </w:rPr>
              <w:t>dianadm@mail.ru, справки по телефону 8-914-521-88-18</w:t>
            </w:r>
          </w:p>
        </w:tc>
      </w:tr>
      <w:tr w:rsidR="00FF397D" w:rsidRPr="000872BF" w:rsidTr="00845D20">
        <w:tc>
          <w:tcPr>
            <w:tcW w:w="4515" w:type="dxa"/>
          </w:tcPr>
          <w:p w:rsidR="00FF397D" w:rsidRDefault="00FF397D" w:rsidP="0009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(вокал, инструментальное исполнение)</w:t>
            </w:r>
          </w:p>
        </w:tc>
        <w:tc>
          <w:tcPr>
            <w:tcW w:w="5056" w:type="dxa"/>
          </w:tcPr>
          <w:p w:rsidR="00FF397D" w:rsidRPr="00CA60F5" w:rsidRDefault="00FF397D" w:rsidP="000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9" w:history="1">
              <w:r w:rsidRPr="00CA60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.ru</w:t>
              </w:r>
            </w:hyperlink>
          </w:p>
        </w:tc>
      </w:tr>
      <w:tr w:rsidR="00FF397D" w:rsidRPr="000872BF" w:rsidTr="00845D20">
        <w:tc>
          <w:tcPr>
            <w:tcW w:w="4515" w:type="dxa"/>
          </w:tcPr>
          <w:p w:rsidR="00FF397D" w:rsidRDefault="00FF397D" w:rsidP="0009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(ИЗО, ДПИ)</w:t>
            </w:r>
          </w:p>
        </w:tc>
        <w:tc>
          <w:tcPr>
            <w:tcW w:w="5056" w:type="dxa"/>
          </w:tcPr>
          <w:p w:rsidR="00FF397D" w:rsidRPr="008D7973" w:rsidRDefault="00FF397D" w:rsidP="00096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cdhsh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10" w:history="1">
              <w:r w:rsidRPr="00CA60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.ru</w:t>
              </w:r>
            </w:hyperlink>
          </w:p>
        </w:tc>
      </w:tr>
      <w:tr w:rsidR="00FF397D" w:rsidRPr="000872BF" w:rsidTr="00845D20">
        <w:tc>
          <w:tcPr>
            <w:tcW w:w="4515" w:type="dxa"/>
          </w:tcPr>
          <w:p w:rsidR="00FF397D" w:rsidRDefault="00FF397D" w:rsidP="0009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5056" w:type="dxa"/>
          </w:tcPr>
          <w:p w:rsidR="00FF397D" w:rsidRPr="000872BF" w:rsidRDefault="00FF397D" w:rsidP="0009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11" w:history="1">
              <w:r w:rsidRPr="00CA60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.ru</w:t>
              </w:r>
            </w:hyperlink>
          </w:p>
        </w:tc>
      </w:tr>
      <w:tr w:rsidR="00FF397D" w:rsidRPr="000872BF" w:rsidTr="00845D20">
        <w:tc>
          <w:tcPr>
            <w:tcW w:w="4515" w:type="dxa"/>
          </w:tcPr>
          <w:p w:rsidR="00FF397D" w:rsidRDefault="00FF397D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нправленности</w:t>
            </w:r>
          </w:p>
        </w:tc>
        <w:tc>
          <w:tcPr>
            <w:tcW w:w="5056" w:type="dxa"/>
          </w:tcPr>
          <w:p w:rsidR="00FF397D" w:rsidRPr="00567431" w:rsidRDefault="00FF397D" w:rsidP="008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Dush9chita@mail.ru</w:t>
            </w:r>
          </w:p>
        </w:tc>
      </w:tr>
      <w:tr w:rsidR="00FF397D" w:rsidRPr="000872BF" w:rsidTr="00845D20">
        <w:tc>
          <w:tcPr>
            <w:tcW w:w="4515" w:type="dxa"/>
          </w:tcPr>
          <w:p w:rsidR="00FF397D" w:rsidRDefault="00FF397D" w:rsidP="0084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для руководителей</w:t>
            </w:r>
          </w:p>
        </w:tc>
        <w:tc>
          <w:tcPr>
            <w:tcW w:w="5056" w:type="dxa"/>
          </w:tcPr>
          <w:p w:rsidR="00FF397D" w:rsidRPr="00CE4532" w:rsidRDefault="00FF397D" w:rsidP="00845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ovrdo-mp@mail.ru</w:t>
            </w:r>
          </w:p>
        </w:tc>
      </w:tr>
    </w:tbl>
    <w:p w:rsidR="008A155A" w:rsidRPr="000872BF" w:rsidRDefault="008A155A" w:rsidP="008A1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5A" w:rsidRPr="000872BF" w:rsidRDefault="008A155A" w:rsidP="008A155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A155A" w:rsidRPr="000872BF" w:rsidRDefault="008A155A" w:rsidP="008A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5A" w:rsidRPr="000872BF" w:rsidRDefault="008A155A" w:rsidP="008A15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5A" w:rsidRPr="000872BF" w:rsidRDefault="008A155A" w:rsidP="008A15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55A" w:rsidRPr="000872BF" w:rsidRDefault="008A155A" w:rsidP="008A15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945" w:rsidRDefault="00730945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/>
    <w:p w:rsidR="00E44E12" w:rsidRDefault="00E44E12">
      <w:pPr>
        <w:sectPr w:rsidR="00E44E1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E12" w:rsidRPr="000872BF" w:rsidRDefault="00E44E12" w:rsidP="00E44E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44E12">
        <w:rPr>
          <w:rFonts w:ascii="Times New Roman" w:hAnsi="Times New Roman" w:cs="Times New Roman"/>
          <w:b/>
          <w:sz w:val="28"/>
          <w:szCs w:val="28"/>
        </w:rPr>
        <w:t xml:space="preserve">Программа Фестиваля </w:t>
      </w:r>
      <w:r w:rsidRPr="000872BF">
        <w:rPr>
          <w:rFonts w:ascii="Times New Roman" w:hAnsi="Times New Roman" w:cs="Times New Roman"/>
          <w:b/>
          <w:sz w:val="28"/>
          <w:szCs w:val="28"/>
        </w:rPr>
        <w:t>педагогических идей</w:t>
      </w:r>
    </w:p>
    <w:p w:rsidR="00E44E12" w:rsidRDefault="00E44E12" w:rsidP="00E44E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 xml:space="preserve">«Дополнительное образование – </w:t>
      </w:r>
    </w:p>
    <w:p w:rsidR="00E44E12" w:rsidRDefault="00E44E12" w:rsidP="00E44E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территория творчества и талантов»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4E12" w:rsidRDefault="00E44E12" w:rsidP="00E44E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празднованию 100-летия</w:t>
      </w:r>
    </w:p>
    <w:p w:rsidR="00E44E12" w:rsidRPr="000872BF" w:rsidRDefault="00E44E12" w:rsidP="00E44E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в России</w:t>
      </w:r>
    </w:p>
    <w:p w:rsidR="00E44E12" w:rsidRPr="00E44E12" w:rsidRDefault="00E44E12" w:rsidP="00E4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10"/>
        <w:gridCol w:w="1634"/>
        <w:gridCol w:w="2150"/>
        <w:gridCol w:w="2208"/>
        <w:gridCol w:w="1768"/>
        <w:gridCol w:w="2776"/>
        <w:gridCol w:w="1665"/>
      </w:tblGrid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площадки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 Форма 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, место проведения</w:t>
            </w:r>
          </w:p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Модератор,</w:t>
            </w:r>
          </w:p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эл. почты</w:t>
            </w:r>
          </w:p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заявки)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 Вечера современного  танца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семинар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хореография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19.10- 21.10 2018г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«Гимназия21»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(ул. Смоленская,22)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Шульц  Д. В.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театра танца «Данс-миссия»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dianadm@mail.ru,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Фестиваль  идей «Быстрее! Выше! Сильнее!»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площадка, мастер-классы по развитию физических, двигательных качеств.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физкультурно-спортивной направленности, учителя ФК СОШ, тренеры спортивных школ </w:t>
            </w: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города.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29.10.2018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«СШОР № 2» (ул. Богомягкова,34)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Лисниченко Ю.Г.  директор МБУ «СШ № 9» г. Чита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Dush9chita@mail.ru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ФКи С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Точки  профессионального роста «От условий к эффективному результату»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педагогической направленности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31.10. 2018г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«ДЮЦ»,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(пер. Железобетонный,14)</w:t>
            </w: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Курочкина Е.М., директор МБУ ДО ДЮЦ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Лукашевич Ю.Г.,ПДО , преподаватель педагогических дисциплин факультета педагогики и методики начального обучения  ГПОУ «Читинский педагогический колледж»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dussh8chita@mail.ru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«Научно -  техническое творчество: содружество детей и взрослых.»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«Панорама опыта»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01.11. 2018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Июньская 4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Л.В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ДЮСТЦ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kozlova.larisa66@yandex.ru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развития туристско-краеведческого 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 системе дополнительного образования»*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</w:t>
            </w: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2.11.2018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129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ФГБОУ ВО «ЗабГУ»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географии, теории и методики обучения географии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ауд. 346 в 15-00.</w:t>
            </w: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Новикова М.С.,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канд.геогр.наук,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«ЦДЮТиК»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tsdiutik@inbox.ru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«Интеллектуальный саквояж»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 направленности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20.11. 2018,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МБУ ДО ДД(Ю)Т, (ул. Журавлева,77) каб. 9,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Бочарникова Н.А.,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социальной работы ФГБОУ ВО ЗабГУ;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Дроздова Ж.В.,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методист МБУ ДО ДДЮТ по работе со ШНОО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chitadvorec@mail.ru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(ИЗО, ДПИ)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площадка, выставка работ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изобразительное искусство, ДПИ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21.11.2018 г.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мкр. Октябрьский, 3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Бологова Маргарита Викторовна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cdhsh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13" w:history="1">
              <w:r w:rsidRPr="00E44E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.ru</w:t>
              </w:r>
            </w:hyperlink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музыкальное искусство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21.11.2018 г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4 мкр., д. 13-а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МБУДО ДШИ № 5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Безлепкина Марина Викторовна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МБУДО ДШИ № 5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14" w:history="1">
              <w:r w:rsidRPr="00E44E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.ru</w:t>
              </w:r>
            </w:hyperlink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 w:rsidRPr="00E4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театральное искусство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b/>
                <w:sz w:val="24"/>
                <w:szCs w:val="24"/>
              </w:rPr>
              <w:t>21.11.2018 г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Ул. Новобульварная, 32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Шнырева Ольга Ивановна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hyperlink r:id="rId15" w:history="1">
              <w:r w:rsidRPr="00E44E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.ru</w:t>
              </w:r>
            </w:hyperlink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</w:tr>
      <w:tr w:rsidR="00E44E12" w:rsidRPr="00E44E12" w:rsidTr="00E44E12">
        <w:tc>
          <w:tcPr>
            <w:tcW w:w="675" w:type="dxa"/>
          </w:tcPr>
          <w:p w:rsidR="00E44E12" w:rsidRPr="00E44E12" w:rsidRDefault="00E44E12" w:rsidP="00E44E12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 Актуальные вопросы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деятельностью учреждений дополнительного образоваания</w:t>
            </w:r>
            <w:bookmarkStart w:id="0" w:name="_GoBack"/>
            <w:bookmarkEnd w:id="0"/>
          </w:p>
        </w:tc>
        <w:tc>
          <w:tcPr>
            <w:tcW w:w="1634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150" w:type="dxa"/>
          </w:tcPr>
          <w:p w:rsidR="00E44E12" w:rsidRPr="00E44E12" w:rsidRDefault="00E44E12" w:rsidP="00E4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административные работники </w:t>
            </w:r>
          </w:p>
        </w:tc>
        <w:tc>
          <w:tcPr>
            <w:tcW w:w="220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44E12" w:rsidRPr="00E44E12" w:rsidRDefault="00E44E12" w:rsidP="00E4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68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</w:tc>
        <w:tc>
          <w:tcPr>
            <w:tcW w:w="2776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>89141316780</w:t>
            </w: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1665" w:type="dxa"/>
          </w:tcPr>
          <w:p w:rsidR="00E44E12" w:rsidRPr="00E44E12" w:rsidRDefault="00E44E12" w:rsidP="00E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E1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образования</w:t>
            </w:r>
          </w:p>
        </w:tc>
      </w:tr>
    </w:tbl>
    <w:p w:rsidR="00E44E12" w:rsidRPr="00E44E12" w:rsidRDefault="00E44E12" w:rsidP="00E44E12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E44E12" w:rsidRDefault="00E44E12"/>
    <w:sectPr w:rsidR="00E44E12" w:rsidSect="00E44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44" w:rsidRDefault="000F6644" w:rsidP="00133D48">
      <w:pPr>
        <w:spacing w:after="0" w:line="240" w:lineRule="auto"/>
      </w:pPr>
      <w:r>
        <w:separator/>
      </w:r>
    </w:p>
  </w:endnote>
  <w:endnote w:type="continuationSeparator" w:id="0">
    <w:p w:rsidR="000F6644" w:rsidRDefault="000F6644" w:rsidP="001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07321"/>
      <w:docPartObj>
        <w:docPartGallery w:val="Page Numbers (Bottom of Page)"/>
        <w:docPartUnique/>
      </w:docPartObj>
    </w:sdtPr>
    <w:sdtEndPr/>
    <w:sdtContent>
      <w:p w:rsidR="00133D48" w:rsidRDefault="00133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12">
          <w:rPr>
            <w:noProof/>
          </w:rPr>
          <w:t>9</w:t>
        </w:r>
        <w:r>
          <w:fldChar w:fldCharType="end"/>
        </w:r>
      </w:p>
    </w:sdtContent>
  </w:sdt>
  <w:p w:rsidR="00133D48" w:rsidRDefault="00133D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44" w:rsidRDefault="000F6644" w:rsidP="00133D48">
      <w:pPr>
        <w:spacing w:after="0" w:line="240" w:lineRule="auto"/>
      </w:pPr>
      <w:r>
        <w:separator/>
      </w:r>
    </w:p>
  </w:footnote>
  <w:footnote w:type="continuationSeparator" w:id="0">
    <w:p w:rsidR="000F6644" w:rsidRDefault="000F6644" w:rsidP="0013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250"/>
    <w:multiLevelType w:val="hybridMultilevel"/>
    <w:tmpl w:val="76D2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C4A65"/>
    <w:multiLevelType w:val="hybridMultilevel"/>
    <w:tmpl w:val="6C72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3EE"/>
    <w:multiLevelType w:val="hybridMultilevel"/>
    <w:tmpl w:val="DF10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54595"/>
    <w:multiLevelType w:val="hybridMultilevel"/>
    <w:tmpl w:val="37C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A"/>
    <w:rsid w:val="00007BBD"/>
    <w:rsid w:val="000267F0"/>
    <w:rsid w:val="00042F68"/>
    <w:rsid w:val="000B6159"/>
    <w:rsid w:val="000F6644"/>
    <w:rsid w:val="00133D48"/>
    <w:rsid w:val="001D13B8"/>
    <w:rsid w:val="002436BE"/>
    <w:rsid w:val="002A3C8E"/>
    <w:rsid w:val="003560D9"/>
    <w:rsid w:val="00356F84"/>
    <w:rsid w:val="003B2667"/>
    <w:rsid w:val="00466909"/>
    <w:rsid w:val="00475F9B"/>
    <w:rsid w:val="00495BDF"/>
    <w:rsid w:val="00567431"/>
    <w:rsid w:val="005768BF"/>
    <w:rsid w:val="005866C1"/>
    <w:rsid w:val="005D2CD9"/>
    <w:rsid w:val="006F5789"/>
    <w:rsid w:val="00730945"/>
    <w:rsid w:val="008A155A"/>
    <w:rsid w:val="00911657"/>
    <w:rsid w:val="009342EF"/>
    <w:rsid w:val="00C13B60"/>
    <w:rsid w:val="00CE4532"/>
    <w:rsid w:val="00D15139"/>
    <w:rsid w:val="00D3779C"/>
    <w:rsid w:val="00D515B0"/>
    <w:rsid w:val="00E0382E"/>
    <w:rsid w:val="00E36F99"/>
    <w:rsid w:val="00E44E12"/>
    <w:rsid w:val="00E53F18"/>
    <w:rsid w:val="00E54A34"/>
    <w:rsid w:val="00F902AE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5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D48"/>
  </w:style>
  <w:style w:type="paragraph" w:styleId="a8">
    <w:name w:val="footer"/>
    <w:basedOn w:val="a"/>
    <w:link w:val="a9"/>
    <w:uiPriority w:val="99"/>
    <w:unhideWhenUsed/>
    <w:rsid w:val="0013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D48"/>
  </w:style>
  <w:style w:type="table" w:customStyle="1" w:styleId="1">
    <w:name w:val="Сетка таблицы1"/>
    <w:basedOn w:val="a1"/>
    <w:next w:val="a5"/>
    <w:uiPriority w:val="59"/>
    <w:rsid w:val="00E4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5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D48"/>
  </w:style>
  <w:style w:type="paragraph" w:styleId="a8">
    <w:name w:val="footer"/>
    <w:basedOn w:val="a"/>
    <w:link w:val="a9"/>
    <w:uiPriority w:val="99"/>
    <w:unhideWhenUsed/>
    <w:rsid w:val="0013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D48"/>
  </w:style>
  <w:style w:type="table" w:customStyle="1" w:styleId="1">
    <w:name w:val="Сетка таблицы1"/>
    <w:basedOn w:val="a1"/>
    <w:next w:val="a5"/>
    <w:uiPriority w:val="59"/>
    <w:rsid w:val="00E4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is@yandex.ru" TargetMode="External"/><Relationship Id="rId13" Type="http://schemas.openxmlformats.org/officeDocument/2006/relationships/hyperlink" Target="mailto:zk.i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k.i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k.is@yandex.ru" TargetMode="External"/><Relationship Id="rId10" Type="http://schemas.openxmlformats.org/officeDocument/2006/relationships/hyperlink" Target="mailto:zk.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.is@yandex.ru" TargetMode="External"/><Relationship Id="rId14" Type="http://schemas.openxmlformats.org/officeDocument/2006/relationships/hyperlink" Target="mailto:zk.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Юрманова</cp:lastModifiedBy>
  <cp:revision>2</cp:revision>
  <dcterms:created xsi:type="dcterms:W3CDTF">2018-10-12T03:18:00Z</dcterms:created>
  <dcterms:modified xsi:type="dcterms:W3CDTF">2018-10-12T03:18:00Z</dcterms:modified>
</cp:coreProperties>
</file>