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E" w:rsidRDefault="00C92596" w:rsidP="00C925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2596">
        <w:rPr>
          <w:rFonts w:ascii="Times New Roman" w:hAnsi="Times New Roman" w:cs="Times New Roman"/>
          <w:sz w:val="28"/>
          <w:szCs w:val="28"/>
        </w:rPr>
        <w:t>Комитет образования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2596">
        <w:rPr>
          <w:rFonts w:ascii="Times New Roman" w:hAnsi="Times New Roman" w:cs="Times New Roman"/>
          <w:sz w:val="28"/>
          <w:szCs w:val="28"/>
        </w:rPr>
        <w:t>дског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2596">
        <w:rPr>
          <w:rFonts w:ascii="Times New Roman" w:hAnsi="Times New Roman" w:cs="Times New Roman"/>
          <w:sz w:val="28"/>
          <w:szCs w:val="28"/>
        </w:rPr>
        <w:t xml:space="preserve"> округа «Город Чита»</w:t>
      </w:r>
    </w:p>
    <w:p w:rsidR="00C92596" w:rsidRDefault="00C92596" w:rsidP="00C92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618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59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пленарного заседания </w:t>
      </w:r>
    </w:p>
    <w:p w:rsidR="00C92596" w:rsidRP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596">
        <w:rPr>
          <w:rFonts w:ascii="Times New Roman" w:hAnsi="Times New Roman" w:cs="Times New Roman"/>
          <w:sz w:val="28"/>
          <w:szCs w:val="28"/>
        </w:rPr>
        <w:t>муниципальной</w:t>
      </w:r>
      <w:r w:rsidR="00965618">
        <w:rPr>
          <w:rFonts w:ascii="Times New Roman" w:hAnsi="Times New Roman" w:cs="Times New Roman"/>
          <w:sz w:val="28"/>
          <w:szCs w:val="28"/>
        </w:rPr>
        <w:t xml:space="preserve"> </w:t>
      </w:r>
      <w:r w:rsidRPr="00C92596">
        <w:rPr>
          <w:rFonts w:ascii="Times New Roman" w:hAnsi="Times New Roman" w:cs="Times New Roman"/>
          <w:sz w:val="28"/>
          <w:szCs w:val="28"/>
        </w:rPr>
        <w:t>августовской педагогической конференции</w:t>
      </w:r>
    </w:p>
    <w:p w:rsidR="00C92596" w:rsidRDefault="00C92596" w:rsidP="0096561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596">
        <w:rPr>
          <w:rFonts w:ascii="Times New Roman" w:hAnsi="Times New Roman" w:cs="Times New Roman"/>
          <w:sz w:val="28"/>
          <w:szCs w:val="28"/>
        </w:rPr>
        <w:t>«</w:t>
      </w:r>
      <w:r w:rsidR="00965618">
        <w:rPr>
          <w:rFonts w:ascii="Times New Roman" w:hAnsi="Times New Roman" w:cs="Times New Roman"/>
          <w:sz w:val="28"/>
          <w:szCs w:val="28"/>
        </w:rPr>
        <w:t>Муниципальная система образования – 2019: приоритеты развития</w:t>
      </w:r>
      <w:r w:rsidRPr="00C92596">
        <w:rPr>
          <w:rFonts w:ascii="Times New Roman" w:hAnsi="Times New Roman" w:cs="Times New Roman"/>
          <w:sz w:val="28"/>
          <w:szCs w:val="28"/>
        </w:rPr>
        <w:t>»</w:t>
      </w: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18" w:rsidRDefault="00965618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18" w:rsidRDefault="00965618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</w:t>
      </w:r>
      <w:r w:rsidR="009656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92596" w:rsidRPr="00C92596" w:rsidRDefault="00C92596" w:rsidP="00C925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D47B0D" w:rsidRDefault="00C92596" w:rsidP="00C9259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Календарь  мероприятий </w:t>
      </w:r>
    </w:p>
    <w:p w:rsidR="00C92596" w:rsidRPr="00C92596" w:rsidRDefault="00D47B0D" w:rsidP="00C9259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92596" w:rsidRPr="00C92596">
        <w:rPr>
          <w:rFonts w:ascii="Times New Roman" w:hAnsi="Times New Roman"/>
          <w:b/>
          <w:sz w:val="28"/>
          <w:szCs w:val="28"/>
        </w:rPr>
        <w:t>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2596" w:rsidRPr="00C92596">
        <w:rPr>
          <w:rFonts w:ascii="Times New Roman" w:hAnsi="Times New Roman"/>
          <w:b/>
          <w:sz w:val="28"/>
          <w:szCs w:val="28"/>
        </w:rPr>
        <w:t>августовской педагогической конференции</w:t>
      </w:r>
    </w:p>
    <w:p w:rsidR="004C6C86" w:rsidRPr="004C6C86" w:rsidRDefault="004C6C86" w:rsidP="004C6C8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6C86">
        <w:rPr>
          <w:rFonts w:ascii="Times New Roman" w:hAnsi="Times New Roman"/>
          <w:b/>
          <w:sz w:val="28"/>
          <w:szCs w:val="28"/>
        </w:rPr>
        <w:t>«Муниципальная система образования – 2019: приоритеты развития»</w:t>
      </w:r>
    </w:p>
    <w:p w:rsidR="00C92596" w:rsidRPr="00C92596" w:rsidRDefault="00C92596" w:rsidP="00C9259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596" w:rsidRDefault="00C92596" w:rsidP="00C925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596" w:rsidRDefault="00C92596" w:rsidP="00C925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27.08.201</w:t>
      </w:r>
      <w:r w:rsidR="004C6C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г. -  </w:t>
      </w:r>
      <w:r w:rsidRPr="000B6A48">
        <w:rPr>
          <w:rFonts w:ascii="Times New Roman" w:hAnsi="Times New Roman"/>
          <w:sz w:val="28"/>
          <w:szCs w:val="28"/>
        </w:rPr>
        <w:t xml:space="preserve">проведение </w:t>
      </w:r>
      <w:r w:rsidR="000553D7">
        <w:rPr>
          <w:rFonts w:ascii="Times New Roman" w:hAnsi="Times New Roman"/>
          <w:sz w:val="28"/>
          <w:szCs w:val="28"/>
        </w:rPr>
        <w:t xml:space="preserve"> </w:t>
      </w:r>
      <w:r w:rsidRPr="000B6A48">
        <w:rPr>
          <w:rFonts w:ascii="Times New Roman" w:hAnsi="Times New Roman"/>
          <w:sz w:val="28"/>
          <w:szCs w:val="28"/>
        </w:rPr>
        <w:t>секционных заседаний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C86" w:rsidRDefault="00C92596" w:rsidP="004C6C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F5">
        <w:rPr>
          <w:rFonts w:ascii="Times New Roman" w:hAnsi="Times New Roman"/>
          <w:b/>
          <w:sz w:val="28"/>
          <w:szCs w:val="28"/>
        </w:rPr>
        <w:t>28.08.201</w:t>
      </w:r>
      <w:r w:rsidR="004C6C86">
        <w:rPr>
          <w:rFonts w:ascii="Times New Roman" w:hAnsi="Times New Roman"/>
          <w:b/>
          <w:sz w:val="28"/>
          <w:szCs w:val="28"/>
        </w:rPr>
        <w:t>9</w:t>
      </w:r>
      <w:r w:rsidRPr="005739F5">
        <w:rPr>
          <w:rFonts w:ascii="Times New Roman" w:hAnsi="Times New Roman"/>
          <w:b/>
          <w:sz w:val="28"/>
          <w:szCs w:val="28"/>
        </w:rPr>
        <w:t>г</w:t>
      </w:r>
      <w:r w:rsidRPr="00C92596">
        <w:rPr>
          <w:rFonts w:ascii="Times New Roman" w:hAnsi="Times New Roman"/>
          <w:sz w:val="28"/>
          <w:szCs w:val="28"/>
        </w:rPr>
        <w:t>. - пленарное заседание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596">
        <w:rPr>
          <w:rFonts w:ascii="Times New Roman" w:hAnsi="Times New Roman"/>
          <w:sz w:val="28"/>
          <w:szCs w:val="28"/>
        </w:rPr>
        <w:t>августовской педагогической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C86" w:rsidRPr="00C92596">
        <w:rPr>
          <w:rFonts w:ascii="Times New Roman" w:hAnsi="Times New Roman" w:cs="Times New Roman"/>
          <w:sz w:val="28"/>
          <w:szCs w:val="28"/>
        </w:rPr>
        <w:t>«</w:t>
      </w:r>
      <w:r w:rsidR="004C6C86">
        <w:rPr>
          <w:rFonts w:ascii="Times New Roman" w:hAnsi="Times New Roman" w:cs="Times New Roman"/>
          <w:sz w:val="28"/>
          <w:szCs w:val="28"/>
        </w:rPr>
        <w:t>Муниципальная система образования – 2019: приоритеты развития</w:t>
      </w:r>
      <w:r w:rsidR="004C6C86" w:rsidRPr="00C92596">
        <w:rPr>
          <w:rFonts w:ascii="Times New Roman" w:hAnsi="Times New Roman" w:cs="Times New Roman"/>
          <w:sz w:val="28"/>
          <w:szCs w:val="28"/>
        </w:rPr>
        <w:t>»</w:t>
      </w:r>
    </w:p>
    <w:p w:rsidR="00C92596" w:rsidRDefault="00C92596" w:rsidP="00C92596">
      <w:pPr>
        <w:jc w:val="both"/>
        <w:rPr>
          <w:rFonts w:ascii="Times New Roman" w:hAnsi="Times New Roman"/>
          <w:sz w:val="28"/>
          <w:szCs w:val="28"/>
        </w:rPr>
      </w:pPr>
      <w:r w:rsidRPr="00717063">
        <w:rPr>
          <w:rFonts w:ascii="Times New Roman" w:hAnsi="Times New Roman"/>
          <w:b/>
          <w:sz w:val="28"/>
          <w:szCs w:val="28"/>
        </w:rPr>
        <w:t>29.08.201</w:t>
      </w:r>
      <w:r w:rsidR="004C6C86">
        <w:rPr>
          <w:rFonts w:ascii="Times New Roman" w:hAnsi="Times New Roman"/>
          <w:b/>
          <w:sz w:val="28"/>
          <w:szCs w:val="28"/>
        </w:rPr>
        <w:t>9</w:t>
      </w:r>
      <w:r w:rsidRPr="00717063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единый день педагогических советов в муниципальных образовательных </w:t>
      </w:r>
      <w:r w:rsidR="005739F5">
        <w:rPr>
          <w:rFonts w:ascii="Times New Roman" w:hAnsi="Times New Roman"/>
          <w:sz w:val="28"/>
          <w:szCs w:val="28"/>
        </w:rPr>
        <w:t>организациях</w:t>
      </w: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C87B63" w:rsidRDefault="00C87B63" w:rsidP="00C92596">
      <w:pPr>
        <w:jc w:val="both"/>
        <w:rPr>
          <w:rFonts w:ascii="Times New Roman" w:hAnsi="Times New Roman"/>
          <w:sz w:val="28"/>
          <w:szCs w:val="28"/>
        </w:rPr>
      </w:pPr>
    </w:p>
    <w:p w:rsidR="00A544C8" w:rsidRDefault="00A544C8" w:rsidP="00C92596">
      <w:pPr>
        <w:jc w:val="both"/>
        <w:rPr>
          <w:rFonts w:ascii="Times New Roman" w:hAnsi="Times New Roman"/>
          <w:sz w:val="28"/>
          <w:szCs w:val="28"/>
        </w:rPr>
      </w:pPr>
    </w:p>
    <w:p w:rsidR="00042044" w:rsidRDefault="00A544C8" w:rsidP="00DA3D4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2BD8">
        <w:rPr>
          <w:rFonts w:ascii="Times New Roman" w:hAnsi="Times New Roman"/>
          <w:sz w:val="26"/>
          <w:szCs w:val="26"/>
        </w:rPr>
        <w:lastRenderedPageBreak/>
        <w:t xml:space="preserve">В преддверии нового учебного года </w:t>
      </w:r>
      <w:r w:rsidR="00942986" w:rsidRPr="00942BD8">
        <w:rPr>
          <w:rFonts w:ascii="Times New Roman" w:hAnsi="Times New Roman"/>
          <w:sz w:val="26"/>
          <w:szCs w:val="26"/>
        </w:rPr>
        <w:t>27-2</w:t>
      </w:r>
      <w:r w:rsidR="00554BA8">
        <w:rPr>
          <w:rFonts w:ascii="Times New Roman" w:hAnsi="Times New Roman"/>
          <w:sz w:val="26"/>
          <w:szCs w:val="26"/>
        </w:rPr>
        <w:t>9</w:t>
      </w:r>
      <w:r w:rsidR="00942986" w:rsidRPr="00942BD8">
        <w:rPr>
          <w:rFonts w:ascii="Times New Roman" w:hAnsi="Times New Roman"/>
          <w:sz w:val="26"/>
          <w:szCs w:val="26"/>
        </w:rPr>
        <w:t xml:space="preserve"> августа 201</w:t>
      </w:r>
      <w:r w:rsidR="00C87B63">
        <w:rPr>
          <w:rFonts w:ascii="Times New Roman" w:hAnsi="Times New Roman"/>
          <w:sz w:val="26"/>
          <w:szCs w:val="26"/>
        </w:rPr>
        <w:t>9</w:t>
      </w:r>
      <w:r w:rsidR="00942986" w:rsidRPr="00942BD8">
        <w:rPr>
          <w:rFonts w:ascii="Times New Roman" w:hAnsi="Times New Roman"/>
          <w:sz w:val="26"/>
          <w:szCs w:val="26"/>
        </w:rPr>
        <w:t xml:space="preserve">г. </w:t>
      </w:r>
      <w:r w:rsidR="00642694">
        <w:rPr>
          <w:rFonts w:ascii="Times New Roman" w:hAnsi="Times New Roman"/>
          <w:sz w:val="26"/>
          <w:szCs w:val="26"/>
        </w:rPr>
        <w:t>проводится</w:t>
      </w:r>
      <w:r w:rsidR="00D65F18" w:rsidRPr="00942BD8">
        <w:rPr>
          <w:rFonts w:ascii="Times New Roman" w:hAnsi="Times New Roman"/>
          <w:sz w:val="26"/>
          <w:szCs w:val="26"/>
        </w:rPr>
        <w:t xml:space="preserve"> </w:t>
      </w:r>
      <w:r w:rsidR="00C77B10" w:rsidRPr="00942BD8">
        <w:rPr>
          <w:rFonts w:ascii="Times New Roman" w:hAnsi="Times New Roman"/>
          <w:sz w:val="26"/>
          <w:szCs w:val="26"/>
        </w:rPr>
        <w:t>муниципальн</w:t>
      </w:r>
      <w:r w:rsidR="00C77B10">
        <w:rPr>
          <w:rFonts w:ascii="Times New Roman" w:hAnsi="Times New Roman"/>
          <w:sz w:val="26"/>
          <w:szCs w:val="26"/>
        </w:rPr>
        <w:t xml:space="preserve">ая </w:t>
      </w:r>
      <w:r w:rsidR="00C77B10" w:rsidRPr="00942BD8">
        <w:rPr>
          <w:rFonts w:ascii="Times New Roman" w:hAnsi="Times New Roman"/>
          <w:sz w:val="26"/>
          <w:szCs w:val="26"/>
        </w:rPr>
        <w:t xml:space="preserve"> </w:t>
      </w:r>
      <w:r w:rsidR="00C77B10">
        <w:rPr>
          <w:rFonts w:ascii="Times New Roman" w:hAnsi="Times New Roman"/>
          <w:sz w:val="26"/>
          <w:szCs w:val="26"/>
        </w:rPr>
        <w:t xml:space="preserve"> </w:t>
      </w:r>
      <w:r w:rsidR="00C77B10" w:rsidRPr="00942BD8">
        <w:rPr>
          <w:rFonts w:ascii="Times New Roman" w:hAnsi="Times New Roman"/>
          <w:sz w:val="26"/>
          <w:szCs w:val="26"/>
        </w:rPr>
        <w:t>августовск</w:t>
      </w:r>
      <w:r w:rsidR="00C77B10">
        <w:rPr>
          <w:rFonts w:ascii="Times New Roman" w:hAnsi="Times New Roman"/>
          <w:sz w:val="26"/>
          <w:szCs w:val="26"/>
        </w:rPr>
        <w:t>ая</w:t>
      </w:r>
      <w:r w:rsidR="00C77B10" w:rsidRPr="00942BD8">
        <w:rPr>
          <w:rFonts w:ascii="Times New Roman" w:hAnsi="Times New Roman"/>
          <w:sz w:val="26"/>
          <w:szCs w:val="26"/>
        </w:rPr>
        <w:t xml:space="preserve"> </w:t>
      </w:r>
      <w:r w:rsidR="00C77B10">
        <w:rPr>
          <w:rFonts w:ascii="Times New Roman" w:hAnsi="Times New Roman"/>
          <w:sz w:val="26"/>
          <w:szCs w:val="26"/>
        </w:rPr>
        <w:t xml:space="preserve"> </w:t>
      </w:r>
      <w:r w:rsidR="00C77B10" w:rsidRPr="00942BD8">
        <w:rPr>
          <w:rFonts w:ascii="Times New Roman" w:hAnsi="Times New Roman"/>
          <w:sz w:val="26"/>
          <w:szCs w:val="26"/>
        </w:rPr>
        <w:t>педагогическ</w:t>
      </w:r>
      <w:r w:rsidR="00C77B10">
        <w:rPr>
          <w:rFonts w:ascii="Times New Roman" w:hAnsi="Times New Roman"/>
          <w:sz w:val="26"/>
          <w:szCs w:val="26"/>
        </w:rPr>
        <w:t>ая</w:t>
      </w:r>
      <w:r w:rsidR="00C77B10" w:rsidRPr="00942BD8">
        <w:rPr>
          <w:rFonts w:ascii="Times New Roman" w:hAnsi="Times New Roman"/>
          <w:sz w:val="26"/>
          <w:szCs w:val="26"/>
        </w:rPr>
        <w:t xml:space="preserve"> </w:t>
      </w:r>
      <w:r w:rsidR="00C77B10">
        <w:rPr>
          <w:rFonts w:ascii="Times New Roman" w:hAnsi="Times New Roman"/>
          <w:sz w:val="26"/>
          <w:szCs w:val="26"/>
        </w:rPr>
        <w:t xml:space="preserve"> </w:t>
      </w:r>
      <w:r w:rsidR="00C77B10" w:rsidRPr="00942BD8">
        <w:rPr>
          <w:rFonts w:ascii="Times New Roman" w:hAnsi="Times New Roman"/>
          <w:sz w:val="26"/>
          <w:szCs w:val="26"/>
        </w:rPr>
        <w:t>конференци</w:t>
      </w:r>
      <w:r w:rsidR="00C77B10">
        <w:rPr>
          <w:rFonts w:ascii="Times New Roman" w:hAnsi="Times New Roman"/>
          <w:sz w:val="26"/>
          <w:szCs w:val="26"/>
        </w:rPr>
        <w:t>я</w:t>
      </w:r>
      <w:r w:rsidR="00C77B10" w:rsidRPr="00942BD8">
        <w:rPr>
          <w:rFonts w:ascii="Times New Roman" w:hAnsi="Times New Roman"/>
          <w:sz w:val="26"/>
          <w:szCs w:val="26"/>
        </w:rPr>
        <w:t xml:space="preserve"> </w:t>
      </w:r>
      <w:r w:rsidR="00C87B63" w:rsidRPr="00C92596">
        <w:rPr>
          <w:rFonts w:ascii="Times New Roman" w:hAnsi="Times New Roman" w:cs="Times New Roman"/>
          <w:sz w:val="28"/>
          <w:szCs w:val="28"/>
        </w:rPr>
        <w:t>«</w:t>
      </w:r>
      <w:r w:rsidR="00C87B63">
        <w:rPr>
          <w:rFonts w:ascii="Times New Roman" w:hAnsi="Times New Roman" w:cs="Times New Roman"/>
          <w:sz w:val="28"/>
          <w:szCs w:val="28"/>
        </w:rPr>
        <w:t>Муниципальная система образования – 2019: приоритеты развития</w:t>
      </w:r>
      <w:r w:rsidR="00C87B63" w:rsidRPr="00C92596">
        <w:rPr>
          <w:rFonts w:ascii="Times New Roman" w:hAnsi="Times New Roman" w:cs="Times New Roman"/>
          <w:sz w:val="28"/>
          <w:szCs w:val="28"/>
        </w:rPr>
        <w:t>»</w:t>
      </w:r>
      <w:r w:rsidR="00C87B63">
        <w:rPr>
          <w:rFonts w:ascii="Times New Roman" w:hAnsi="Times New Roman" w:cs="Times New Roman"/>
          <w:sz w:val="28"/>
          <w:szCs w:val="28"/>
        </w:rPr>
        <w:t xml:space="preserve"> </w:t>
      </w:r>
      <w:r w:rsidRPr="00942BD8">
        <w:rPr>
          <w:rFonts w:ascii="Times New Roman" w:hAnsi="Times New Roman"/>
          <w:sz w:val="26"/>
          <w:szCs w:val="26"/>
        </w:rPr>
        <w:t xml:space="preserve"> </w:t>
      </w:r>
      <w:r w:rsidR="00C77B10">
        <w:rPr>
          <w:rFonts w:ascii="Times New Roman" w:hAnsi="Times New Roman"/>
          <w:sz w:val="26"/>
          <w:szCs w:val="26"/>
        </w:rPr>
        <w:t xml:space="preserve">в </w:t>
      </w:r>
      <w:r w:rsidR="00B656AF">
        <w:rPr>
          <w:rFonts w:ascii="Times New Roman" w:hAnsi="Times New Roman"/>
          <w:sz w:val="26"/>
          <w:szCs w:val="26"/>
        </w:rPr>
        <w:t>ходе,</w:t>
      </w:r>
      <w:r w:rsidR="00C77B10">
        <w:rPr>
          <w:rFonts w:ascii="Times New Roman" w:hAnsi="Times New Roman"/>
          <w:sz w:val="26"/>
          <w:szCs w:val="26"/>
        </w:rPr>
        <w:t xml:space="preserve"> которой</w:t>
      </w:r>
      <w:r w:rsidRPr="00942BD8">
        <w:rPr>
          <w:rFonts w:ascii="Times New Roman" w:hAnsi="Times New Roman"/>
          <w:sz w:val="26"/>
          <w:szCs w:val="26"/>
        </w:rPr>
        <w:t xml:space="preserve"> </w:t>
      </w:r>
      <w:r w:rsidR="00D65F18" w:rsidRPr="00942BD8">
        <w:rPr>
          <w:rFonts w:ascii="Times New Roman" w:hAnsi="Times New Roman"/>
          <w:sz w:val="26"/>
          <w:szCs w:val="26"/>
        </w:rPr>
        <w:t xml:space="preserve"> обсужда</w:t>
      </w:r>
      <w:r w:rsidR="00642694">
        <w:rPr>
          <w:rFonts w:ascii="Times New Roman" w:hAnsi="Times New Roman"/>
          <w:sz w:val="26"/>
          <w:szCs w:val="26"/>
        </w:rPr>
        <w:t xml:space="preserve">ются </w:t>
      </w:r>
      <w:r w:rsidRPr="00942BD8">
        <w:rPr>
          <w:rFonts w:ascii="Times New Roman" w:hAnsi="Times New Roman"/>
          <w:sz w:val="26"/>
          <w:szCs w:val="26"/>
        </w:rPr>
        <w:t xml:space="preserve"> актуальны</w:t>
      </w:r>
      <w:r w:rsidR="00D65F18" w:rsidRPr="00942BD8">
        <w:rPr>
          <w:rFonts w:ascii="Times New Roman" w:hAnsi="Times New Roman"/>
          <w:sz w:val="26"/>
          <w:szCs w:val="26"/>
        </w:rPr>
        <w:t>е</w:t>
      </w:r>
      <w:r w:rsidRPr="00942BD8">
        <w:rPr>
          <w:rFonts w:ascii="Times New Roman" w:hAnsi="Times New Roman"/>
          <w:sz w:val="26"/>
          <w:szCs w:val="26"/>
        </w:rPr>
        <w:t xml:space="preserve"> вопрос</w:t>
      </w:r>
      <w:r w:rsidR="00D65F18" w:rsidRPr="00942BD8">
        <w:rPr>
          <w:rFonts w:ascii="Times New Roman" w:hAnsi="Times New Roman"/>
          <w:sz w:val="26"/>
          <w:szCs w:val="26"/>
        </w:rPr>
        <w:t>ы</w:t>
      </w:r>
      <w:r w:rsidR="00C77B10">
        <w:rPr>
          <w:rFonts w:ascii="Times New Roman" w:hAnsi="Times New Roman"/>
          <w:sz w:val="26"/>
          <w:szCs w:val="26"/>
        </w:rPr>
        <w:t xml:space="preserve"> развития образования</w:t>
      </w:r>
      <w:r w:rsidR="00042044">
        <w:rPr>
          <w:rFonts w:ascii="Times New Roman" w:hAnsi="Times New Roman"/>
          <w:sz w:val="26"/>
          <w:szCs w:val="26"/>
        </w:rPr>
        <w:t>:</w:t>
      </w:r>
    </w:p>
    <w:p w:rsidR="00042044" w:rsidRPr="00385202" w:rsidRDefault="00A544C8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BD8">
        <w:rPr>
          <w:rFonts w:ascii="Times New Roman" w:hAnsi="Times New Roman"/>
          <w:sz w:val="26"/>
          <w:szCs w:val="26"/>
        </w:rPr>
        <w:t xml:space="preserve"> </w:t>
      </w:r>
      <w:r w:rsidR="00E22743" w:rsidRPr="00385202">
        <w:rPr>
          <w:rFonts w:ascii="Times New Roman" w:hAnsi="Times New Roman" w:cs="Times New Roman"/>
          <w:sz w:val="26"/>
          <w:szCs w:val="26"/>
        </w:rPr>
        <w:t>- перспективы развития системы воспитания и социализации обучающихся;</w:t>
      </w:r>
    </w:p>
    <w:p w:rsidR="00E22743" w:rsidRPr="00385202" w:rsidRDefault="00E22743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>- современные форматы организации классного руководства;</w:t>
      </w:r>
    </w:p>
    <w:p w:rsidR="00E22743" w:rsidRPr="00385202" w:rsidRDefault="00E22743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 xml:space="preserve">- </w:t>
      </w:r>
      <w:r w:rsidR="00CA05DD" w:rsidRPr="00385202">
        <w:rPr>
          <w:rFonts w:ascii="Times New Roman" w:hAnsi="Times New Roman" w:cs="Times New Roman"/>
          <w:sz w:val="26"/>
          <w:szCs w:val="26"/>
        </w:rPr>
        <w:t>современные технологии</w:t>
      </w:r>
      <w:r w:rsidR="00AD6F89" w:rsidRPr="00385202">
        <w:rPr>
          <w:rFonts w:ascii="Times New Roman" w:hAnsi="Times New Roman" w:cs="Times New Roman"/>
          <w:sz w:val="26"/>
          <w:szCs w:val="26"/>
        </w:rPr>
        <w:t xml:space="preserve"> </w:t>
      </w:r>
      <w:r w:rsidR="00CA05DD" w:rsidRPr="00385202">
        <w:rPr>
          <w:rFonts w:ascii="Times New Roman" w:hAnsi="Times New Roman" w:cs="Times New Roman"/>
          <w:sz w:val="26"/>
          <w:szCs w:val="26"/>
        </w:rPr>
        <w:t>в системе дополнительного образования;</w:t>
      </w:r>
    </w:p>
    <w:p w:rsidR="00CA05DD" w:rsidRPr="00385202" w:rsidRDefault="00CA05DD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 xml:space="preserve">- </w:t>
      </w:r>
      <w:r w:rsidR="00C77FAF" w:rsidRPr="00385202">
        <w:rPr>
          <w:rFonts w:ascii="Times New Roman" w:hAnsi="Times New Roman" w:cs="Times New Roman"/>
          <w:sz w:val="26"/>
          <w:szCs w:val="26"/>
        </w:rPr>
        <w:t>метапредметные результаты освоения обучающимися программ;</w:t>
      </w:r>
    </w:p>
    <w:p w:rsidR="00C77FAF" w:rsidRPr="00385202" w:rsidRDefault="00C77FAF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>- актуальные проблемы преподавания иностранных языков;</w:t>
      </w:r>
    </w:p>
    <w:p w:rsidR="00C77FAF" w:rsidRPr="00385202" w:rsidRDefault="00C77FAF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 xml:space="preserve">- </w:t>
      </w:r>
      <w:r w:rsidR="003C36AD" w:rsidRPr="00385202">
        <w:rPr>
          <w:rFonts w:ascii="Times New Roman" w:hAnsi="Times New Roman" w:cs="Times New Roman"/>
          <w:sz w:val="26"/>
          <w:szCs w:val="26"/>
        </w:rPr>
        <w:t>повышение качества образования;</w:t>
      </w:r>
    </w:p>
    <w:p w:rsidR="003C36AD" w:rsidRPr="00385202" w:rsidRDefault="003C36AD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 xml:space="preserve">- </w:t>
      </w:r>
      <w:r w:rsidR="00385202" w:rsidRPr="00385202">
        <w:rPr>
          <w:rFonts w:ascii="Times New Roman" w:hAnsi="Times New Roman" w:cs="Times New Roman"/>
          <w:sz w:val="26"/>
          <w:szCs w:val="26"/>
        </w:rPr>
        <w:t xml:space="preserve">методическое сопровождение деятельности педагогических работников; </w:t>
      </w:r>
    </w:p>
    <w:p w:rsidR="00385202" w:rsidRPr="00385202" w:rsidRDefault="00385202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>- современная образовательная среда;</w:t>
      </w:r>
    </w:p>
    <w:p w:rsidR="00385202" w:rsidRPr="00D21D00" w:rsidRDefault="00385202" w:rsidP="000420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202">
        <w:rPr>
          <w:rFonts w:ascii="Times New Roman" w:hAnsi="Times New Roman" w:cs="Times New Roman"/>
          <w:sz w:val="26"/>
          <w:szCs w:val="26"/>
        </w:rPr>
        <w:t>- современные технологии организации профориентационной работы и др</w:t>
      </w:r>
      <w:r w:rsidR="00D21D00" w:rsidRPr="00D21D00">
        <w:rPr>
          <w:rFonts w:ascii="Times New Roman" w:hAnsi="Times New Roman" w:cs="Times New Roman"/>
          <w:sz w:val="26"/>
          <w:szCs w:val="26"/>
        </w:rPr>
        <w:t>.</w:t>
      </w:r>
    </w:p>
    <w:p w:rsidR="00A544C8" w:rsidRPr="007923B5" w:rsidRDefault="007923B5" w:rsidP="007923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544C8" w:rsidRPr="00942BD8">
        <w:rPr>
          <w:rFonts w:ascii="Times New Roman" w:hAnsi="Times New Roman"/>
          <w:sz w:val="26"/>
          <w:szCs w:val="26"/>
        </w:rPr>
        <w:t xml:space="preserve">В </w:t>
      </w:r>
      <w:r w:rsidR="00107392" w:rsidRPr="00942BD8">
        <w:rPr>
          <w:rFonts w:ascii="Times New Roman" w:hAnsi="Times New Roman"/>
          <w:sz w:val="26"/>
          <w:szCs w:val="26"/>
        </w:rPr>
        <w:t xml:space="preserve">работе </w:t>
      </w:r>
      <w:r w:rsidR="009B7138">
        <w:rPr>
          <w:rFonts w:ascii="Times New Roman" w:hAnsi="Times New Roman"/>
          <w:sz w:val="26"/>
          <w:szCs w:val="26"/>
        </w:rPr>
        <w:t xml:space="preserve"> </w:t>
      </w:r>
      <w:r w:rsidR="002B37B7">
        <w:rPr>
          <w:rFonts w:ascii="Times New Roman" w:hAnsi="Times New Roman"/>
          <w:sz w:val="26"/>
          <w:szCs w:val="26"/>
        </w:rPr>
        <w:t xml:space="preserve">конференции </w:t>
      </w:r>
      <w:r w:rsidR="00A544C8" w:rsidRPr="00942BD8">
        <w:rPr>
          <w:rFonts w:ascii="Times New Roman" w:hAnsi="Times New Roman"/>
          <w:sz w:val="26"/>
          <w:szCs w:val="26"/>
        </w:rPr>
        <w:t>принима</w:t>
      </w:r>
      <w:r w:rsidR="00792860">
        <w:rPr>
          <w:rFonts w:ascii="Times New Roman" w:hAnsi="Times New Roman"/>
          <w:sz w:val="26"/>
          <w:szCs w:val="26"/>
        </w:rPr>
        <w:t xml:space="preserve">ют </w:t>
      </w:r>
      <w:r w:rsidR="00A544C8" w:rsidRPr="00942BD8">
        <w:rPr>
          <w:rFonts w:ascii="Times New Roman" w:hAnsi="Times New Roman"/>
          <w:sz w:val="26"/>
          <w:szCs w:val="26"/>
        </w:rPr>
        <w:t xml:space="preserve"> участие представители муниципальных образовательных </w:t>
      </w:r>
      <w:r w:rsidR="00042044">
        <w:rPr>
          <w:rFonts w:ascii="Times New Roman" w:hAnsi="Times New Roman"/>
          <w:sz w:val="26"/>
          <w:szCs w:val="26"/>
        </w:rPr>
        <w:t>организаций</w:t>
      </w:r>
      <w:r w:rsidR="00A544C8" w:rsidRPr="00942BD8">
        <w:rPr>
          <w:rFonts w:ascii="Times New Roman" w:hAnsi="Times New Roman"/>
          <w:sz w:val="26"/>
          <w:szCs w:val="26"/>
        </w:rPr>
        <w:t xml:space="preserve">, </w:t>
      </w:r>
      <w:r w:rsidR="006A3251">
        <w:rPr>
          <w:rFonts w:ascii="Times New Roman" w:hAnsi="Times New Roman"/>
          <w:sz w:val="26"/>
          <w:szCs w:val="26"/>
        </w:rPr>
        <w:t>м</w:t>
      </w:r>
      <w:r w:rsidR="00D21D00" w:rsidRPr="00D21D00">
        <w:rPr>
          <w:rFonts w:ascii="Times New Roman" w:hAnsi="Times New Roman"/>
          <w:sz w:val="26"/>
          <w:szCs w:val="26"/>
        </w:rPr>
        <w:t>униципально</w:t>
      </w:r>
      <w:r w:rsidR="006A3251">
        <w:rPr>
          <w:rFonts w:ascii="Times New Roman" w:hAnsi="Times New Roman"/>
          <w:sz w:val="26"/>
          <w:szCs w:val="26"/>
        </w:rPr>
        <w:t>го</w:t>
      </w:r>
      <w:r w:rsidR="00D21D00" w:rsidRPr="00D21D00">
        <w:rPr>
          <w:rFonts w:ascii="Times New Roman" w:hAnsi="Times New Roman"/>
          <w:sz w:val="26"/>
          <w:szCs w:val="26"/>
        </w:rPr>
        <w:t xml:space="preserve"> автономно</w:t>
      </w:r>
      <w:r w:rsidR="006A3251">
        <w:rPr>
          <w:rFonts w:ascii="Times New Roman" w:hAnsi="Times New Roman"/>
          <w:sz w:val="26"/>
          <w:szCs w:val="26"/>
        </w:rPr>
        <w:t>го учреждения</w:t>
      </w:r>
      <w:r w:rsidR="00D21D00" w:rsidRPr="00D21D00">
        <w:rPr>
          <w:rFonts w:ascii="Times New Roman" w:hAnsi="Times New Roman"/>
          <w:sz w:val="26"/>
          <w:szCs w:val="26"/>
        </w:rPr>
        <w:t xml:space="preserve"> дополнительного профессионального образования «Городской научно-методический центр»</w:t>
      </w:r>
      <w:r w:rsidR="002B37B7" w:rsidRPr="00942BD8">
        <w:rPr>
          <w:rFonts w:ascii="Times New Roman" w:hAnsi="Times New Roman"/>
          <w:sz w:val="26"/>
          <w:szCs w:val="26"/>
        </w:rPr>
        <w:t>,</w:t>
      </w:r>
      <w:r w:rsidR="00A544C8" w:rsidRPr="00942BD8">
        <w:rPr>
          <w:rFonts w:ascii="Times New Roman" w:hAnsi="Times New Roman"/>
          <w:sz w:val="26"/>
          <w:szCs w:val="26"/>
        </w:rPr>
        <w:t xml:space="preserve"> </w:t>
      </w:r>
      <w:r w:rsidRPr="001D6D29">
        <w:rPr>
          <w:rFonts w:ascii="Times New Roman" w:hAnsi="Times New Roman"/>
          <w:sz w:val="28"/>
          <w:szCs w:val="28"/>
        </w:rPr>
        <w:t xml:space="preserve">ГУ ДПО </w:t>
      </w:r>
      <w:r>
        <w:rPr>
          <w:rFonts w:ascii="Times New Roman" w:hAnsi="Times New Roman"/>
          <w:sz w:val="28"/>
          <w:szCs w:val="28"/>
        </w:rPr>
        <w:t>«</w:t>
      </w:r>
      <w:r w:rsidRPr="001D6D29">
        <w:rPr>
          <w:rFonts w:ascii="Times New Roman" w:hAnsi="Times New Roman"/>
          <w:sz w:val="28"/>
          <w:szCs w:val="28"/>
        </w:rPr>
        <w:t>Институт развития образования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 w:rsidR="006A3251">
        <w:rPr>
          <w:rFonts w:ascii="Times New Roman" w:hAnsi="Times New Roman"/>
          <w:sz w:val="28"/>
          <w:szCs w:val="28"/>
        </w:rPr>
        <w:t xml:space="preserve">, </w:t>
      </w:r>
      <w:r w:rsidR="00E22743">
        <w:rPr>
          <w:rFonts w:ascii="Times New Roman" w:hAnsi="Times New Roman"/>
          <w:sz w:val="28"/>
          <w:szCs w:val="28"/>
        </w:rPr>
        <w:t xml:space="preserve"> МЦ «Искра»</w:t>
      </w:r>
      <w:r w:rsidR="006A3251">
        <w:rPr>
          <w:rFonts w:ascii="Times New Roman" w:hAnsi="Times New Roman"/>
          <w:sz w:val="28"/>
          <w:szCs w:val="28"/>
        </w:rPr>
        <w:t>.</w:t>
      </w:r>
    </w:p>
    <w:p w:rsidR="00E831DE" w:rsidRDefault="00E831DE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DE" w:rsidRDefault="00E831DE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DE" w:rsidRDefault="00E831DE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DE" w:rsidRDefault="00E831DE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DE" w:rsidRDefault="00E831DE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DE" w:rsidRDefault="00E831DE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8E7" w:rsidRDefault="00B818E7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8E7" w:rsidRDefault="00B818E7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8E7" w:rsidRDefault="00B818E7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8E7" w:rsidRDefault="00B818E7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8E7" w:rsidRDefault="00B818E7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AF" w:rsidRDefault="00B656AF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1DE" w:rsidRDefault="00E831DE" w:rsidP="001335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8E7" w:rsidRDefault="00133572" w:rsidP="00B818E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lastRenderedPageBreak/>
        <w:t xml:space="preserve">Программа пленарного заседания </w:t>
      </w:r>
    </w:p>
    <w:p w:rsidR="00B818E7" w:rsidRPr="00B818E7" w:rsidRDefault="00133572" w:rsidP="00B818E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3572">
        <w:rPr>
          <w:rFonts w:ascii="Times New Roman" w:hAnsi="Times New Roman"/>
          <w:b/>
          <w:sz w:val="28"/>
          <w:szCs w:val="28"/>
        </w:rPr>
        <w:t xml:space="preserve">муниципальной августовской педагогической конференции </w:t>
      </w:r>
      <w:r w:rsidR="00B818E7" w:rsidRPr="00C92596">
        <w:rPr>
          <w:rFonts w:ascii="Times New Roman" w:hAnsi="Times New Roman" w:cs="Times New Roman"/>
          <w:sz w:val="28"/>
          <w:szCs w:val="28"/>
        </w:rPr>
        <w:t>«</w:t>
      </w:r>
      <w:r w:rsidR="00B818E7" w:rsidRPr="00B818E7">
        <w:rPr>
          <w:rFonts w:ascii="Times New Roman" w:hAnsi="Times New Roman"/>
          <w:b/>
          <w:sz w:val="28"/>
          <w:szCs w:val="28"/>
        </w:rPr>
        <w:t>Муниципальная система образования – 2019: приоритеты развития»</w:t>
      </w:r>
    </w:p>
    <w:p w:rsidR="00133572" w:rsidRDefault="00133572" w:rsidP="00133572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133572" w:rsidRDefault="00133572" w:rsidP="0013357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55671" w:rsidRPr="00455671">
        <w:rPr>
          <w:rFonts w:ascii="Times New Roman" w:hAnsi="Times New Roman"/>
          <w:b/>
          <w:sz w:val="28"/>
          <w:szCs w:val="28"/>
        </w:rPr>
        <w:t>Дата:</w:t>
      </w:r>
      <w:r w:rsidR="00455671">
        <w:rPr>
          <w:rFonts w:ascii="Times New Roman" w:hAnsi="Times New Roman"/>
          <w:sz w:val="26"/>
          <w:szCs w:val="26"/>
        </w:rPr>
        <w:t xml:space="preserve"> </w:t>
      </w:r>
      <w:r w:rsidRPr="008C62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8C62C5">
        <w:rPr>
          <w:rFonts w:ascii="Times New Roman" w:hAnsi="Times New Roman"/>
          <w:b/>
          <w:sz w:val="28"/>
          <w:szCs w:val="28"/>
        </w:rPr>
        <w:t>.08.201</w:t>
      </w:r>
      <w:r w:rsidR="00B818E7">
        <w:rPr>
          <w:rFonts w:ascii="Times New Roman" w:hAnsi="Times New Roman"/>
          <w:b/>
          <w:sz w:val="28"/>
          <w:szCs w:val="28"/>
        </w:rPr>
        <w:t>9</w:t>
      </w:r>
      <w:r w:rsidRPr="008C62C5">
        <w:rPr>
          <w:rFonts w:ascii="Times New Roman" w:hAnsi="Times New Roman"/>
          <w:b/>
          <w:sz w:val="28"/>
          <w:szCs w:val="28"/>
        </w:rPr>
        <w:t>г.</w:t>
      </w:r>
    </w:p>
    <w:p w:rsidR="00133572" w:rsidRPr="008C62C5" w:rsidRDefault="00455671" w:rsidP="0013357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Время: </w:t>
      </w:r>
      <w:r w:rsidR="00133572">
        <w:rPr>
          <w:rFonts w:ascii="Times New Roman" w:hAnsi="Times New Roman"/>
          <w:b/>
          <w:sz w:val="28"/>
          <w:szCs w:val="28"/>
        </w:rPr>
        <w:t>10.00</w:t>
      </w:r>
    </w:p>
    <w:p w:rsidR="00133572" w:rsidRPr="008C62C5" w:rsidRDefault="00133572" w:rsidP="0013357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t>Место проведения</w:t>
      </w:r>
      <w:r w:rsidRPr="008C62C5">
        <w:rPr>
          <w:rFonts w:ascii="Times New Roman" w:hAnsi="Times New Roman"/>
          <w:sz w:val="28"/>
          <w:szCs w:val="28"/>
        </w:rPr>
        <w:t xml:space="preserve">: </w:t>
      </w:r>
      <w:r w:rsidRPr="00E15CF3">
        <w:rPr>
          <w:rFonts w:ascii="Times New Roman" w:hAnsi="Times New Roman"/>
          <w:sz w:val="28"/>
          <w:szCs w:val="28"/>
        </w:rPr>
        <w:t>ГАУ «</w:t>
      </w:r>
      <w:r w:rsidR="00E15CF3" w:rsidRPr="00E15CF3">
        <w:rPr>
          <w:rFonts w:ascii="Times New Roman" w:hAnsi="Times New Roman"/>
          <w:sz w:val="28"/>
          <w:szCs w:val="28"/>
        </w:rPr>
        <w:t>Военно-исторический центр «Дом офицеров Забайкальского края</w:t>
      </w:r>
      <w:r w:rsidRPr="00E15CF3">
        <w:rPr>
          <w:rFonts w:ascii="Times New Roman" w:hAnsi="Times New Roman"/>
          <w:sz w:val="28"/>
          <w:szCs w:val="28"/>
        </w:rPr>
        <w:t xml:space="preserve">», г. Чита, ул. </w:t>
      </w:r>
      <w:r w:rsidR="00E15CF3">
        <w:rPr>
          <w:rFonts w:ascii="Times New Roman" w:hAnsi="Times New Roman"/>
          <w:sz w:val="28"/>
          <w:szCs w:val="28"/>
        </w:rPr>
        <w:t>Ленина, 88</w:t>
      </w:r>
    </w:p>
    <w:p w:rsidR="00133572" w:rsidRDefault="00133572" w:rsidP="0013357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33572" w:rsidRDefault="00133572" w:rsidP="0013357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t>8.30 – 10.00</w:t>
      </w:r>
      <w:r w:rsidRPr="008C62C5">
        <w:rPr>
          <w:rFonts w:ascii="Times New Roman" w:hAnsi="Times New Roman"/>
          <w:sz w:val="28"/>
          <w:szCs w:val="28"/>
        </w:rPr>
        <w:t xml:space="preserve"> – регистрация участников, </w:t>
      </w:r>
      <w:r w:rsidR="00542585">
        <w:rPr>
          <w:rFonts w:ascii="Times New Roman" w:hAnsi="Times New Roman"/>
          <w:sz w:val="28"/>
          <w:szCs w:val="28"/>
        </w:rPr>
        <w:t xml:space="preserve"> работа выставки </w:t>
      </w:r>
      <w:r w:rsidRPr="008C62C5">
        <w:rPr>
          <w:rFonts w:ascii="Times New Roman" w:hAnsi="Times New Roman"/>
          <w:sz w:val="28"/>
          <w:szCs w:val="28"/>
        </w:rPr>
        <w:t>-</w:t>
      </w:r>
      <w:r w:rsidR="00542585">
        <w:rPr>
          <w:rFonts w:ascii="Times New Roman" w:hAnsi="Times New Roman"/>
          <w:sz w:val="28"/>
          <w:szCs w:val="28"/>
        </w:rPr>
        <w:t xml:space="preserve">  </w:t>
      </w:r>
      <w:r w:rsidRPr="008C62C5">
        <w:rPr>
          <w:rFonts w:ascii="Times New Roman" w:hAnsi="Times New Roman"/>
          <w:sz w:val="28"/>
          <w:szCs w:val="28"/>
        </w:rPr>
        <w:t>ярмарк</w:t>
      </w:r>
      <w:r w:rsidR="00542585">
        <w:rPr>
          <w:rFonts w:ascii="Times New Roman" w:hAnsi="Times New Roman"/>
          <w:sz w:val="28"/>
          <w:szCs w:val="28"/>
        </w:rPr>
        <w:t>и</w:t>
      </w:r>
      <w:r w:rsidRPr="008C62C5">
        <w:rPr>
          <w:rFonts w:ascii="Times New Roman" w:hAnsi="Times New Roman"/>
          <w:sz w:val="28"/>
          <w:szCs w:val="28"/>
        </w:rPr>
        <w:t xml:space="preserve"> книжной продукции</w:t>
      </w:r>
    </w:p>
    <w:p w:rsidR="00133572" w:rsidRDefault="00133572" w:rsidP="0013357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33572" w:rsidRDefault="00133572" w:rsidP="00946042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133572">
        <w:rPr>
          <w:rFonts w:ascii="Times New Roman" w:hAnsi="Times New Roman"/>
          <w:b/>
          <w:i/>
          <w:sz w:val="28"/>
          <w:szCs w:val="28"/>
        </w:rPr>
        <w:t xml:space="preserve">Приветственное слово почетных гостей </w:t>
      </w:r>
    </w:p>
    <w:p w:rsidR="00133572" w:rsidRDefault="00B818E7" w:rsidP="00946042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3C4F51">
        <w:t>«</w:t>
      </w:r>
      <w:r w:rsidRPr="00B818E7">
        <w:rPr>
          <w:rFonts w:ascii="Times New Roman" w:hAnsi="Times New Roman"/>
          <w:b/>
          <w:i/>
          <w:sz w:val="28"/>
          <w:szCs w:val="28"/>
        </w:rPr>
        <w:t>Система образования городского округа «Город Чита»: итоги 2018/2019 учебного года и приоритеты развития»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3572" w:rsidRPr="008C62C5">
        <w:rPr>
          <w:rFonts w:ascii="Times New Roman" w:hAnsi="Times New Roman"/>
          <w:sz w:val="28"/>
          <w:szCs w:val="28"/>
        </w:rPr>
        <w:t>– О</w:t>
      </w:r>
      <w:r w:rsidR="001D6D29">
        <w:rPr>
          <w:rFonts w:ascii="Times New Roman" w:hAnsi="Times New Roman"/>
          <w:sz w:val="28"/>
          <w:szCs w:val="28"/>
        </w:rPr>
        <w:t>.</w:t>
      </w:r>
      <w:r w:rsidR="00133572" w:rsidRPr="008C62C5">
        <w:rPr>
          <w:rFonts w:ascii="Times New Roman" w:hAnsi="Times New Roman"/>
          <w:sz w:val="28"/>
          <w:szCs w:val="28"/>
        </w:rPr>
        <w:t>И</w:t>
      </w:r>
      <w:r w:rsidR="001D6D29">
        <w:rPr>
          <w:rFonts w:ascii="Times New Roman" w:hAnsi="Times New Roman"/>
          <w:sz w:val="28"/>
          <w:szCs w:val="28"/>
        </w:rPr>
        <w:t>.</w:t>
      </w:r>
      <w:r w:rsidR="00F43062">
        <w:rPr>
          <w:rFonts w:ascii="Times New Roman" w:hAnsi="Times New Roman"/>
          <w:sz w:val="28"/>
          <w:szCs w:val="28"/>
        </w:rPr>
        <w:t xml:space="preserve"> </w:t>
      </w:r>
      <w:r w:rsidR="00133572" w:rsidRPr="008C62C5">
        <w:rPr>
          <w:rFonts w:ascii="Times New Roman" w:hAnsi="Times New Roman"/>
          <w:sz w:val="28"/>
          <w:szCs w:val="28"/>
        </w:rPr>
        <w:t>Кирик, председатель комитета образования администрации городского округа «Город Чита»</w:t>
      </w:r>
    </w:p>
    <w:p w:rsidR="00133572" w:rsidRPr="001D6D29" w:rsidRDefault="001A3CE3" w:rsidP="00946042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7923B5" w:rsidRPr="007923B5">
        <w:rPr>
          <w:rFonts w:ascii="Times New Roman" w:hAnsi="Times New Roman"/>
          <w:b/>
          <w:i/>
          <w:sz w:val="28"/>
          <w:szCs w:val="28"/>
        </w:rPr>
        <w:t>Профессиональные компетенции учителя в условиях реализации национального проекта «Образование»: новые вызовы и правила»</w:t>
      </w:r>
      <w:r w:rsidR="007923B5" w:rsidRPr="003C4F51">
        <w:t xml:space="preserve"> </w:t>
      </w:r>
      <w:r w:rsidR="00133572" w:rsidRPr="008C62C5">
        <w:rPr>
          <w:rFonts w:ascii="Times New Roman" w:hAnsi="Times New Roman"/>
          <w:b/>
          <w:sz w:val="28"/>
          <w:szCs w:val="28"/>
        </w:rPr>
        <w:t>–</w:t>
      </w:r>
      <w:r w:rsidR="001D6D29">
        <w:rPr>
          <w:rFonts w:ascii="Times New Roman" w:hAnsi="Times New Roman"/>
          <w:b/>
          <w:sz w:val="28"/>
          <w:szCs w:val="28"/>
        </w:rPr>
        <w:t xml:space="preserve"> </w:t>
      </w:r>
      <w:r w:rsidR="001D6D29" w:rsidRPr="001D6D29">
        <w:rPr>
          <w:rFonts w:ascii="Times New Roman" w:hAnsi="Times New Roman"/>
          <w:sz w:val="28"/>
          <w:szCs w:val="28"/>
        </w:rPr>
        <w:t xml:space="preserve">Б.Б. </w:t>
      </w:r>
      <w:r w:rsidR="00133572" w:rsidRPr="008C62C5">
        <w:rPr>
          <w:rFonts w:ascii="Times New Roman" w:hAnsi="Times New Roman"/>
          <w:sz w:val="28"/>
          <w:szCs w:val="28"/>
        </w:rPr>
        <w:t xml:space="preserve"> </w:t>
      </w:r>
      <w:r w:rsidR="001D6D29" w:rsidRPr="001D6D29">
        <w:rPr>
          <w:rFonts w:ascii="Times New Roman" w:hAnsi="Times New Roman"/>
          <w:sz w:val="28"/>
          <w:szCs w:val="28"/>
        </w:rPr>
        <w:t xml:space="preserve">Дамбаева., ректор ГУ ДПО </w:t>
      </w:r>
      <w:r w:rsidR="001D6D29">
        <w:rPr>
          <w:rFonts w:ascii="Times New Roman" w:hAnsi="Times New Roman"/>
          <w:sz w:val="28"/>
          <w:szCs w:val="28"/>
        </w:rPr>
        <w:t>«</w:t>
      </w:r>
      <w:r w:rsidR="001D6D29" w:rsidRPr="001D6D29">
        <w:rPr>
          <w:rFonts w:ascii="Times New Roman" w:hAnsi="Times New Roman"/>
          <w:sz w:val="28"/>
          <w:szCs w:val="28"/>
        </w:rPr>
        <w:t>Институт развития образования Забайкальского края</w:t>
      </w:r>
      <w:r w:rsidR="001D6D29">
        <w:rPr>
          <w:rFonts w:ascii="Times New Roman" w:hAnsi="Times New Roman"/>
          <w:sz w:val="28"/>
          <w:szCs w:val="28"/>
        </w:rPr>
        <w:t>»</w:t>
      </w:r>
    </w:p>
    <w:p w:rsidR="00C64235" w:rsidRPr="00C64235" w:rsidRDefault="001A3CE3" w:rsidP="00946042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C64235" w:rsidRPr="00C64235">
        <w:rPr>
          <w:rFonts w:ascii="Times New Roman" w:hAnsi="Times New Roman"/>
          <w:b/>
          <w:i/>
          <w:sz w:val="28"/>
          <w:szCs w:val="28"/>
        </w:rPr>
        <w:t>Развитие образования через социальное партнерство. Краевое и городское соглашение на 2019-2021 годы»</w:t>
      </w:r>
      <w:r w:rsidR="00C64235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C64235" w:rsidRPr="00A15723">
        <w:rPr>
          <w:rFonts w:ascii="Times New Roman" w:eastAsia="Times New Roman" w:hAnsi="Times New Roman" w:cs="Times New Roman"/>
        </w:rPr>
        <w:t xml:space="preserve"> </w:t>
      </w:r>
      <w:r w:rsidR="00C64235" w:rsidRPr="00C64235">
        <w:rPr>
          <w:rFonts w:ascii="Times New Roman" w:hAnsi="Times New Roman"/>
          <w:sz w:val="28"/>
          <w:szCs w:val="28"/>
        </w:rPr>
        <w:t>С.А.Шишов</w:t>
      </w:r>
      <w:r w:rsidR="00C64235">
        <w:rPr>
          <w:rFonts w:ascii="Times New Roman" w:hAnsi="Times New Roman"/>
          <w:sz w:val="28"/>
          <w:szCs w:val="28"/>
        </w:rPr>
        <w:t>а</w:t>
      </w:r>
      <w:r w:rsidR="00C64235" w:rsidRPr="00C64235">
        <w:rPr>
          <w:rFonts w:ascii="Times New Roman" w:hAnsi="Times New Roman"/>
          <w:sz w:val="28"/>
          <w:szCs w:val="28"/>
        </w:rPr>
        <w:t>, председател</w:t>
      </w:r>
      <w:r w:rsidR="00C64235">
        <w:rPr>
          <w:rFonts w:ascii="Times New Roman" w:hAnsi="Times New Roman"/>
          <w:sz w:val="28"/>
          <w:szCs w:val="28"/>
        </w:rPr>
        <w:t>ь</w:t>
      </w:r>
      <w:r w:rsidR="00C64235" w:rsidRPr="00C64235">
        <w:rPr>
          <w:rFonts w:ascii="Times New Roman" w:hAnsi="Times New Roman"/>
          <w:sz w:val="28"/>
          <w:szCs w:val="28"/>
        </w:rPr>
        <w:t xml:space="preserve"> Читинской городской организации Профсоюза работников народного образования и науки РФ</w:t>
      </w:r>
    </w:p>
    <w:p w:rsidR="001D6D29" w:rsidRPr="001D6D29" w:rsidRDefault="00133572" w:rsidP="00946042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6D29">
        <w:rPr>
          <w:rFonts w:ascii="Times New Roman" w:hAnsi="Times New Roman"/>
          <w:b/>
          <w:i/>
          <w:sz w:val="28"/>
          <w:szCs w:val="28"/>
        </w:rPr>
        <w:t xml:space="preserve">Подведение итогов работы </w:t>
      </w:r>
      <w:r w:rsidR="001D6D29">
        <w:rPr>
          <w:rFonts w:ascii="Times New Roman" w:hAnsi="Times New Roman"/>
          <w:b/>
          <w:i/>
          <w:sz w:val="28"/>
          <w:szCs w:val="28"/>
        </w:rPr>
        <w:t xml:space="preserve"> секци</w:t>
      </w:r>
      <w:r w:rsidR="009D09E9">
        <w:rPr>
          <w:rFonts w:ascii="Times New Roman" w:hAnsi="Times New Roman"/>
          <w:b/>
          <w:i/>
          <w:sz w:val="28"/>
          <w:szCs w:val="28"/>
        </w:rPr>
        <w:t>й</w:t>
      </w:r>
      <w:r w:rsidR="001D6D2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9D09E9">
        <w:rPr>
          <w:rFonts w:ascii="Times New Roman" w:hAnsi="Times New Roman"/>
          <w:sz w:val="28"/>
          <w:szCs w:val="28"/>
        </w:rPr>
        <w:t>Г.И. Зимирев, главный специалист комитета образования</w:t>
      </w:r>
    </w:p>
    <w:p w:rsidR="001D6D29" w:rsidRPr="001D6D29" w:rsidRDefault="00133572" w:rsidP="00946042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1D6D29">
        <w:rPr>
          <w:rFonts w:ascii="Times New Roman" w:hAnsi="Times New Roman"/>
          <w:b/>
          <w:i/>
          <w:sz w:val="28"/>
          <w:szCs w:val="28"/>
        </w:rPr>
        <w:t xml:space="preserve">Обсуждение  проекта </w:t>
      </w:r>
      <w:r w:rsidR="001D6D29" w:rsidRPr="001D6D29">
        <w:rPr>
          <w:rFonts w:ascii="Times New Roman" w:hAnsi="Times New Roman"/>
          <w:b/>
          <w:i/>
          <w:sz w:val="28"/>
          <w:szCs w:val="28"/>
        </w:rPr>
        <w:t>резолюции</w:t>
      </w:r>
      <w:r w:rsidRPr="001D6D29">
        <w:rPr>
          <w:rFonts w:ascii="Times New Roman" w:hAnsi="Times New Roman"/>
          <w:sz w:val="28"/>
          <w:szCs w:val="28"/>
        </w:rPr>
        <w:t xml:space="preserve"> </w:t>
      </w:r>
      <w:r w:rsidR="002E3C35" w:rsidRPr="002E3C35">
        <w:rPr>
          <w:rFonts w:ascii="Times New Roman" w:hAnsi="Times New Roman"/>
          <w:b/>
          <w:i/>
          <w:sz w:val="28"/>
          <w:szCs w:val="28"/>
        </w:rPr>
        <w:t>конференции</w:t>
      </w:r>
    </w:p>
    <w:p w:rsidR="00133572" w:rsidRPr="001D6D29" w:rsidRDefault="00133572" w:rsidP="00946042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1D6D29">
        <w:rPr>
          <w:rFonts w:ascii="Times New Roman" w:hAnsi="Times New Roman"/>
          <w:b/>
          <w:i/>
          <w:sz w:val="28"/>
          <w:szCs w:val="28"/>
        </w:rPr>
        <w:t>Награждение</w:t>
      </w:r>
      <w:r w:rsidR="00A62869">
        <w:rPr>
          <w:rFonts w:ascii="Times New Roman" w:hAnsi="Times New Roman"/>
          <w:b/>
          <w:i/>
          <w:sz w:val="28"/>
          <w:szCs w:val="28"/>
        </w:rPr>
        <w:t>.</w:t>
      </w:r>
      <w:r w:rsidRPr="001D6D29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133572" w:rsidRPr="001D6D29" w:rsidRDefault="00133572" w:rsidP="00133572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3572" w:rsidRDefault="00133572" w:rsidP="00133572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44C8" w:rsidRPr="00887E87" w:rsidRDefault="00A544C8" w:rsidP="00A544C8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544C8" w:rsidRPr="00887E87" w:rsidRDefault="00A544C8" w:rsidP="00A544C8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544C8" w:rsidRDefault="00A544C8" w:rsidP="00A544C8">
      <w:pPr>
        <w:pStyle w:val="a3"/>
        <w:spacing w:line="276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44C8" w:rsidRDefault="00A544C8" w:rsidP="00A544C8">
      <w:pPr>
        <w:jc w:val="both"/>
        <w:rPr>
          <w:rFonts w:ascii="Times New Roman" w:hAnsi="Times New Roman"/>
          <w:sz w:val="28"/>
          <w:szCs w:val="28"/>
        </w:rPr>
        <w:sectPr w:rsidR="00A544C8" w:rsidSect="00946042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56275" w:rsidRDefault="00956275" w:rsidP="00956275">
      <w:pPr>
        <w:jc w:val="right"/>
      </w:pPr>
      <w:r>
        <w:lastRenderedPageBreak/>
        <w:t>проект</w:t>
      </w:r>
    </w:p>
    <w:p w:rsidR="00956275" w:rsidRPr="00652672" w:rsidRDefault="00956275" w:rsidP="00652672">
      <w:pPr>
        <w:pStyle w:val="a3"/>
        <w:jc w:val="center"/>
        <w:rPr>
          <w:rFonts w:ascii="Times New Roman" w:hAnsi="Times New Roman" w:cs="Times New Roman"/>
        </w:rPr>
      </w:pPr>
      <w:r w:rsidRPr="00652672">
        <w:rPr>
          <w:rFonts w:ascii="Times New Roman" w:hAnsi="Times New Roman" w:cs="Times New Roman"/>
        </w:rPr>
        <w:t>РЕЗОЛЮЦИЯ</w:t>
      </w:r>
    </w:p>
    <w:p w:rsidR="00956275" w:rsidRPr="00652672" w:rsidRDefault="00956275" w:rsidP="00652672">
      <w:pPr>
        <w:pStyle w:val="a3"/>
        <w:jc w:val="center"/>
        <w:rPr>
          <w:rFonts w:ascii="Times New Roman" w:hAnsi="Times New Roman" w:cs="Times New Roman"/>
        </w:rPr>
      </w:pPr>
      <w:r w:rsidRPr="00652672">
        <w:rPr>
          <w:rFonts w:ascii="Times New Roman" w:hAnsi="Times New Roman" w:cs="Times New Roman"/>
        </w:rPr>
        <w:t>муниципальной августовской педагогической конференции</w:t>
      </w:r>
    </w:p>
    <w:p w:rsidR="00956275" w:rsidRPr="00652672" w:rsidRDefault="00956275" w:rsidP="00652672">
      <w:pPr>
        <w:pStyle w:val="a3"/>
        <w:jc w:val="center"/>
        <w:rPr>
          <w:rFonts w:ascii="Times New Roman" w:hAnsi="Times New Roman" w:cs="Times New Roman"/>
        </w:rPr>
      </w:pPr>
      <w:r w:rsidRPr="00652672">
        <w:rPr>
          <w:rFonts w:ascii="Times New Roman" w:hAnsi="Times New Roman" w:cs="Times New Roman"/>
        </w:rPr>
        <w:t>«Муниципальная система образования – 2019: приоритеты развития»</w:t>
      </w:r>
    </w:p>
    <w:p w:rsidR="00956275" w:rsidRPr="00222F63" w:rsidRDefault="00956275" w:rsidP="00956275"/>
    <w:p w:rsidR="00956275" w:rsidRDefault="00956275" w:rsidP="00956275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A15723">
        <w:rPr>
          <w:rFonts w:ascii="Times New Roman" w:eastAsia="Times New Roman" w:hAnsi="Times New Roman" w:cs="Times New Roman"/>
        </w:rPr>
        <w:t xml:space="preserve">27-28 августа 2019 года состоялась традиционная августовская педагогическая конференция педагогических работников муниципальных образовательных учреждений городского округа «Город Чита».  В ходе пленарного заседания конференции рассмотрены пленарные доклады </w:t>
      </w:r>
    </w:p>
    <w:p w:rsidR="00956275" w:rsidRDefault="00956275" w:rsidP="00956275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15723">
        <w:rPr>
          <w:rFonts w:ascii="Times New Roman" w:eastAsia="Times New Roman" w:hAnsi="Times New Roman" w:cs="Times New Roman"/>
        </w:rPr>
        <w:t>«Система образования городского округа «Город Чита»: итоги 2018/2019 учебного года и приоритеты развития» О.И. Кирик, председателя комитета образования,</w:t>
      </w:r>
    </w:p>
    <w:p w:rsidR="00956275" w:rsidRDefault="00956275" w:rsidP="00956275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15723">
        <w:rPr>
          <w:rFonts w:ascii="Times New Roman" w:eastAsia="Times New Roman" w:hAnsi="Times New Roman" w:cs="Times New Roman"/>
        </w:rPr>
        <w:t xml:space="preserve"> «Профессиональные компетенции учителя в условиях реализации национального проекта «Образование»: новые вызовы и правила» Б.Б. Дамбаевой, ректора ГУ ДПО «Институт развития образования Забайкальского края»</w:t>
      </w:r>
      <w:r>
        <w:rPr>
          <w:rFonts w:ascii="Times New Roman" w:eastAsia="Times New Roman" w:hAnsi="Times New Roman" w:cs="Times New Roman"/>
        </w:rPr>
        <w:t xml:space="preserve">, </w:t>
      </w:r>
      <w:r w:rsidRPr="003C4F51">
        <w:t xml:space="preserve"> </w:t>
      </w:r>
      <w:r w:rsidRPr="00A15723">
        <w:rPr>
          <w:rFonts w:ascii="Times New Roman" w:eastAsia="Times New Roman" w:hAnsi="Times New Roman" w:cs="Times New Roman"/>
        </w:rPr>
        <w:t xml:space="preserve">канд. пед. наук, </w:t>
      </w:r>
    </w:p>
    <w:p w:rsidR="00956275" w:rsidRPr="00A15723" w:rsidRDefault="00956275" w:rsidP="00956275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15723">
        <w:rPr>
          <w:rFonts w:ascii="Times New Roman" w:eastAsia="Times New Roman" w:hAnsi="Times New Roman" w:cs="Times New Roman"/>
        </w:rPr>
        <w:t xml:space="preserve">«Развитие образования через социальное партнерство. Краевое и городское соглашение на 2019-2021 годы» С.А.Шишовой, председателя Читинской городской организации Профсоюза работников народного образования и науки РФ. </w:t>
      </w:r>
    </w:p>
    <w:p w:rsidR="00956275" w:rsidRDefault="00956275" w:rsidP="00956275">
      <w:pPr>
        <w:jc w:val="both"/>
        <w:rPr>
          <w:color w:val="000000"/>
          <w:shd w:val="clear" w:color="auto" w:fill="FFFFFF"/>
        </w:rPr>
      </w:pPr>
      <w:r w:rsidRPr="003C4F51">
        <w:t xml:space="preserve">    </w:t>
      </w:r>
      <w:r>
        <w:tab/>
      </w:r>
    </w:p>
    <w:p w:rsidR="00956275" w:rsidRPr="00621353" w:rsidRDefault="00956275" w:rsidP="00956275">
      <w:pPr>
        <w:jc w:val="center"/>
        <w:rPr>
          <w:color w:val="000000"/>
          <w:shd w:val="clear" w:color="auto" w:fill="FFFFFF"/>
        </w:rPr>
      </w:pPr>
      <w:r w:rsidRPr="00621353">
        <w:rPr>
          <w:color w:val="000000"/>
          <w:shd w:val="clear" w:color="auto" w:fill="FFFFFF"/>
        </w:rPr>
        <w:t>*****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hd w:val="clear" w:color="auto" w:fill="FFFFFF"/>
        </w:rPr>
        <w:tab/>
      </w:r>
      <w:r w:rsidRPr="00652672">
        <w:rPr>
          <w:rFonts w:ascii="Times New Roman" w:eastAsia="Times New Roman" w:hAnsi="Times New Roman" w:cs="Times New Roman"/>
        </w:rPr>
        <w:t>Участники конференции отмечают: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ab/>
        <w:t xml:space="preserve">В прошедшем 2018/2019 учебном году комитет образования, педагогические коллективы муниципальных образовательных учреждений работали над решением задач по реализации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государственной программы Российской Федерации «Развитие образования» на 2018-2025 годы, муниципальной программы развития образования на 2017 - 2021 годы, решения августовской конференции педагогических работников гор. Читы 2018 года.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ab/>
        <w:t xml:space="preserve">Введены в эксплуатацию 2 новых детских сада, 10 объектов для детей в возрасте от 1,5 до 3 лет, увеличено на 2015 чел. количество мест в детских садах, развиваются альтернативные формы дошкольного образования, дополнительные образовательные услуги. Идёт апробация и внедрение новых педагогических технологий, новых форм работы с детьми, соответствующих ФГОС ДО. Реализуются культурные практики, детская проектная деятельность. Совершенствуется деятельность профессионального педагогического объединения «Педагогический поиск», инновационная работа. 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ab/>
        <w:t xml:space="preserve">В общеобразовательных учреждениях велась плановая работа по реализации ФГОС НОО, ООО, СОО. По ФГОС обучаются 82% учащихся образовательных организаций. Продолжается поиск эффективных форм методического сопровождения педагогов в реализации, изучении, обобщении, распространении педагогического опыта.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            По итогам ГИА-9 по русскому языку и математике успеваемость и качество знаний сохраняется стабильно, повысилось качество знаний к уровню 2018 года по всем предметам по выбору. По итогам ГИА -2011 повысились результаты по математике профильного уровня, литературе, истории, английскому языку, информатике и ИКТ. Снизились результаты по среднему баллу по математике (базового уровня), русскому языку, естественнонаучным предметам и обществознанию.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ab/>
        <w:t xml:space="preserve">При организации воспитательной деятельности педагогические коллективы опираются на ценностные ориентиры воспитания и социализации, отражённые в ФГОС начального, основного, среднего общего образования, активно используют современные воспитательные технологии. Развивается военно-патриотическое движение, самоуправление школьников, волонтёрское движение, профилактическая работа. Совершенствуется работа по развитию научно-исследовательской деятельности учащихся, олимпиадного движения школьников, дополнительному образованию. 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lastRenderedPageBreak/>
        <w:t>Конференция постановляет: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ab/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1. Одобрить деятельность комитета образования, муниципальных образовательных учреждений по обеспечению устойчивого функционирования и развития муниципальной системы образования, реализации конституционных прав граждан в сфере образования.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2. Комитету образования, администрациям муниципальных образовательных учреждений обеспечить разработку и поэтапную реализацию комплекса мероприятий по достижению целевых показателей национального проекта в сфере образования, федеральных проектов, государственной программы «Развитие образования» на 2018-2025 годы.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3. Комитету образования, администрациям муниципальных образовательных учреждений обеспечить корректировку программ развития с учетом целей, задач и показателей национального проекта «Образование», разработать целевые программы и проекты, комплексы мер по  развитию сетевого взаимодействия учреждений различного уровня и направленности, по обеспечению информационной безопасности детей, по здоровьесберегающей деятельности, по развитию инклюзивного образования, по совершенствованию работы с педагогическими кадрами, по развитию инновационной деятельности и др.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4. Комитету образования, администрациям муниципальных образовательных учреждений продолжить работу по формированию муниципальной системы оценки качества образования, внутренних систем оценки качества образовательных организаций на современной методологической, методической и инструментальной базе.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ab/>
        <w:t xml:space="preserve">Создавать благоприятные возможности для участия общественности в оценке качества образования, обеспечить на высоком организационном уровне проведение независимой оценки качества условий образовательной деятельности муниципальных образовательных учреждений.     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5.  Администрациям муниципальных образовательных учреждений обеспечить публичное рассмотрение национального проекта «Образование», осуществить корректировку основных и дополнительных образовательных программ с учетом целей, задач и показателей национального проекта.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Комитету образования, муниципальным образовательным учреждениям: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В сфере дошкольного образования: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6. Увеличить охват детей в возрасте  с 1 г. 6 мес. до 3 лет, в т.ч. за счет строительства 6  зданий для 216 детей раннего и младшего дошкольного возраста; развивать сеть консультативных центров для родителей детей раннего возраста дошкольного возраста на базе 16 дошкольных организаций; увеличить количество ДОУ, занимающихся организацией социального патронатного сопровождения детей-инвалидов в домашних условиях.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7.  Развивать внедрение современных образовательных технологий в образовательный процесс ДОУ, продолжить работу по разработке и апробации оптимальных форм по здоровьесбережению и физическому развитию детей, по развитию их познавательных интересов, творческих способностей и др.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8. Обеспечить своевременное повышение квалификации педагогических работников ДОУ, стимулировать участие в конкурсном движении и аттестации на высшую и первую квалификационную категории, обобщении и трансляции результативного опыта работы в методических журналах и сетях.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В сфере общего образования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9. Обеспечить разработку и реализацию «дорожных карт» по введению утвержденных концепций модернизации содержания, технологий, предметных концепций в сфере общего образования, по корректировке учебных программ по предметам, программ внеурочной деятельности, перечней учебников, с учетом изменений в ФГОС ООО, ФГОС СОО.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10. Принять активное участие в апробации модулей по учебному курсу «Забайкаловедение», курсов по «Основам финансовой грамотности», проекта «Билет в будущее». Осуществить работу по определению содержания и методик преподавания на родных языках народов РФ, в том числе русского языка как родного. 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11. Содействовать повышению численности школьников, участвующих во Всероссийской олимпиаде школьников, иных направлениях олимпиадного движения, их результатов. Разработать </w:t>
      </w:r>
      <w:r w:rsidRPr="00652672">
        <w:rPr>
          <w:rFonts w:ascii="Times New Roman" w:eastAsia="Times New Roman" w:hAnsi="Times New Roman" w:cs="Times New Roman"/>
        </w:rPr>
        <w:lastRenderedPageBreak/>
        <w:t xml:space="preserve">и реализовать меры по повышению результативности участия обучающихся в олимпиадах и творческих состязаниях.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  Продолжить работу по развитию научно-технического творчества и исследовательской деятельности школьников в рамках деятельности городского научного общества «Новаторы», Всероссийской научно-социальной программы «Шаг в будущее» и др. Продолжить практику проведения городских научных форумов «К вершинам научного познания».  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12. Обеспечить развитие школьных информационно-библиотечных центров, укреплять их материально-техническую и методическую базу, повышать квалификацию педагогов-библиотекарей; обеспечить целевое и эффективное использование средств на учебные расходы.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13. Принять меры по повышению учебных результатов выпускников 9-х и 11-х классов, по планомерной и эффективной подготовке к государственной итоговой аттестации.  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В сфере воспитания и дополнительного образования: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14. Совершенствовать уровень управления воспитательной деятельности, расширять охват воспитательным процессом немотивированных детей и подростков, развивать механизмы координации и взаимодействия общеобразовательных учреждений, семьи, учреждений дополнительного образования, социальных партнёров.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15. Обеспечить соответствие содержания и качества воспитания современной социокультурной ситуации, применять инновационные технологии и вариативные модели воспитательного процесса, развивать социально значимую проектную деятельность школьников. Формировать культуру безопасного и здорового образа жизни.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16. Продолжить работу по созданию условий для развития на базе общеобразовательных учреждений отделений Юнармии, РДШ, волонтерского движения, профильных отрядов и др. Обеспечить квалифицированное педагогическое руководство школьным самоуправлением.   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17. Повышать профессиональный уровень воспитательной деятельности и психолого-педагогической культуры педагогов, родителей, развивать систему психологического сопровождения воспитательного процесса; продолжить поиск форм и методов, способствующих улучшению качества профилактической работы со всеми категориями обучающихся.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>18. Повышать занятость всех категорий детей, в том числе детей «группы риска» в системе дополнительного образования. Продолжить процесс обновления содержания дополнительного образования, расширения спектра дополнительных образовательных общеразвивающих программ, программ каникулярного отдыха. Развивать систему государственно-частного партнерства, платных образовательных услуг, грантовой активности.</w:t>
      </w: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</w:p>
    <w:p w:rsidR="00956275" w:rsidRPr="00652672" w:rsidRDefault="00956275" w:rsidP="0065267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652672">
        <w:rPr>
          <w:rFonts w:ascii="Times New Roman" w:eastAsia="Times New Roman" w:hAnsi="Times New Roman" w:cs="Times New Roman"/>
        </w:rPr>
        <w:t xml:space="preserve"> </w:t>
      </w:r>
    </w:p>
    <w:p w:rsidR="00D3264D" w:rsidRDefault="00D3264D" w:rsidP="00D3264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sectPr w:rsidR="00D3264D" w:rsidSect="00DC3D9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2437"/>
        <w:gridCol w:w="3005"/>
        <w:gridCol w:w="2916"/>
        <w:gridCol w:w="3096"/>
        <w:gridCol w:w="2200"/>
        <w:gridCol w:w="1338"/>
      </w:tblGrid>
      <w:tr w:rsidR="00911CBE" w:rsidRPr="008548EE" w:rsidTr="002F46D0">
        <w:tc>
          <w:tcPr>
            <w:tcW w:w="14992" w:type="dxa"/>
            <w:gridSpan w:val="6"/>
          </w:tcPr>
          <w:p w:rsidR="00911CBE" w:rsidRDefault="00911CBE" w:rsidP="0033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Дорожная карта проведения секций </w:t>
            </w:r>
          </w:p>
          <w:p w:rsidR="00911CBE" w:rsidRPr="00050CF1" w:rsidRDefault="00911CBE" w:rsidP="00330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27.08.2019г.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050CF1" w:rsidRDefault="00911CBE" w:rsidP="00C4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F1">
              <w:rPr>
                <w:rFonts w:ascii="Times New Roman" w:hAnsi="Times New Roman" w:cs="Times New Roman"/>
                <w:b/>
                <w:sz w:val="24"/>
                <w:szCs w:val="24"/>
              </w:rPr>
              <w:t>Тема секции</w:t>
            </w:r>
          </w:p>
        </w:tc>
        <w:tc>
          <w:tcPr>
            <w:tcW w:w="3005" w:type="dxa"/>
          </w:tcPr>
          <w:p w:rsidR="00911CBE" w:rsidRPr="00050CF1" w:rsidRDefault="00911CBE" w:rsidP="00C4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F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16" w:type="dxa"/>
          </w:tcPr>
          <w:p w:rsidR="00911CBE" w:rsidRPr="00050CF1" w:rsidRDefault="00911CBE" w:rsidP="00C4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F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3096" w:type="dxa"/>
          </w:tcPr>
          <w:p w:rsidR="00911CBE" w:rsidRPr="00050CF1" w:rsidRDefault="00911CBE" w:rsidP="00C4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F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00" w:type="dxa"/>
          </w:tcPr>
          <w:p w:rsidR="00911CBE" w:rsidRPr="00050CF1" w:rsidRDefault="00911CBE" w:rsidP="00C4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38" w:type="dxa"/>
          </w:tcPr>
          <w:p w:rsidR="00911CBE" w:rsidRPr="00050CF1" w:rsidRDefault="00911CBE" w:rsidP="00C4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8548E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как  творческий процесс</w:t>
            </w:r>
          </w:p>
        </w:tc>
        <w:tc>
          <w:tcPr>
            <w:tcW w:w="3005" w:type="dxa"/>
          </w:tcPr>
          <w:p w:rsidR="00911CBE" w:rsidRPr="008548EE" w:rsidRDefault="00911CBE" w:rsidP="00CA20D2">
            <w:pPr>
              <w:pStyle w:val="ae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Семинар  - практикум с элементами дискуссии</w:t>
            </w:r>
          </w:p>
          <w:p w:rsidR="00911CBE" w:rsidRPr="008548EE" w:rsidRDefault="00911CBE" w:rsidP="00CA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6" w:type="dxa"/>
          </w:tcPr>
          <w:p w:rsidR="00911CBE" w:rsidRPr="008548E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Лисицына М.В, главный специалист комитета образования</w:t>
            </w:r>
          </w:p>
        </w:tc>
        <w:tc>
          <w:tcPr>
            <w:tcW w:w="3096" w:type="dxa"/>
          </w:tcPr>
          <w:p w:rsidR="00911CBE" w:rsidRPr="008548E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Зам. заведующих ДОУ по УВР</w:t>
            </w:r>
          </w:p>
        </w:tc>
        <w:tc>
          <w:tcPr>
            <w:tcW w:w="2200" w:type="dxa"/>
          </w:tcPr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 xml:space="preserve">МБДОУ № 70, </w:t>
            </w:r>
          </w:p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КСК, 6 мкр. д. 4а</w:t>
            </w:r>
          </w:p>
        </w:tc>
        <w:tc>
          <w:tcPr>
            <w:tcW w:w="1338" w:type="dxa"/>
          </w:tcPr>
          <w:p w:rsidR="00911CBE" w:rsidRPr="008548EE" w:rsidRDefault="00911CBE" w:rsidP="00BC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8548EE" w:rsidRDefault="00911CBE" w:rsidP="001D7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Дошкольное детство: мир  возможностей и ярких событий в жизни ребенка (практика применения современных образовательных технологий по социализации детей дошкольного возраста)</w:t>
            </w:r>
          </w:p>
        </w:tc>
        <w:tc>
          <w:tcPr>
            <w:tcW w:w="3005" w:type="dxa"/>
          </w:tcPr>
          <w:p w:rsidR="00911CBE" w:rsidRPr="008548EE" w:rsidRDefault="00911CBE" w:rsidP="00CA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площадка</w:t>
            </w:r>
          </w:p>
        </w:tc>
        <w:tc>
          <w:tcPr>
            <w:tcW w:w="2916" w:type="dxa"/>
          </w:tcPr>
          <w:p w:rsidR="00911CBE" w:rsidRPr="008548EE" w:rsidRDefault="00911CBE" w:rsidP="000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Григорьева А.Л., зав. МБДОУ  «Центр развития ребенка – детский сад № 51»</w:t>
            </w:r>
          </w:p>
          <w:p w:rsidR="00911CBE" w:rsidRPr="008548E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911CBE" w:rsidRPr="008548E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Зам. заведующих ДОУ по УВР,</w:t>
            </w:r>
          </w:p>
          <w:p w:rsidR="00911CBE" w:rsidRPr="008548E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пед. работники ДОУ</w:t>
            </w:r>
          </w:p>
        </w:tc>
        <w:tc>
          <w:tcPr>
            <w:tcW w:w="2200" w:type="dxa"/>
          </w:tcPr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 xml:space="preserve">МБДОУ № 51, </w:t>
            </w:r>
          </w:p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ул. Ф. Гладкова,10</w:t>
            </w:r>
          </w:p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</w:tcPr>
          <w:p w:rsidR="00911CBE" w:rsidRPr="008548EE" w:rsidRDefault="00911CBE" w:rsidP="00BC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8548E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воспитании и обучении детей раннего возраста</w:t>
            </w:r>
          </w:p>
        </w:tc>
        <w:tc>
          <w:tcPr>
            <w:tcW w:w="3005" w:type="dxa"/>
          </w:tcPr>
          <w:p w:rsidR="00911CBE" w:rsidRPr="008548EE" w:rsidRDefault="00911CBE" w:rsidP="00CA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</w:t>
            </w:r>
          </w:p>
        </w:tc>
        <w:tc>
          <w:tcPr>
            <w:tcW w:w="2916" w:type="dxa"/>
          </w:tcPr>
          <w:p w:rsidR="00911CBE" w:rsidRPr="008548E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Константинова И.И., вед. специалист комитета образования</w:t>
            </w:r>
          </w:p>
        </w:tc>
        <w:tc>
          <w:tcPr>
            <w:tcW w:w="3096" w:type="dxa"/>
          </w:tcPr>
          <w:p w:rsidR="00911CBE" w:rsidRPr="008548E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 и младших дошкольных групп</w:t>
            </w:r>
          </w:p>
        </w:tc>
        <w:tc>
          <w:tcPr>
            <w:tcW w:w="2200" w:type="dxa"/>
          </w:tcPr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МБДОУ №86,</w:t>
            </w:r>
          </w:p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КСК, 5 мкр., д. 21а</w:t>
            </w:r>
          </w:p>
          <w:p w:rsidR="00911CBE" w:rsidRPr="008548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</w:tcPr>
          <w:p w:rsidR="00911CBE" w:rsidRPr="008548EE" w:rsidRDefault="00911CBE" w:rsidP="000E0620">
            <w:pPr>
              <w:pStyle w:val="ae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48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8548E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 детей  дошкольного и младшего школьного возраста через использование </w:t>
            </w:r>
            <w:r w:rsidRPr="0045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3005" w:type="dxa"/>
          </w:tcPr>
          <w:p w:rsidR="00911CBE" w:rsidRPr="008548EE" w:rsidRDefault="00911CBE" w:rsidP="00CA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916" w:type="dxa"/>
          </w:tcPr>
          <w:p w:rsidR="00911CBE" w:rsidRPr="00784A4B" w:rsidRDefault="00911CBE" w:rsidP="00784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A4B">
              <w:rPr>
                <w:rFonts w:ascii="Times New Roman" w:hAnsi="Times New Roman" w:cs="Times New Roman"/>
                <w:sz w:val="24"/>
                <w:szCs w:val="24"/>
              </w:rPr>
              <w:t>Кириллова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 МБДОУ ЦРР № 99,</w:t>
            </w:r>
            <w:r w:rsidRPr="00784A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Сташкевич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ЗДУВР СОШ № 2</w:t>
            </w:r>
          </w:p>
          <w:p w:rsidR="00911CBE" w:rsidRPr="008548E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911CBE" w:rsidRPr="008548E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BA3">
              <w:rPr>
                <w:rFonts w:ascii="Times New Roman" w:hAnsi="Times New Roman" w:cs="Times New Roman"/>
                <w:sz w:val="24"/>
                <w:szCs w:val="24"/>
              </w:rPr>
              <w:t>Воспитатели ДОУ, групп предшкольной подготовки, учителя нач. классов</w:t>
            </w:r>
          </w:p>
        </w:tc>
        <w:tc>
          <w:tcPr>
            <w:tcW w:w="2200" w:type="dxa"/>
          </w:tcPr>
          <w:p w:rsidR="00911CBE" w:rsidRPr="00450D8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911CBE" w:rsidRPr="008548EE" w:rsidRDefault="00911CBE" w:rsidP="00450D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нохина,110</w:t>
            </w:r>
          </w:p>
        </w:tc>
        <w:tc>
          <w:tcPr>
            <w:tcW w:w="1338" w:type="dxa"/>
          </w:tcPr>
          <w:p w:rsidR="00911CBE" w:rsidRPr="008548EE" w:rsidRDefault="00911CBE" w:rsidP="00450D8E">
            <w:pPr>
              <w:pStyle w:val="ae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D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8548E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образовательная среда  дошкольного учреждения – как средство всесторонней самореализации детей дошкольного возраста</w:t>
            </w:r>
          </w:p>
        </w:tc>
        <w:tc>
          <w:tcPr>
            <w:tcW w:w="3005" w:type="dxa"/>
          </w:tcPr>
          <w:p w:rsidR="00911CBE" w:rsidRPr="008548EE" w:rsidRDefault="00911CBE" w:rsidP="00B8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8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16" w:type="dxa"/>
          </w:tcPr>
          <w:p w:rsidR="00911CBE" w:rsidRPr="008548E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CED">
              <w:rPr>
                <w:rFonts w:ascii="Times New Roman" w:hAnsi="Times New Roman" w:cs="Times New Roman"/>
                <w:sz w:val="24"/>
                <w:szCs w:val="24"/>
              </w:rPr>
              <w:t>Собар И.Б., вед. специалист комитета образования</w:t>
            </w:r>
          </w:p>
        </w:tc>
        <w:tc>
          <w:tcPr>
            <w:tcW w:w="3096" w:type="dxa"/>
          </w:tcPr>
          <w:p w:rsidR="00911CBE" w:rsidRPr="00B86CED" w:rsidRDefault="00911CBE" w:rsidP="00B8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ДОУ, воспитатели ДОУ </w:t>
            </w:r>
          </w:p>
        </w:tc>
        <w:tc>
          <w:tcPr>
            <w:tcW w:w="2200" w:type="dxa"/>
          </w:tcPr>
          <w:p w:rsidR="00911CBE" w:rsidRPr="00B86CED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ED">
              <w:rPr>
                <w:rFonts w:ascii="Times New Roman" w:hAnsi="Times New Roman" w:cs="Times New Roman"/>
                <w:sz w:val="24"/>
                <w:szCs w:val="24"/>
              </w:rPr>
              <w:t xml:space="preserve">МБДОУ № 97, </w:t>
            </w:r>
          </w:p>
          <w:p w:rsidR="00911CBE" w:rsidRPr="00B86CED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ED">
              <w:rPr>
                <w:rFonts w:ascii="Times New Roman" w:hAnsi="Times New Roman" w:cs="Times New Roman"/>
                <w:sz w:val="24"/>
                <w:szCs w:val="24"/>
              </w:rPr>
              <w:t>ул. Славянская,10</w:t>
            </w:r>
          </w:p>
        </w:tc>
        <w:tc>
          <w:tcPr>
            <w:tcW w:w="1338" w:type="dxa"/>
          </w:tcPr>
          <w:p w:rsidR="00911CBE" w:rsidRPr="00B86CED" w:rsidRDefault="00911CBE" w:rsidP="00FA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49547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программ развития </w:t>
            </w:r>
          </w:p>
        </w:tc>
        <w:tc>
          <w:tcPr>
            <w:tcW w:w="3005" w:type="dxa"/>
          </w:tcPr>
          <w:p w:rsidR="00911CBE" w:rsidRPr="0049547E" w:rsidRDefault="00911CBE" w:rsidP="00F4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-профессиональная экспертиза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Зимирев Г.И., главный специалист комитета образования,</w:t>
            </w:r>
          </w:p>
          <w:p w:rsidR="00911CBE" w:rsidRPr="0049547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Н.М., ЗДУВР МБОУ «Гимназия № 21»</w:t>
            </w:r>
          </w:p>
        </w:tc>
        <w:tc>
          <w:tcPr>
            <w:tcW w:w="3096" w:type="dxa"/>
          </w:tcPr>
          <w:p w:rsidR="00911CBE" w:rsidRPr="0049547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СОШ №№ 9,11,15,22,27,50</w:t>
            </w:r>
          </w:p>
        </w:tc>
        <w:tc>
          <w:tcPr>
            <w:tcW w:w="2200" w:type="dxa"/>
          </w:tcPr>
          <w:p w:rsidR="00911CB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9,</w:t>
            </w:r>
          </w:p>
          <w:p w:rsidR="00911CBE" w:rsidRPr="0049547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Июньская,2</w:t>
            </w:r>
          </w:p>
        </w:tc>
        <w:tc>
          <w:tcPr>
            <w:tcW w:w="1338" w:type="dxa"/>
          </w:tcPr>
          <w:p w:rsidR="00911CBE" w:rsidRPr="008548EE" w:rsidRDefault="00911CBE" w:rsidP="0049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4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3B2215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повышению качества образования СОШ – участниц МВП «Резильентная школа»</w:t>
            </w:r>
          </w:p>
        </w:tc>
        <w:tc>
          <w:tcPr>
            <w:tcW w:w="3005" w:type="dxa"/>
          </w:tcPr>
          <w:p w:rsidR="00911CBE" w:rsidRPr="003B2215" w:rsidRDefault="00911CBE" w:rsidP="00F4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сессия</w:t>
            </w:r>
          </w:p>
        </w:tc>
        <w:tc>
          <w:tcPr>
            <w:tcW w:w="2916" w:type="dxa"/>
          </w:tcPr>
          <w:p w:rsidR="00911CBE" w:rsidRDefault="00911CBE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Зимирев Г.И., главный специалист комитета образования,</w:t>
            </w:r>
          </w:p>
          <w:p w:rsidR="00911CBE" w:rsidRDefault="00911CBE" w:rsidP="003B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Д.В., методист ГНМЦ</w:t>
            </w:r>
          </w:p>
          <w:p w:rsidR="00911CBE" w:rsidRPr="003B2215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11CBE" w:rsidRPr="003B2215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СОШ №№ 7,51,20,34,19,24,29,44,50,52, ГЦО, ОСОШ № 8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9,</w:t>
            </w:r>
          </w:p>
          <w:p w:rsidR="00911CBE" w:rsidRPr="0049547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Июньская,2</w:t>
            </w:r>
          </w:p>
        </w:tc>
        <w:tc>
          <w:tcPr>
            <w:tcW w:w="1338" w:type="dxa"/>
          </w:tcPr>
          <w:p w:rsidR="00911CBE" w:rsidRPr="008548EE" w:rsidRDefault="00911CBE" w:rsidP="005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4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5400E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детство: свежий взгляд на воспитание</w:t>
            </w:r>
          </w:p>
        </w:tc>
        <w:tc>
          <w:tcPr>
            <w:tcW w:w="3005" w:type="dxa"/>
          </w:tcPr>
          <w:p w:rsidR="00911CBE" w:rsidRPr="005400EE" w:rsidRDefault="00911CBE" w:rsidP="00F4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Юрманова Т.М., начальник ОВРДОиМП,</w:t>
            </w:r>
          </w:p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М.П., главный специалист комитета образования,</w:t>
            </w:r>
          </w:p>
          <w:p w:rsidR="00911CBE" w:rsidRPr="005400E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Рахманина В.М., методист ГНМЦ</w:t>
            </w:r>
          </w:p>
        </w:tc>
        <w:tc>
          <w:tcPr>
            <w:tcW w:w="3096" w:type="dxa"/>
          </w:tcPr>
          <w:p w:rsidR="00911CBE" w:rsidRPr="005400E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социальные педагоги, педагоги-психологи</w:t>
            </w:r>
          </w:p>
        </w:tc>
        <w:tc>
          <w:tcPr>
            <w:tcW w:w="2200" w:type="dxa"/>
          </w:tcPr>
          <w:p w:rsidR="00911CBE" w:rsidRPr="005400E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43, ул. Вайнштейна,1</w:t>
            </w:r>
          </w:p>
        </w:tc>
        <w:tc>
          <w:tcPr>
            <w:tcW w:w="1338" w:type="dxa"/>
          </w:tcPr>
          <w:p w:rsidR="00911CBE" w:rsidRPr="005400EE" w:rsidRDefault="00911CBE" w:rsidP="005400E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35785C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профессионалов: современный формат классного руководства</w:t>
            </w:r>
          </w:p>
        </w:tc>
        <w:tc>
          <w:tcPr>
            <w:tcW w:w="3005" w:type="dxa"/>
          </w:tcPr>
          <w:p w:rsidR="00911CBE" w:rsidRPr="0035785C" w:rsidRDefault="00911CBE" w:rsidP="00F4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Дискуссионная площадка</w:t>
            </w:r>
          </w:p>
        </w:tc>
        <w:tc>
          <w:tcPr>
            <w:tcW w:w="2916" w:type="dxa"/>
          </w:tcPr>
          <w:p w:rsidR="00911CBE" w:rsidRPr="0035785C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5C">
              <w:rPr>
                <w:rFonts w:ascii="Times New Roman" w:hAnsi="Times New Roman" w:cs="Times New Roman"/>
                <w:sz w:val="24"/>
                <w:szCs w:val="24"/>
              </w:rPr>
              <w:t xml:space="preserve">Жилина Т.О., вед. </w:t>
            </w:r>
            <w:r w:rsidRPr="0035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комитета образования,</w:t>
            </w:r>
          </w:p>
          <w:p w:rsidR="00911CBE" w:rsidRPr="0035785C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5C">
              <w:rPr>
                <w:rFonts w:ascii="Times New Roman" w:hAnsi="Times New Roman" w:cs="Times New Roman"/>
                <w:sz w:val="24"/>
                <w:szCs w:val="24"/>
              </w:rPr>
              <w:t>Соломин П.И., учитель МБОУ СОШ № 24,</w:t>
            </w:r>
          </w:p>
          <w:p w:rsidR="00911CBE" w:rsidRPr="0035785C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Светличных Н.М., учитель МБОУ СОШ № 2</w:t>
            </w:r>
          </w:p>
        </w:tc>
        <w:tc>
          <w:tcPr>
            <w:tcW w:w="3096" w:type="dxa"/>
          </w:tcPr>
          <w:p w:rsidR="00911CBE" w:rsidRPr="0035785C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педагоги</w:t>
            </w:r>
          </w:p>
        </w:tc>
        <w:tc>
          <w:tcPr>
            <w:tcW w:w="2200" w:type="dxa"/>
          </w:tcPr>
          <w:p w:rsidR="00911CB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кипения»</w:t>
            </w:r>
          </w:p>
          <w:p w:rsidR="00911CB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Ангарская,34</w:t>
            </w:r>
          </w:p>
          <w:p w:rsidR="00911CBE" w:rsidRPr="0035785C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11CBE" w:rsidRPr="0035785C" w:rsidRDefault="00911CBE" w:rsidP="0035785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Pr="00E81A7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 деятельность в учреждениях дополнительного образования</w:t>
            </w:r>
          </w:p>
        </w:tc>
        <w:tc>
          <w:tcPr>
            <w:tcW w:w="3005" w:type="dxa"/>
          </w:tcPr>
          <w:p w:rsidR="00911CBE" w:rsidRPr="0035785C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 Г.В., директор ГНМЦ,</w:t>
            </w:r>
          </w:p>
          <w:p w:rsidR="00911CBE" w:rsidRPr="00E81A7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Д.В., ведущий специалист комитета образования</w:t>
            </w:r>
          </w:p>
        </w:tc>
        <w:tc>
          <w:tcPr>
            <w:tcW w:w="3096" w:type="dxa"/>
          </w:tcPr>
          <w:p w:rsidR="00911CBE" w:rsidRPr="00E81A7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УДО</w:t>
            </w:r>
          </w:p>
        </w:tc>
        <w:tc>
          <w:tcPr>
            <w:tcW w:w="2200" w:type="dxa"/>
          </w:tcPr>
          <w:p w:rsidR="00911CB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ДДЮТ,</w:t>
            </w:r>
          </w:p>
          <w:p w:rsidR="00911CBE" w:rsidRPr="00E81A7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Журавлева, 77, каб. 9</w:t>
            </w:r>
          </w:p>
        </w:tc>
        <w:tc>
          <w:tcPr>
            <w:tcW w:w="1338" w:type="dxa"/>
          </w:tcPr>
          <w:p w:rsidR="00911CBE" w:rsidRPr="00E81A7E" w:rsidRDefault="00911CBE" w:rsidP="005076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профориентационной работы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О.В., главный специалист комитета образования, Никитина Т.А., методист городского Центра профориентации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ЗДУВР, зам. зав ДОУ </w:t>
            </w:r>
          </w:p>
        </w:tc>
        <w:tc>
          <w:tcPr>
            <w:tcW w:w="2200" w:type="dxa"/>
          </w:tcPr>
          <w:p w:rsidR="00911CB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40,</w:t>
            </w:r>
          </w:p>
          <w:p w:rsidR="00911CB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Подгорбунского,</w:t>
            </w:r>
          </w:p>
          <w:p w:rsidR="00911CBE" w:rsidRDefault="00911CBE" w:rsidP="007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8" w:type="dxa"/>
          </w:tcPr>
          <w:p w:rsidR="00911CBE" w:rsidRDefault="00911CBE" w:rsidP="005076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цифирной школы к школе цифровой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Форум-лаборатория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Н.С., ведущий специалист комитета образования,</w:t>
            </w:r>
          </w:p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Е.И., учитель МБОУ СОШ № 47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руководители методических объединений</w:t>
            </w:r>
          </w:p>
        </w:tc>
        <w:tc>
          <w:tcPr>
            <w:tcW w:w="2200" w:type="dxa"/>
          </w:tcPr>
          <w:p w:rsidR="00911CBE" w:rsidRDefault="00911CBE" w:rsidP="0081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МЯГ № 4, ул. Чайковского, 6</w:t>
            </w:r>
          </w:p>
        </w:tc>
        <w:tc>
          <w:tcPr>
            <w:tcW w:w="1338" w:type="dxa"/>
          </w:tcPr>
          <w:p w:rsidR="00911CBE" w:rsidRDefault="00911CBE" w:rsidP="005076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питание – залог здоровья и успешной учебы ребенка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В.А., главный специалист комитета образования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лица, ответственные за организацию питания, родители обучающихся</w:t>
            </w:r>
          </w:p>
        </w:tc>
        <w:tc>
          <w:tcPr>
            <w:tcW w:w="2200" w:type="dxa"/>
          </w:tcPr>
          <w:p w:rsidR="00911CBE" w:rsidRDefault="00911CBE" w:rsidP="0081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11,</w:t>
            </w:r>
          </w:p>
          <w:p w:rsidR="00911CBE" w:rsidRDefault="00911CBE" w:rsidP="0081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мкр., д.16</w:t>
            </w:r>
          </w:p>
        </w:tc>
        <w:tc>
          <w:tcPr>
            <w:tcW w:w="1338" w:type="dxa"/>
          </w:tcPr>
          <w:p w:rsidR="00911CBE" w:rsidRDefault="00911CBE" w:rsidP="005076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выявления и поддержки талантливых детей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мост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Тамаровская Е.Н., начальник ООО, </w:t>
            </w:r>
          </w:p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Ж.В., методист МБОУ УДО ДДЮТ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ШНОУ, , лица , ответствееные за работу с талантливыми детьми,</w:t>
            </w:r>
          </w:p>
        </w:tc>
        <w:tc>
          <w:tcPr>
            <w:tcW w:w="2200" w:type="dxa"/>
          </w:tcPr>
          <w:p w:rsidR="00911CBE" w:rsidRDefault="00911CBE" w:rsidP="0081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21», </w:t>
            </w:r>
          </w:p>
          <w:p w:rsidR="00911CBE" w:rsidRDefault="00911CBE" w:rsidP="00EB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Смоленская, 22</w:t>
            </w:r>
          </w:p>
        </w:tc>
        <w:tc>
          <w:tcPr>
            <w:tcW w:w="1338" w:type="dxa"/>
          </w:tcPr>
          <w:p w:rsidR="00911CBE" w:rsidRDefault="00911CBE" w:rsidP="005076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Корпоративная культура руководителя ОО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Р.А., директор МБОУ СОШ № 1,</w:t>
            </w:r>
          </w:p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Калош С.В., директор МБОУ ГЦО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СОШ, УДО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ДДЮТ,</w:t>
            </w:r>
          </w:p>
          <w:p w:rsidR="00911CBE" w:rsidRPr="00E81A7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Журавлева, 77, актовый зал</w:t>
            </w:r>
          </w:p>
        </w:tc>
        <w:tc>
          <w:tcPr>
            <w:tcW w:w="1338" w:type="dxa"/>
          </w:tcPr>
          <w:p w:rsidR="00911CBE" w:rsidRPr="00E81A7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в образовании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Р.В., директор МБОУ СОШ № 49,</w:t>
            </w:r>
          </w:p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Старчаков В.П., директор МБОУ СОШ № 11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СОШ, УДО, педагоги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49, ул. Анохина, 46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 результаты освоения обучающимися программы по русскому языку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Е.Н., учитель МБОУ «Гимназия № 21», к.п.н.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21», </w:t>
            </w:r>
          </w:p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Смоленская, 22</w:t>
            </w:r>
          </w:p>
        </w:tc>
        <w:tc>
          <w:tcPr>
            <w:tcW w:w="1338" w:type="dxa"/>
          </w:tcPr>
          <w:p w:rsidR="00911CBE" w:rsidRDefault="00911CBE" w:rsidP="00050CF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03409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 результаты освоения обучающимися программы по математике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Л.В., методист ГНМЦ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32,</w:t>
            </w:r>
          </w:p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Балябина,48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86048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 результаты освоения обучающимися программы по истории и обществознанию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Д.В., методист ГНМЦ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19, </w:t>
            </w:r>
          </w:p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Кайдаловская,15а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3E278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 результаты освоения обучающимися программы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 цикла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событие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Ульзутуева Л.Н., методист ГНМЦ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предметов естественнонаучного цикла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16, ул. Гагарина, 1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7D0D2C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 результаты освоения обучающимися программы по информатике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Е.Е., методист ГНМЦ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47, ул. Новобульварная,28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иностранных языков в СОШ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Ивасенко М.А.,методист ГНМЦ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Новобульварная,64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практики в работе педагога-психолога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Рахманина В.М., методист ГНМЦ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Профсоюзная14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9A660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школьных библиотек как информационно-коммуникационных центров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Чернягина В.А., методист ГНМЦ</w:t>
            </w:r>
          </w:p>
        </w:tc>
        <w:tc>
          <w:tcPr>
            <w:tcW w:w="3096" w:type="dxa"/>
          </w:tcPr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 им. А.П. Чехова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11CBE" w:rsidRPr="008548EE" w:rsidTr="00A55477">
        <w:tc>
          <w:tcPr>
            <w:tcW w:w="2437" w:type="dxa"/>
          </w:tcPr>
          <w:p w:rsidR="00911CBE" w:rsidRDefault="00911CBE" w:rsidP="00A5547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образовательная траектория профессионального роста педагогов</w:t>
            </w:r>
          </w:p>
        </w:tc>
        <w:tc>
          <w:tcPr>
            <w:tcW w:w="3005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 занятие</w:t>
            </w:r>
          </w:p>
        </w:tc>
        <w:tc>
          <w:tcPr>
            <w:tcW w:w="2916" w:type="dxa"/>
          </w:tcPr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Ганичева Г.В., директор ГНМЦ, </w:t>
            </w:r>
          </w:p>
          <w:p w:rsidR="00911CBE" w:rsidRDefault="00911CBE" w:rsidP="0003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Л.В., методист ГНМЦ</w:t>
            </w:r>
          </w:p>
        </w:tc>
        <w:tc>
          <w:tcPr>
            <w:tcW w:w="3096" w:type="dxa"/>
          </w:tcPr>
          <w:p w:rsidR="00911CBE" w:rsidRDefault="00911CBE" w:rsidP="00A55477">
            <w:pPr>
              <w:pStyle w:val="a7"/>
            </w:pPr>
            <w:r>
              <w:t>По три педагога от МБОУ СОШ №№: 7, 10, 13, 14, 15, 16, 17, 18,20, 23,29,34,36, 44, 46, 51, ГЦО, ОСОШ № 8</w:t>
            </w:r>
          </w:p>
          <w:p w:rsidR="00911CBE" w:rsidRDefault="00911CBE" w:rsidP="0092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32,</w:t>
            </w:r>
          </w:p>
          <w:p w:rsidR="00911CBE" w:rsidRDefault="00911CBE" w:rsidP="009A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Балябина,48</w:t>
            </w:r>
          </w:p>
        </w:tc>
        <w:tc>
          <w:tcPr>
            <w:tcW w:w="1338" w:type="dxa"/>
          </w:tcPr>
          <w:p w:rsidR="00911CBE" w:rsidRDefault="00911CBE" w:rsidP="009A660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D3264D" w:rsidRPr="00BA5087" w:rsidRDefault="00D3264D" w:rsidP="00D3264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sectPr w:rsidR="00D3264D" w:rsidRPr="00BA5087" w:rsidSect="00D32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F8" w:rsidRDefault="00366FF8" w:rsidP="00AC4385">
      <w:pPr>
        <w:spacing w:after="0" w:line="240" w:lineRule="auto"/>
      </w:pPr>
      <w:r>
        <w:separator/>
      </w:r>
    </w:p>
  </w:endnote>
  <w:endnote w:type="continuationSeparator" w:id="0">
    <w:p w:rsidR="00366FF8" w:rsidRDefault="00366FF8" w:rsidP="00AC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C8" w:rsidRDefault="009D39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544C8" w:rsidRDefault="00A544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79" w:rsidRDefault="00AC4385">
    <w:pPr>
      <w:pStyle w:val="a5"/>
      <w:jc w:val="center"/>
    </w:pPr>
    <w:r>
      <w:fldChar w:fldCharType="begin"/>
    </w:r>
    <w:r w:rsidR="00945CA4">
      <w:instrText xml:space="preserve"> PAGE   \* MERGEFORMAT </w:instrText>
    </w:r>
    <w:r>
      <w:fldChar w:fldCharType="separate"/>
    </w:r>
    <w:r w:rsidR="009D3902">
      <w:rPr>
        <w:noProof/>
      </w:rPr>
      <w:t>9</w:t>
    </w:r>
    <w:r>
      <w:rPr>
        <w:noProof/>
      </w:rPr>
      <w:fldChar w:fldCharType="end"/>
    </w:r>
  </w:p>
  <w:p w:rsidR="00C76F79" w:rsidRDefault="009D3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F8" w:rsidRDefault="00366FF8" w:rsidP="00AC4385">
      <w:pPr>
        <w:spacing w:after="0" w:line="240" w:lineRule="auto"/>
      </w:pPr>
      <w:r>
        <w:separator/>
      </w:r>
    </w:p>
  </w:footnote>
  <w:footnote w:type="continuationSeparator" w:id="0">
    <w:p w:rsidR="00366FF8" w:rsidRDefault="00366FF8" w:rsidP="00AC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82F"/>
    <w:multiLevelType w:val="multilevel"/>
    <w:tmpl w:val="684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2365"/>
    <w:multiLevelType w:val="hybridMultilevel"/>
    <w:tmpl w:val="231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7A1C"/>
    <w:multiLevelType w:val="hybridMultilevel"/>
    <w:tmpl w:val="1F42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527"/>
    <w:multiLevelType w:val="multilevel"/>
    <w:tmpl w:val="7A743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D2201"/>
    <w:multiLevelType w:val="hybridMultilevel"/>
    <w:tmpl w:val="1F3467E0"/>
    <w:lvl w:ilvl="0" w:tplc="D1367D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8A6FC0"/>
    <w:multiLevelType w:val="multilevel"/>
    <w:tmpl w:val="E62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D289B"/>
    <w:multiLevelType w:val="hybridMultilevel"/>
    <w:tmpl w:val="F4ACF49E"/>
    <w:lvl w:ilvl="0" w:tplc="AC7A5A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90959"/>
    <w:multiLevelType w:val="hybridMultilevel"/>
    <w:tmpl w:val="D062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5EF"/>
    <w:multiLevelType w:val="multilevel"/>
    <w:tmpl w:val="E388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6"/>
    <w:rsid w:val="0003409A"/>
    <w:rsid w:val="00042044"/>
    <w:rsid w:val="00050CF1"/>
    <w:rsid w:val="000553D7"/>
    <w:rsid w:val="000E0620"/>
    <w:rsid w:val="000F741D"/>
    <w:rsid w:val="00107392"/>
    <w:rsid w:val="00133572"/>
    <w:rsid w:val="00133F3B"/>
    <w:rsid w:val="00164540"/>
    <w:rsid w:val="001A27E5"/>
    <w:rsid w:val="001A3CE3"/>
    <w:rsid w:val="001C6958"/>
    <w:rsid w:val="001D6D29"/>
    <w:rsid w:val="001D7ABC"/>
    <w:rsid w:val="001F53F7"/>
    <w:rsid w:val="0025692B"/>
    <w:rsid w:val="002A1175"/>
    <w:rsid w:val="002B37B7"/>
    <w:rsid w:val="002E3C35"/>
    <w:rsid w:val="003159DE"/>
    <w:rsid w:val="00330E7D"/>
    <w:rsid w:val="003571FA"/>
    <w:rsid w:val="0035785C"/>
    <w:rsid w:val="0036641A"/>
    <w:rsid w:val="00366FF8"/>
    <w:rsid w:val="00385202"/>
    <w:rsid w:val="003B1B97"/>
    <w:rsid w:val="003B2215"/>
    <w:rsid w:val="003C36AD"/>
    <w:rsid w:val="003E2786"/>
    <w:rsid w:val="003E5305"/>
    <w:rsid w:val="004115FB"/>
    <w:rsid w:val="00450D8E"/>
    <w:rsid w:val="00455671"/>
    <w:rsid w:val="00482CAF"/>
    <w:rsid w:val="0049547E"/>
    <w:rsid w:val="004C6C86"/>
    <w:rsid w:val="005076E7"/>
    <w:rsid w:val="005400EE"/>
    <w:rsid w:val="00542585"/>
    <w:rsid w:val="00554BA8"/>
    <w:rsid w:val="00571233"/>
    <w:rsid w:val="005739F5"/>
    <w:rsid w:val="005B49B4"/>
    <w:rsid w:val="00642694"/>
    <w:rsid w:val="00643896"/>
    <w:rsid w:val="00652672"/>
    <w:rsid w:val="0066224F"/>
    <w:rsid w:val="006A3251"/>
    <w:rsid w:val="006E5E1B"/>
    <w:rsid w:val="00764FA9"/>
    <w:rsid w:val="00783A7B"/>
    <w:rsid w:val="00784A4B"/>
    <w:rsid w:val="007923B5"/>
    <w:rsid w:val="00792860"/>
    <w:rsid w:val="007C788A"/>
    <w:rsid w:val="007D0D2C"/>
    <w:rsid w:val="007F167A"/>
    <w:rsid w:val="00812744"/>
    <w:rsid w:val="008134D4"/>
    <w:rsid w:val="008209EF"/>
    <w:rsid w:val="008548EE"/>
    <w:rsid w:val="00860483"/>
    <w:rsid w:val="00881179"/>
    <w:rsid w:val="008831BF"/>
    <w:rsid w:val="00883B3E"/>
    <w:rsid w:val="00911CBE"/>
    <w:rsid w:val="00940430"/>
    <w:rsid w:val="00942986"/>
    <w:rsid w:val="00942BD8"/>
    <w:rsid w:val="00945CA4"/>
    <w:rsid w:val="00946042"/>
    <w:rsid w:val="009528F4"/>
    <w:rsid w:val="00955FB9"/>
    <w:rsid w:val="00956275"/>
    <w:rsid w:val="00965618"/>
    <w:rsid w:val="009B7138"/>
    <w:rsid w:val="009D09E9"/>
    <w:rsid w:val="009D3902"/>
    <w:rsid w:val="009D6957"/>
    <w:rsid w:val="009F782B"/>
    <w:rsid w:val="00A05837"/>
    <w:rsid w:val="00A373E9"/>
    <w:rsid w:val="00A544C8"/>
    <w:rsid w:val="00A55477"/>
    <w:rsid w:val="00A62869"/>
    <w:rsid w:val="00A86D22"/>
    <w:rsid w:val="00AC102C"/>
    <w:rsid w:val="00AC4385"/>
    <w:rsid w:val="00AD6F89"/>
    <w:rsid w:val="00B02251"/>
    <w:rsid w:val="00B26C8D"/>
    <w:rsid w:val="00B656AF"/>
    <w:rsid w:val="00B818E7"/>
    <w:rsid w:val="00B86CED"/>
    <w:rsid w:val="00BA5087"/>
    <w:rsid w:val="00BC6434"/>
    <w:rsid w:val="00BD492A"/>
    <w:rsid w:val="00C02F4D"/>
    <w:rsid w:val="00C03486"/>
    <w:rsid w:val="00C60E8B"/>
    <w:rsid w:val="00C64235"/>
    <w:rsid w:val="00C77B10"/>
    <w:rsid w:val="00C77FAF"/>
    <w:rsid w:val="00C87B63"/>
    <w:rsid w:val="00C92596"/>
    <w:rsid w:val="00C94AF0"/>
    <w:rsid w:val="00CA05DD"/>
    <w:rsid w:val="00CA20D2"/>
    <w:rsid w:val="00CC3465"/>
    <w:rsid w:val="00CD298F"/>
    <w:rsid w:val="00D212B2"/>
    <w:rsid w:val="00D21D00"/>
    <w:rsid w:val="00D3264D"/>
    <w:rsid w:val="00D42B3E"/>
    <w:rsid w:val="00D47B0D"/>
    <w:rsid w:val="00D50758"/>
    <w:rsid w:val="00D65F18"/>
    <w:rsid w:val="00D67246"/>
    <w:rsid w:val="00DA02B1"/>
    <w:rsid w:val="00DA3D43"/>
    <w:rsid w:val="00DC3D9E"/>
    <w:rsid w:val="00DE7EF3"/>
    <w:rsid w:val="00E15CF3"/>
    <w:rsid w:val="00E22743"/>
    <w:rsid w:val="00E24A3C"/>
    <w:rsid w:val="00E4575B"/>
    <w:rsid w:val="00E81A7E"/>
    <w:rsid w:val="00E831DE"/>
    <w:rsid w:val="00E875FA"/>
    <w:rsid w:val="00EA0DF0"/>
    <w:rsid w:val="00EB12D4"/>
    <w:rsid w:val="00EB3AD3"/>
    <w:rsid w:val="00EB6576"/>
    <w:rsid w:val="00EB789E"/>
    <w:rsid w:val="00EC5BA3"/>
    <w:rsid w:val="00F11FD1"/>
    <w:rsid w:val="00F43062"/>
    <w:rsid w:val="00F44979"/>
    <w:rsid w:val="00FA4533"/>
    <w:rsid w:val="00FC52BC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596"/>
    <w:pPr>
      <w:spacing w:after="0" w:line="240" w:lineRule="auto"/>
    </w:pPr>
  </w:style>
  <w:style w:type="character" w:styleId="a4">
    <w:name w:val="Hyperlink"/>
    <w:uiPriority w:val="99"/>
    <w:unhideWhenUsed/>
    <w:rsid w:val="00C9259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24A3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24A3C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link w:val="a8"/>
    <w:uiPriority w:val="99"/>
    <w:unhideWhenUsed/>
    <w:qFormat/>
    <w:rsid w:val="009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40430"/>
    <w:rPr>
      <w:b/>
      <w:bCs/>
    </w:rPr>
  </w:style>
  <w:style w:type="character" w:styleId="aa">
    <w:name w:val="Emphasis"/>
    <w:basedOn w:val="a0"/>
    <w:uiPriority w:val="20"/>
    <w:qFormat/>
    <w:rsid w:val="00940430"/>
    <w:rPr>
      <w:i/>
      <w:iCs/>
    </w:rPr>
  </w:style>
  <w:style w:type="character" w:customStyle="1" w:styleId="caps">
    <w:name w:val="caps"/>
    <w:basedOn w:val="a0"/>
    <w:rsid w:val="00940430"/>
  </w:style>
  <w:style w:type="character" w:customStyle="1" w:styleId="blk">
    <w:name w:val="blk"/>
    <w:basedOn w:val="a0"/>
    <w:rsid w:val="00107392"/>
  </w:style>
  <w:style w:type="table" w:styleId="ab">
    <w:name w:val="Table Grid"/>
    <w:basedOn w:val="a1"/>
    <w:uiPriority w:val="39"/>
    <w:rsid w:val="0010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2E3C35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2E3C35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2E3C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 Знак"/>
    <w:link w:val="a7"/>
    <w:uiPriority w:val="99"/>
    <w:locked/>
    <w:rsid w:val="002E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3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37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33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596"/>
    <w:pPr>
      <w:spacing w:after="0" w:line="240" w:lineRule="auto"/>
    </w:pPr>
  </w:style>
  <w:style w:type="character" w:styleId="a4">
    <w:name w:val="Hyperlink"/>
    <w:uiPriority w:val="99"/>
    <w:unhideWhenUsed/>
    <w:rsid w:val="00C9259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24A3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24A3C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link w:val="a8"/>
    <w:uiPriority w:val="99"/>
    <w:unhideWhenUsed/>
    <w:qFormat/>
    <w:rsid w:val="009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40430"/>
    <w:rPr>
      <w:b/>
      <w:bCs/>
    </w:rPr>
  </w:style>
  <w:style w:type="character" w:styleId="aa">
    <w:name w:val="Emphasis"/>
    <w:basedOn w:val="a0"/>
    <w:uiPriority w:val="20"/>
    <w:qFormat/>
    <w:rsid w:val="00940430"/>
    <w:rPr>
      <w:i/>
      <w:iCs/>
    </w:rPr>
  </w:style>
  <w:style w:type="character" w:customStyle="1" w:styleId="caps">
    <w:name w:val="caps"/>
    <w:basedOn w:val="a0"/>
    <w:rsid w:val="00940430"/>
  </w:style>
  <w:style w:type="character" w:customStyle="1" w:styleId="blk">
    <w:name w:val="blk"/>
    <w:basedOn w:val="a0"/>
    <w:rsid w:val="00107392"/>
  </w:style>
  <w:style w:type="table" w:styleId="ab">
    <w:name w:val="Table Grid"/>
    <w:basedOn w:val="a1"/>
    <w:uiPriority w:val="39"/>
    <w:rsid w:val="0010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2E3C35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2E3C35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2E3C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 Знак"/>
    <w:link w:val="a7"/>
    <w:uiPriority w:val="99"/>
    <w:locked/>
    <w:rsid w:val="002E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3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37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33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16149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Рябова</cp:lastModifiedBy>
  <cp:revision>2</cp:revision>
  <cp:lastPrinted>2019-08-23T11:00:00Z</cp:lastPrinted>
  <dcterms:created xsi:type="dcterms:W3CDTF">2019-08-23T06:58:00Z</dcterms:created>
  <dcterms:modified xsi:type="dcterms:W3CDTF">2019-08-23T06:58:00Z</dcterms:modified>
</cp:coreProperties>
</file>