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5" w:rsidRPr="00936C05" w:rsidRDefault="00936C05" w:rsidP="00936C05">
      <w:pPr>
        <w:widowControl w:val="0"/>
        <w:autoSpaceDE w:val="0"/>
        <w:autoSpaceDN w:val="0"/>
        <w:adjustRightInd w:val="0"/>
        <w:ind w:left="4536" w:firstLine="276"/>
        <w:divId w:val="734552036"/>
        <w:rPr>
          <w:rFonts w:eastAsia="Times New Roman"/>
          <w:sz w:val="28"/>
          <w:szCs w:val="28"/>
        </w:rPr>
      </w:pPr>
      <w:r w:rsidRPr="00936C05">
        <w:rPr>
          <w:rFonts w:eastAsia="Times New Roman"/>
          <w:sz w:val="28"/>
          <w:szCs w:val="28"/>
        </w:rPr>
        <w:t>Приложение № 1 к Положению</w:t>
      </w:r>
    </w:p>
    <w:p w:rsidR="00936C05" w:rsidRPr="00936C05" w:rsidRDefault="00936C05" w:rsidP="00936C05">
      <w:pPr>
        <w:widowControl w:val="0"/>
        <w:autoSpaceDE w:val="0"/>
        <w:autoSpaceDN w:val="0"/>
        <w:adjustRightInd w:val="0"/>
        <w:ind w:left="4678"/>
        <w:divId w:val="734552036"/>
        <w:rPr>
          <w:rFonts w:eastAsia="Times New Roman"/>
          <w:sz w:val="28"/>
          <w:szCs w:val="28"/>
        </w:rPr>
      </w:pPr>
      <w:r w:rsidRPr="00936C05">
        <w:rPr>
          <w:rFonts w:eastAsia="Times New Roman"/>
          <w:sz w:val="28"/>
          <w:szCs w:val="28"/>
        </w:rPr>
        <w:t xml:space="preserve">«Об учетной политике  </w:t>
      </w:r>
      <w:r w:rsidR="0081706E" w:rsidRPr="0081706E">
        <w:rPr>
          <w:rFonts w:eastAsia="Times New Roman"/>
          <w:sz w:val="28"/>
          <w:szCs w:val="28"/>
        </w:rPr>
        <w:t xml:space="preserve">МКУ "Служба технического и материального </w:t>
      </w:r>
      <w:bookmarkStart w:id="0" w:name="_GoBack"/>
      <w:bookmarkEnd w:id="0"/>
      <w:r w:rsidR="0081706E" w:rsidRPr="0081706E">
        <w:rPr>
          <w:rFonts w:eastAsia="Times New Roman"/>
          <w:sz w:val="28"/>
          <w:szCs w:val="28"/>
        </w:rPr>
        <w:t>обеспечения учреждений образования городского округа "Город Чита"</w:t>
      </w:r>
      <w:r w:rsidRPr="0081706E">
        <w:rPr>
          <w:rFonts w:eastAsia="Times New Roman"/>
          <w:sz w:val="28"/>
          <w:szCs w:val="28"/>
        </w:rPr>
        <w:t xml:space="preserve"> </w:t>
      </w:r>
      <w:r w:rsidRPr="00936C05">
        <w:rPr>
          <w:rFonts w:eastAsia="Times New Roman"/>
          <w:sz w:val="28"/>
          <w:szCs w:val="28"/>
        </w:rPr>
        <w:t>для целей бюджетного учета и налогообложения на 201</w:t>
      </w:r>
      <w:r w:rsidR="00663BFF">
        <w:rPr>
          <w:rFonts w:eastAsia="Times New Roman"/>
          <w:sz w:val="28"/>
          <w:szCs w:val="28"/>
        </w:rPr>
        <w:t>9</w:t>
      </w:r>
      <w:r w:rsidRPr="00936C05">
        <w:rPr>
          <w:rFonts w:eastAsia="Times New Roman"/>
          <w:sz w:val="28"/>
          <w:szCs w:val="28"/>
        </w:rPr>
        <w:t xml:space="preserve"> год»</w:t>
      </w:r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877349" w:rsidRDefault="00741279" w:rsidP="00741279">
      <w:pPr>
        <w:jc w:val="center"/>
        <w:divId w:val="734552036"/>
        <w:rPr>
          <w:rStyle w:val="docsupplement-name"/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Рабочий п</w:t>
      </w:r>
      <w:r w:rsidR="00A501B2">
        <w:rPr>
          <w:rStyle w:val="docsupplement-name"/>
          <w:rFonts w:ascii="Georgia" w:eastAsia="Times New Roman" w:hAnsi="Georgia"/>
        </w:rPr>
        <w:t>лан счетов бюджетного учета</w:t>
      </w:r>
    </w:p>
    <w:tbl>
      <w:tblPr>
        <w:tblStyle w:val="-2"/>
        <w:tblW w:w="10520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4812"/>
        <w:gridCol w:w="612"/>
        <w:gridCol w:w="207"/>
        <w:gridCol w:w="353"/>
        <w:gridCol w:w="468"/>
        <w:gridCol w:w="95"/>
        <w:gridCol w:w="563"/>
        <w:gridCol w:w="563"/>
        <w:gridCol w:w="194"/>
        <w:gridCol w:w="367"/>
        <w:gridCol w:w="128"/>
        <w:gridCol w:w="435"/>
        <w:gridCol w:w="82"/>
        <w:gridCol w:w="45"/>
        <w:gridCol w:w="436"/>
        <w:gridCol w:w="563"/>
        <w:gridCol w:w="452"/>
        <w:gridCol w:w="40"/>
        <w:gridCol w:w="40"/>
        <w:gridCol w:w="65"/>
      </w:tblGrid>
      <w:tr w:rsidR="001C5C42" w:rsidRPr="0078035E" w:rsidTr="00AB0246">
        <w:trPr>
          <w:gridAfter w:val="3"/>
          <w:divId w:val="1427965112"/>
          <w:wAfter w:w="45" w:type="dxa"/>
        </w:trPr>
        <w:tc>
          <w:tcPr>
            <w:tcW w:w="4778" w:type="dxa"/>
            <w:vMerge w:val="restart"/>
          </w:tcPr>
          <w:p w:rsidR="001C5C42" w:rsidRPr="0078035E" w:rsidRDefault="001533E9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Style w:val="docuntyped-name"/>
                <w:rFonts w:asciiTheme="minorHAnsi" w:eastAsia="Times New Roman" w:hAnsiTheme="minorHAnsi" w:cs="Helvetica"/>
                <w:sz w:val="27"/>
                <w:szCs w:val="27"/>
              </w:rPr>
              <w:t xml:space="preserve"> </w:t>
            </w:r>
            <w:r w:rsidR="001C5C42" w:rsidRPr="0078035E">
              <w:rPr>
                <w:b/>
                <w:color w:val="000000"/>
              </w:rPr>
              <w:t>Наименование счета</w:t>
            </w:r>
          </w:p>
        </w:tc>
        <w:tc>
          <w:tcPr>
            <w:tcW w:w="5537" w:type="dxa"/>
            <w:gridSpan w:val="16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035E">
              <w:rPr>
                <w:b/>
                <w:color w:val="000000"/>
              </w:rPr>
              <w:t>Номер счета</w:t>
            </w:r>
          </w:p>
        </w:tc>
      </w:tr>
      <w:tr w:rsidR="001C5C42" w:rsidRPr="0078035E" w:rsidTr="00AB0246">
        <w:trPr>
          <w:gridAfter w:val="3"/>
          <w:divId w:val="1427965112"/>
          <w:wAfter w:w="45" w:type="dxa"/>
          <w:trHeight w:val="325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37" w:type="dxa"/>
            <w:gridSpan w:val="16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035E">
              <w:rPr>
                <w:b/>
                <w:color w:val="000000"/>
              </w:rPr>
              <w:t>код</w:t>
            </w:r>
          </w:p>
        </w:tc>
      </w:tr>
      <w:tr w:rsidR="001C5C42" w:rsidRPr="0078035E" w:rsidTr="00AB0246">
        <w:trPr>
          <w:gridAfter w:val="3"/>
          <w:divId w:val="1427965112"/>
          <w:wAfter w:w="4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gridSpan w:val="2"/>
            <w:vMerge w:val="restart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8035E">
              <w:rPr>
                <w:color w:val="000000"/>
                <w:sz w:val="20"/>
                <w:szCs w:val="20"/>
              </w:rPr>
              <w:t>аналити-ческий</w:t>
            </w:r>
            <w:proofErr w:type="spellEnd"/>
            <w:proofErr w:type="gramEnd"/>
            <w:r w:rsidRPr="00780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БК</w:t>
            </w:r>
          </w:p>
        </w:tc>
        <w:tc>
          <w:tcPr>
            <w:tcW w:w="783" w:type="dxa"/>
            <w:gridSpan w:val="2"/>
            <w:vMerge w:val="restart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вида</w:t>
            </w:r>
          </w:p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035E">
              <w:rPr>
                <w:color w:val="000000"/>
                <w:sz w:val="20"/>
                <w:szCs w:val="20"/>
              </w:rPr>
              <w:t>дея-тель-ности</w:t>
            </w:r>
            <w:proofErr w:type="spellEnd"/>
          </w:p>
        </w:tc>
        <w:tc>
          <w:tcPr>
            <w:tcW w:w="2392" w:type="dxa"/>
            <w:gridSpan w:val="8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синтетического счета</w:t>
            </w:r>
          </w:p>
        </w:tc>
        <w:tc>
          <w:tcPr>
            <w:tcW w:w="1459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 по КОСГУ</w:t>
            </w:r>
          </w:p>
        </w:tc>
      </w:tr>
      <w:tr w:rsidR="00741CEB" w:rsidRPr="0078035E" w:rsidTr="00AB0246">
        <w:trPr>
          <w:gridAfter w:val="2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gridSpan w:val="2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объекта</w:t>
            </w:r>
          </w:p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456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23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454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C42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2" w:type="dxa"/>
            <w:gridSpan w:val="18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5E">
              <w:rPr>
                <w:color w:val="000000"/>
              </w:rPr>
              <w:t>номер разряда счета</w:t>
            </w:r>
          </w:p>
        </w:tc>
      </w:tr>
      <w:tr w:rsidR="00741CEB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5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1-17</w:t>
            </w:r>
          </w:p>
        </w:tc>
        <w:tc>
          <w:tcPr>
            <w:tcW w:w="522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3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dxa"/>
            <w:gridSpan w:val="3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" w:type="dxa"/>
            <w:gridSpan w:val="3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41CEB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5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3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8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5C42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2" w:type="dxa"/>
            <w:gridSpan w:val="18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8035E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741CEB" w:rsidRPr="0078035E" w:rsidTr="00AB0246">
        <w:trPr>
          <w:divId w:val="1427965112"/>
        </w:trPr>
        <w:tc>
          <w:tcPr>
            <w:tcW w:w="4778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75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98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741CEB" w:rsidRPr="0078035E" w:rsidTr="00AB0246">
        <w:trPr>
          <w:divId w:val="1427965112"/>
        </w:trPr>
        <w:tc>
          <w:tcPr>
            <w:tcW w:w="4778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4497">
              <w:rPr>
                <w:b/>
                <w:color w:val="000000"/>
                <w:sz w:val="20"/>
                <w:szCs w:val="20"/>
              </w:rPr>
              <w:t>БАЛАНСОВЫЕ СЧЕТА</w:t>
            </w:r>
          </w:p>
        </w:tc>
        <w:tc>
          <w:tcPr>
            <w:tcW w:w="575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3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41CEB" w:rsidRPr="00121A88" w:rsidTr="00AB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39755148"/>
        </w:trPr>
        <w:tc>
          <w:tcPr>
            <w:tcW w:w="4760" w:type="dxa"/>
            <w:hideMark/>
          </w:tcPr>
          <w:p w:rsidR="001533E9" w:rsidRPr="00121A88" w:rsidRDefault="001533E9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РАЗДЕЛ 1. НЕФИНАНСОВЫЕ АКТИВЫ </w:t>
            </w:r>
          </w:p>
        </w:tc>
        <w:tc>
          <w:tcPr>
            <w:tcW w:w="669" w:type="dxa"/>
            <w:hideMark/>
          </w:tcPr>
          <w:p w:rsidR="001533E9" w:rsidRPr="00AB0246" w:rsidRDefault="00AB0246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AB0246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533E9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33E9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121A88" w:rsidTr="00AB0246">
        <w:trPr>
          <w:divId w:val="539755148"/>
        </w:trPr>
        <w:tc>
          <w:tcPr>
            <w:tcW w:w="4760" w:type="dxa"/>
            <w:hideMark/>
          </w:tcPr>
          <w:p w:rsidR="00AB0246" w:rsidRPr="00121A88" w:rsidRDefault="00AB0246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669" w:type="dxa"/>
            <w:hideMark/>
          </w:tcPr>
          <w:p w:rsidR="00AB0246" w:rsidRDefault="00AB0246">
            <w:proofErr w:type="spellStart"/>
            <w:r w:rsidRPr="00835064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0246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121A88" w:rsidTr="00AB0246">
        <w:trPr>
          <w:divId w:val="539755148"/>
        </w:trPr>
        <w:tc>
          <w:tcPr>
            <w:tcW w:w="4760" w:type="dxa"/>
            <w:hideMark/>
          </w:tcPr>
          <w:p w:rsidR="00AB0246" w:rsidRPr="00121A88" w:rsidRDefault="00AB0246" w:rsidP="00AB0246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Основные средства - недвижимое имущество учреждения </w:t>
            </w: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AB0246" w:rsidRDefault="00AB0246">
            <w:proofErr w:type="spellStart"/>
            <w:r w:rsidRPr="00835064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0246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41CEB" w:rsidRPr="00121A88" w:rsidTr="00AB0246">
        <w:trPr>
          <w:divId w:val="539755148"/>
        </w:trPr>
        <w:tc>
          <w:tcPr>
            <w:tcW w:w="4760" w:type="dxa"/>
            <w:hideMark/>
          </w:tcPr>
          <w:p w:rsidR="001533E9" w:rsidRPr="00121A88" w:rsidRDefault="001533E9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669" w:type="dxa"/>
            <w:hideMark/>
          </w:tcPr>
          <w:p w:rsidR="001533E9" w:rsidRPr="00121A88" w:rsidRDefault="00C841C1" w:rsidP="00B86E7E">
            <w:pPr>
              <w:pStyle w:val="align-center"/>
              <w:rPr>
                <w:sz w:val="20"/>
                <w:szCs w:val="20"/>
              </w:rPr>
            </w:pPr>
            <w:r w:rsidRPr="00AB0246">
              <w:rPr>
                <w:sz w:val="16"/>
                <w:szCs w:val="16"/>
              </w:rPr>
              <w:t>К</w:t>
            </w:r>
            <w:r w:rsidR="00B86E7E">
              <w:rPr>
                <w:sz w:val="16"/>
                <w:szCs w:val="16"/>
              </w:rPr>
              <w:t>РБ</w:t>
            </w:r>
          </w:p>
        </w:tc>
        <w:tc>
          <w:tcPr>
            <w:tcW w:w="527" w:type="dxa"/>
            <w:hideMark/>
          </w:tcPr>
          <w:p w:rsidR="001533E9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33E9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4D087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4D087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4D087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C841C1" w:rsidRPr="00121A88" w:rsidTr="00AB0246">
        <w:trPr>
          <w:divId w:val="539755148"/>
        </w:trPr>
        <w:tc>
          <w:tcPr>
            <w:tcW w:w="4760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Амортизация </w:t>
            </w:r>
          </w:p>
        </w:tc>
        <w:tc>
          <w:tcPr>
            <w:tcW w:w="669" w:type="dxa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BF61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7" w:type="dxa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121A88" w:rsidTr="00AB0246">
        <w:trPr>
          <w:divId w:val="539755148"/>
        </w:trPr>
        <w:tc>
          <w:tcPr>
            <w:tcW w:w="4760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Амортизация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BF61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7" w:type="dxa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Уменьшение стоимости транспортных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A8162A" w:rsidRDefault="00A8162A">
            <w:r w:rsidRPr="00ED316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ED316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ED316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нематериальных активов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активами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 пользования нежилыми помещениями (зданиями и сооружениями)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машинами и оборудованием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 пользования машинами и оборудованием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транспортными средствами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права пользования транспортных средств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инвентарем производственным и хозяйственным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Уменьшение прав пользования инвентарем производственным и хозяйственным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765"/>
        <w:gridCol w:w="40"/>
        <w:gridCol w:w="85"/>
        <w:gridCol w:w="624"/>
        <w:gridCol w:w="40"/>
        <w:gridCol w:w="524"/>
        <w:gridCol w:w="40"/>
        <w:gridCol w:w="524"/>
        <w:gridCol w:w="40"/>
        <w:gridCol w:w="523"/>
        <w:gridCol w:w="78"/>
        <w:gridCol w:w="486"/>
        <w:gridCol w:w="112"/>
        <w:gridCol w:w="453"/>
        <w:gridCol w:w="46"/>
        <w:gridCol w:w="518"/>
        <w:gridCol w:w="45"/>
        <w:gridCol w:w="522"/>
        <w:gridCol w:w="40"/>
        <w:gridCol w:w="560"/>
        <w:gridCol w:w="425"/>
      </w:tblGrid>
      <w:tr w:rsidR="00A8162A" w:rsidRPr="00121A88" w:rsidTr="00A8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5" w:type="dxa"/>
            <w:gridSpan w:val="2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669" w:type="dxa"/>
            <w:gridSpan w:val="2"/>
            <w:hideMark/>
          </w:tcPr>
          <w:p w:rsidR="00A8162A" w:rsidRDefault="00A8162A">
            <w:r w:rsidRPr="00E2488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0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745" w:type="dxa"/>
            <w:gridSpan w:val="2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 пользования прочими основными средствами за счет амортизации </w:t>
            </w:r>
          </w:p>
        </w:tc>
        <w:tc>
          <w:tcPr>
            <w:tcW w:w="669" w:type="dxa"/>
            <w:gridSpan w:val="2"/>
            <w:hideMark/>
          </w:tcPr>
          <w:p w:rsidR="00A8162A" w:rsidRDefault="00A8162A">
            <w:r w:rsidRPr="00E2488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0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705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Материальные запасы </w:t>
            </w:r>
          </w:p>
        </w:tc>
        <w:tc>
          <w:tcPr>
            <w:tcW w:w="749" w:type="dxa"/>
            <w:gridSpan w:val="4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D533F3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705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749" w:type="dxa"/>
            <w:gridSpan w:val="4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D533F3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медикаментов и перевязочных средств - иного движимого имущества учреждения </w:t>
            </w:r>
          </w:p>
          <w:p w:rsidR="00A8162A" w:rsidRPr="00121A88" w:rsidRDefault="00A8162A">
            <w:pPr>
              <w:rPr>
                <w:rFonts w:eastAsia="Times New Roman"/>
                <w:sz w:val="20"/>
                <w:szCs w:val="20"/>
              </w:rPr>
            </w:pP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Продукты питания - иное движимое имущество учреждения</w:t>
            </w:r>
          </w:p>
          <w:p w:rsidR="00A8162A" w:rsidRPr="00121A88" w:rsidRDefault="00A8162A">
            <w:pPr>
              <w:rPr>
                <w:rFonts w:eastAsia="Times New Roman"/>
                <w:sz w:val="20"/>
                <w:szCs w:val="20"/>
              </w:rPr>
            </w:pP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  <w:p w:rsidR="00A8162A" w:rsidRPr="00121A88" w:rsidRDefault="00A8162A">
            <w:pPr>
              <w:rPr>
                <w:rFonts w:eastAsia="Times New Roman"/>
                <w:sz w:val="20"/>
                <w:szCs w:val="20"/>
              </w:rPr>
            </w:pP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прочих материальных запасов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готовой продукции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готовой продукции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Товары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F26CB9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товаров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F26CB9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товаров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F26CB9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830" w:type="dxa"/>
            <w:gridSpan w:val="3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Вложения в нефинансовые активы </w:t>
            </w:r>
          </w:p>
        </w:tc>
        <w:tc>
          <w:tcPr>
            <w:tcW w:w="624" w:type="dxa"/>
            <w:gridSpan w:val="2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C556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830" w:type="dxa"/>
            <w:gridSpan w:val="3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Вложения в иное движимое имущество </w:t>
            </w:r>
          </w:p>
        </w:tc>
        <w:tc>
          <w:tcPr>
            <w:tcW w:w="624" w:type="dxa"/>
            <w:gridSpan w:val="2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C556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41C1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890"/>
        <w:gridCol w:w="664"/>
        <w:gridCol w:w="564"/>
        <w:gridCol w:w="564"/>
        <w:gridCol w:w="601"/>
        <w:gridCol w:w="598"/>
        <w:gridCol w:w="499"/>
        <w:gridCol w:w="563"/>
        <w:gridCol w:w="562"/>
        <w:gridCol w:w="560"/>
        <w:gridCol w:w="425"/>
      </w:tblGrid>
      <w:tr w:rsidR="00A8162A" w:rsidRPr="00121A88" w:rsidTr="00A8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Вложения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вложений в нематериальные активы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445414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"/>
        <w:gridCol w:w="280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1"/>
        <w:gridCol w:w="306"/>
      </w:tblGrid>
      <w:tr w:rsidR="00877349">
        <w:trPr>
          <w:divId w:val="444541495"/>
          <w:hidden/>
        </w:trPr>
        <w:tc>
          <w:tcPr>
            <w:tcW w:w="320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67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02"/>
        <w:gridCol w:w="658"/>
        <w:gridCol w:w="564"/>
        <w:gridCol w:w="563"/>
        <w:gridCol w:w="563"/>
        <w:gridCol w:w="563"/>
        <w:gridCol w:w="563"/>
        <w:gridCol w:w="563"/>
        <w:gridCol w:w="563"/>
        <w:gridCol w:w="563"/>
        <w:gridCol w:w="425"/>
      </w:tblGrid>
      <w:tr w:rsidR="00B86E7E" w:rsidRPr="00121A88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42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Права пользования активами </w:t>
            </w:r>
          </w:p>
        </w:tc>
        <w:tc>
          <w:tcPr>
            <w:tcW w:w="618" w:type="dxa"/>
            <w:hideMark/>
          </w:tcPr>
          <w:p w:rsidR="00B86E7E" w:rsidRDefault="00B86E7E">
            <w:proofErr w:type="spellStart"/>
            <w:r w:rsidRPr="00AA30C8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EC0F4A">
        <w:tc>
          <w:tcPr>
            <w:tcW w:w="4842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Права пользования нефинансовыми активами </w:t>
            </w:r>
          </w:p>
        </w:tc>
        <w:tc>
          <w:tcPr>
            <w:tcW w:w="618" w:type="dxa"/>
            <w:hideMark/>
          </w:tcPr>
          <w:p w:rsidR="00B86E7E" w:rsidRDefault="00B86E7E">
            <w:proofErr w:type="spellStart"/>
            <w:r w:rsidRPr="00AA30C8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618" w:type="dxa"/>
            <w:hideMark/>
          </w:tcPr>
          <w:p w:rsidR="00EC0F4A" w:rsidRDefault="00EC0F4A">
            <w:r w:rsidRPr="00330CE3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618" w:type="dxa"/>
            <w:hideMark/>
          </w:tcPr>
          <w:p w:rsidR="00EC0F4A" w:rsidRDefault="00EC0F4A">
            <w:r w:rsidRPr="00330CE3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618" w:type="dxa"/>
            <w:hideMark/>
          </w:tcPr>
          <w:p w:rsidR="00EC0F4A" w:rsidRDefault="00EC0F4A">
            <w:r w:rsidRPr="00330CE3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7041E3" w:rsidRPr="00121A88" w:rsidTr="00EC0F4A">
        <w:tc>
          <w:tcPr>
            <w:tcW w:w="484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нефинансовых активов </w:t>
            </w:r>
          </w:p>
        </w:tc>
        <w:tc>
          <w:tcPr>
            <w:tcW w:w="618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C0F4A">
              <w:rPr>
                <w:sz w:val="16"/>
                <w:szCs w:val="16"/>
              </w:rPr>
              <w:t>гКБК</w:t>
            </w:r>
            <w:proofErr w:type="spellEnd"/>
            <w:r w:rsidR="00121A88" w:rsidRPr="00EC0F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7041E3" w:rsidRPr="00121A88" w:rsidTr="00EC0F4A">
        <w:tc>
          <w:tcPr>
            <w:tcW w:w="484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="00121A88" w:rsidRPr="00EC0F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CB447C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CB447C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транспортных средств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CB447C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за счет </w:t>
            </w:r>
            <w:r w:rsidRPr="00121A88">
              <w:rPr>
                <w:sz w:val="20"/>
                <w:szCs w:val="20"/>
              </w:rPr>
              <w:lastRenderedPageBreak/>
              <w:t xml:space="preserve">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02"/>
        <w:gridCol w:w="658"/>
        <w:gridCol w:w="564"/>
        <w:gridCol w:w="563"/>
        <w:gridCol w:w="563"/>
        <w:gridCol w:w="563"/>
        <w:gridCol w:w="563"/>
        <w:gridCol w:w="563"/>
        <w:gridCol w:w="563"/>
        <w:gridCol w:w="563"/>
        <w:gridCol w:w="425"/>
      </w:tblGrid>
      <w:tr w:rsidR="00EC0F4A" w:rsidRPr="00121A88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35370903"/>
        </w:trPr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B16A0E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rPr>
          <w:divId w:val="1135370903"/>
        </w:trPr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нематериальных активов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B16A0E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rPr>
          <w:divId w:val="1135370903"/>
        </w:trPr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нематериальных активов - иного движимого имущества учреждения за счет </w:t>
            </w:r>
            <w:r w:rsidR="005958AE">
              <w:rPr>
                <w:sz w:val="20"/>
                <w:szCs w:val="20"/>
              </w:rPr>
              <w:t>обесценения</w:t>
            </w:r>
          </w:p>
        </w:tc>
        <w:tc>
          <w:tcPr>
            <w:tcW w:w="618" w:type="dxa"/>
            <w:hideMark/>
          </w:tcPr>
          <w:p w:rsidR="00EC0F4A" w:rsidRDefault="00EC0F4A">
            <w:r w:rsidRPr="00B16A0E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</w:tbl>
    <w:p w:rsidR="00877349" w:rsidRDefault="00877349">
      <w:pPr>
        <w:divId w:val="1135370903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1"/>
        <w:gridCol w:w="613"/>
        <w:gridCol w:w="566"/>
        <w:gridCol w:w="565"/>
        <w:gridCol w:w="565"/>
        <w:gridCol w:w="565"/>
        <w:gridCol w:w="565"/>
        <w:gridCol w:w="565"/>
        <w:gridCol w:w="565"/>
        <w:gridCol w:w="565"/>
        <w:gridCol w:w="425"/>
      </w:tblGrid>
      <w:tr w:rsidR="00121A88" w:rsidRPr="00121A88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527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527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121A88" w:rsidRPr="00EC0F4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527" w:type="dxa"/>
            <w:hideMark/>
          </w:tcPr>
          <w:p w:rsidR="00121A88" w:rsidRPr="00EC0F4A" w:rsidRDefault="00065251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27" w:type="dxa"/>
            <w:hideMark/>
          </w:tcPr>
          <w:p w:rsidR="00121A88" w:rsidRPr="00EC0F4A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 w:rsidP="007041E3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Поступления денежных средств учреждения на лицевые счета в органе казначейства </w:t>
            </w: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 w:rsidRPr="00C83208"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121A88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Денежные средства учреждения в кредитной организации </w:t>
            </w:r>
            <w:r w:rsidRPr="00121A88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 w:rsidRPr="00C83208"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Поступления денежных средств учреждения на счета в кредитной организации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Выбытия денежных средств учреждения со счетов в кредитной организации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6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Поступление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121A88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Выбытия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121A88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54D3C" w:rsidRPr="00D54D3C" w:rsidTr="00C83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4760" w:type="dxa"/>
            <w:hideMark/>
          </w:tcPr>
          <w:p w:rsidR="00D54D3C" w:rsidRPr="00D54D3C" w:rsidRDefault="00D54D3C" w:rsidP="00D54D3C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Денежные средства в кассе учреждения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D54D3C" w:rsidRPr="00C8320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Касса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>Поступления сре</w:t>
            </w:r>
            <w:proofErr w:type="gramStart"/>
            <w:r w:rsidRPr="00D54D3C">
              <w:rPr>
                <w:sz w:val="20"/>
                <w:szCs w:val="20"/>
              </w:rPr>
              <w:t>дств в к</w:t>
            </w:r>
            <w:proofErr w:type="gramEnd"/>
            <w:r w:rsidRPr="00D54D3C">
              <w:rPr>
                <w:sz w:val="20"/>
                <w:szCs w:val="20"/>
              </w:rPr>
              <w:t xml:space="preserve">ассу учреждения 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Выбытия средств из кассы учреждения 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D54D3C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 w:rsidP="00D54D3C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Денежные документы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C83208" w:rsidRDefault="008416A4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669" w:type="dxa"/>
            <w:hideMark/>
          </w:tcPr>
          <w:p w:rsidR="00D54D3C" w:rsidRPr="00C83208" w:rsidRDefault="002A40E0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="00D54D3C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 w:rsidP="00D54D3C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Выбытия денежных документов из кассы учреждения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2A40E0" w:rsidRDefault="005958AE" w:rsidP="005958AE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="00D54D3C" w:rsidRPr="002A40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101492505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99"/>
        <w:gridCol w:w="657"/>
        <w:gridCol w:w="563"/>
        <w:gridCol w:w="563"/>
        <w:gridCol w:w="563"/>
        <w:gridCol w:w="564"/>
        <w:gridCol w:w="564"/>
        <w:gridCol w:w="564"/>
        <w:gridCol w:w="564"/>
        <w:gridCol w:w="564"/>
        <w:gridCol w:w="425"/>
      </w:tblGrid>
      <w:tr w:rsidR="00ED667E" w:rsidRPr="00D54D3C" w:rsidTr="007A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9" w:type="dxa"/>
          </w:tcPr>
          <w:p w:rsidR="00ED667E" w:rsidRPr="00D54D3C" w:rsidRDefault="008D4C7A">
            <w:pPr>
              <w:pStyle w:val="formattext"/>
              <w:rPr>
                <w:sz w:val="20"/>
                <w:szCs w:val="20"/>
              </w:rPr>
            </w:pPr>
            <w:r w:rsidRPr="0069764D">
              <w:rPr>
                <w:b/>
                <w:i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617" w:type="dxa"/>
          </w:tcPr>
          <w:p w:rsidR="00ED667E" w:rsidRPr="002D7FCC" w:rsidRDefault="002D7FC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4C7A" w:rsidRPr="00D54D3C" w:rsidTr="007A4DE6">
        <w:tc>
          <w:tcPr>
            <w:tcW w:w="4839" w:type="dxa"/>
          </w:tcPr>
          <w:p w:rsidR="008D4C7A" w:rsidRPr="00520EA9" w:rsidRDefault="00AF1250">
            <w:pPr>
              <w:pStyle w:val="formattext"/>
              <w:rPr>
                <w:b/>
                <w:sz w:val="20"/>
                <w:szCs w:val="20"/>
              </w:rPr>
            </w:pPr>
            <w:r w:rsidRPr="00520EA9">
              <w:rPr>
                <w:b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617" w:type="dxa"/>
          </w:tcPr>
          <w:p w:rsidR="008D4C7A" w:rsidRPr="002D7FCC" w:rsidRDefault="00AF1250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ED7" w:rsidRPr="00D54D3C" w:rsidTr="007A4DE6">
        <w:tc>
          <w:tcPr>
            <w:tcW w:w="4839" w:type="dxa"/>
          </w:tcPr>
          <w:p w:rsidR="00733ED7" w:rsidRPr="00520EA9" w:rsidRDefault="00733ED7">
            <w:pPr>
              <w:pStyle w:val="formattext"/>
              <w:rPr>
                <w:b/>
                <w:sz w:val="20"/>
                <w:szCs w:val="20"/>
              </w:rPr>
            </w:pPr>
            <w:r w:rsidRPr="005D60D2">
              <w:rPr>
                <w:sz w:val="20"/>
                <w:szCs w:val="20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617" w:type="dxa"/>
          </w:tcPr>
          <w:p w:rsidR="00733ED7" w:rsidRDefault="00733ED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ED7" w:rsidRPr="00D54D3C" w:rsidTr="007A4DE6">
        <w:tc>
          <w:tcPr>
            <w:tcW w:w="4839" w:type="dxa"/>
          </w:tcPr>
          <w:p w:rsidR="00733ED7" w:rsidRPr="005D60D2" w:rsidRDefault="00733ED7">
            <w:pPr>
              <w:pStyle w:val="formattext"/>
              <w:rPr>
                <w:sz w:val="20"/>
                <w:szCs w:val="20"/>
              </w:rPr>
            </w:pPr>
            <w:r w:rsidRPr="005D60D2">
              <w:rPr>
                <w:sz w:val="20"/>
                <w:szCs w:val="20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617" w:type="dxa"/>
          </w:tcPr>
          <w:p w:rsidR="00733ED7" w:rsidRDefault="00733ED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E2" w:rsidRPr="00D54D3C" w:rsidTr="007A4DE6">
        <w:tc>
          <w:tcPr>
            <w:tcW w:w="4839" w:type="dxa"/>
          </w:tcPr>
          <w:p w:rsidR="000609E2" w:rsidRPr="00520EA9" w:rsidRDefault="000609E2" w:rsidP="005977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20EA9">
              <w:rPr>
                <w:rFonts w:ascii="Times New Roman" w:hAnsi="Times New Roman"/>
                <w:b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617" w:type="dxa"/>
          </w:tcPr>
          <w:p w:rsidR="000609E2" w:rsidRDefault="000609E2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E2" w:rsidRPr="00D54D3C" w:rsidTr="007A4DE6">
        <w:tc>
          <w:tcPr>
            <w:tcW w:w="4839" w:type="dxa"/>
          </w:tcPr>
          <w:p w:rsidR="000609E2" w:rsidRPr="005D60D2" w:rsidRDefault="000609E2" w:rsidP="005977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60D2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617" w:type="dxa"/>
          </w:tcPr>
          <w:p w:rsidR="000609E2" w:rsidRDefault="000609E2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E2" w:rsidRPr="00D54D3C" w:rsidTr="007A4DE6">
        <w:tc>
          <w:tcPr>
            <w:tcW w:w="4839" w:type="dxa"/>
          </w:tcPr>
          <w:p w:rsidR="000609E2" w:rsidRPr="005D60D2" w:rsidRDefault="000609E2" w:rsidP="005977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60D2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617" w:type="dxa"/>
          </w:tcPr>
          <w:p w:rsidR="000609E2" w:rsidRDefault="000609E2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77349" w:rsidRDefault="00877349">
      <w:pPr>
        <w:divId w:val="70183251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2"/>
        <w:gridCol w:w="562"/>
        <w:gridCol w:w="562"/>
        <w:gridCol w:w="562"/>
        <w:gridCol w:w="562"/>
        <w:gridCol w:w="562"/>
        <w:gridCol w:w="562"/>
        <w:gridCol w:w="562"/>
        <w:gridCol w:w="424"/>
      </w:tblGrid>
      <w:tr w:rsidR="00D54D3C" w:rsidRPr="00D54D3C" w:rsidTr="008B1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657" w:type="dxa"/>
            <w:hideMark/>
          </w:tcPr>
          <w:p w:rsidR="00D54D3C" w:rsidRPr="008B1AFE" w:rsidRDefault="008B1AFE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8B1AFE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lastRenderedPageBreak/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D54D3C" w:rsidRPr="008B1AFE" w:rsidRDefault="008B1AFE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оплате труда </w:t>
            </w:r>
          </w:p>
        </w:tc>
        <w:tc>
          <w:tcPr>
            <w:tcW w:w="657" w:type="dxa"/>
            <w:hideMark/>
          </w:tcPr>
          <w:p w:rsidR="00D54D3C" w:rsidRPr="008B1AFE" w:rsidRDefault="008B1AFE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4D3C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прочим выплатам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прочим выплатам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работам, услугам </w:t>
            </w:r>
          </w:p>
        </w:tc>
        <w:tc>
          <w:tcPr>
            <w:tcW w:w="657" w:type="dxa"/>
            <w:hideMark/>
          </w:tcPr>
          <w:p w:rsidR="00D54D3C" w:rsidRPr="00FD38E2" w:rsidRDefault="00FD38E2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транспортным услугам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коммунальным услугам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lastRenderedPageBreak/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4E7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4E7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арендной плате за пользование имуществом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работам, услугам по содержанию имущества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прочим работам, услугам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прочим работам, услугам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авансам по страхованию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lastRenderedPageBreak/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приобретению нематериальных активов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D5318D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приобретению материальных запасов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B6516F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безвозмездным перечислениям организациям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социальному обеспечению </w:t>
            </w:r>
          </w:p>
        </w:tc>
        <w:tc>
          <w:tcPr>
            <w:tcW w:w="657" w:type="dxa"/>
            <w:hideMark/>
          </w:tcPr>
          <w:p w:rsidR="00D54D3C" w:rsidRPr="00E25017" w:rsidRDefault="00E25017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25017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D54D3C" w:rsidRPr="00E2501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lastRenderedPageBreak/>
              <w:t>Расчеты по авансам по пособиям по социальной помощи населению</w:t>
            </w:r>
          </w:p>
        </w:tc>
        <w:tc>
          <w:tcPr>
            <w:tcW w:w="657" w:type="dxa"/>
            <w:hideMark/>
          </w:tcPr>
          <w:p w:rsidR="00E25017" w:rsidRPr="008B1AFE" w:rsidRDefault="00E2501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E25017" w:rsidRPr="008B1AFE" w:rsidRDefault="00E2501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5C166F" w:rsidRPr="00D54D3C" w:rsidTr="008B1AFE">
        <w:trPr>
          <w:divId w:val="701832510"/>
        </w:trPr>
        <w:tc>
          <w:tcPr>
            <w:tcW w:w="4813" w:type="dxa"/>
            <w:hideMark/>
          </w:tcPr>
          <w:p w:rsidR="005C166F" w:rsidRPr="00D54D3C" w:rsidRDefault="005C16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>Уменьшение дебиторской задолженности по авансам по пособиям, выплачиваемым организациями сектора государственного управления     </w:t>
            </w:r>
          </w:p>
        </w:tc>
        <w:tc>
          <w:tcPr>
            <w:tcW w:w="657" w:type="dxa"/>
            <w:hideMark/>
          </w:tcPr>
          <w:p w:rsidR="005C166F" w:rsidRPr="005C166F" w:rsidRDefault="005C166F" w:rsidP="00597706">
            <w:pPr>
              <w:pStyle w:val="align-center"/>
              <w:rPr>
                <w:sz w:val="16"/>
                <w:szCs w:val="16"/>
              </w:rPr>
            </w:pPr>
            <w:r w:rsidRPr="005C16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2"/>
        <w:gridCol w:w="698"/>
        <w:gridCol w:w="562"/>
        <w:gridCol w:w="562"/>
        <w:gridCol w:w="562"/>
        <w:gridCol w:w="562"/>
        <w:gridCol w:w="562"/>
        <w:gridCol w:w="562"/>
        <w:gridCol w:w="562"/>
        <w:gridCol w:w="562"/>
        <w:gridCol w:w="424"/>
      </w:tblGrid>
      <w:tr w:rsidR="00D54D3C" w:rsidRPr="00D54D3C" w:rsidTr="0065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2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прочим расходам </w:t>
            </w:r>
          </w:p>
        </w:tc>
        <w:tc>
          <w:tcPr>
            <w:tcW w:w="658" w:type="dxa"/>
            <w:hideMark/>
          </w:tcPr>
          <w:p w:rsidR="00D54D3C" w:rsidRPr="005C166F" w:rsidRDefault="005C166F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5C166F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D54D3C" w:rsidRPr="005C16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5C166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572A6" w:rsidRPr="00D54D3C" w:rsidTr="006572A6">
        <w:tc>
          <w:tcPr>
            <w:tcW w:w="4812" w:type="dxa"/>
            <w:hideMark/>
          </w:tcPr>
          <w:p w:rsidR="006572A6" w:rsidRPr="00D54D3C" w:rsidRDefault="006572A6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6572A6" w:rsidRDefault="006572A6" w:rsidP="00597706">
            <w:pPr>
              <w:pStyle w:val="align-center"/>
              <w:rPr>
                <w:sz w:val="16"/>
                <w:szCs w:val="16"/>
              </w:rPr>
            </w:pPr>
            <w:r w:rsidRPr="006572A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6572A6" w:rsidRPr="00D54D3C" w:rsidTr="006572A6">
        <w:tc>
          <w:tcPr>
            <w:tcW w:w="4812" w:type="dxa"/>
            <w:hideMark/>
          </w:tcPr>
          <w:p w:rsidR="006572A6" w:rsidRPr="00D54D3C" w:rsidRDefault="006572A6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6572A6" w:rsidRDefault="006572A6" w:rsidP="00597706">
            <w:pPr>
              <w:pStyle w:val="align-center"/>
              <w:rPr>
                <w:sz w:val="16"/>
                <w:szCs w:val="16"/>
              </w:rPr>
            </w:pPr>
            <w:r w:rsidRPr="006572A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6572A6" w:rsidRPr="00D54D3C" w:rsidTr="006572A6">
        <w:tc>
          <w:tcPr>
            <w:tcW w:w="4812" w:type="dxa"/>
            <w:hideMark/>
          </w:tcPr>
          <w:p w:rsidR="006572A6" w:rsidRPr="00D54D3C" w:rsidRDefault="006572A6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6572A6" w:rsidRDefault="006572A6" w:rsidP="00597706">
            <w:pPr>
              <w:pStyle w:val="align-center"/>
              <w:rPr>
                <w:sz w:val="16"/>
                <w:szCs w:val="16"/>
              </w:rPr>
            </w:pPr>
            <w:r w:rsidRPr="006572A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7429452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81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0"/>
        <w:gridCol w:w="306"/>
      </w:tblGrid>
      <w:tr w:rsidR="00877349">
        <w:trPr>
          <w:divId w:val="474294528"/>
          <w:hidden/>
        </w:trPr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81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29"/>
        <w:gridCol w:w="759"/>
        <w:gridCol w:w="559"/>
        <w:gridCol w:w="559"/>
        <w:gridCol w:w="560"/>
        <w:gridCol w:w="560"/>
        <w:gridCol w:w="560"/>
        <w:gridCol w:w="560"/>
        <w:gridCol w:w="560"/>
        <w:gridCol w:w="560"/>
        <w:gridCol w:w="424"/>
      </w:tblGrid>
      <w:tr w:rsidR="00A13225" w:rsidRPr="00A13225" w:rsidTr="0059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9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719" w:type="dxa"/>
            <w:hideMark/>
          </w:tcPr>
          <w:p w:rsidR="00A13225" w:rsidRPr="00597706" w:rsidRDefault="00597706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 w:rsidRPr="00597706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5977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13225" w:rsidRPr="00A13225" w:rsidTr="00597706">
        <w:tc>
          <w:tcPr>
            <w:tcW w:w="4769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7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прочим выплатам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прочим выплатам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A13225" w:rsidRPr="00A13225" w:rsidTr="00597706">
        <w:tc>
          <w:tcPr>
            <w:tcW w:w="4769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с подотчетными лицами по работам, услугам </w:t>
            </w:r>
          </w:p>
        </w:tc>
        <w:tc>
          <w:tcPr>
            <w:tcW w:w="719" w:type="dxa"/>
            <w:hideMark/>
          </w:tcPr>
          <w:p w:rsidR="00A13225" w:rsidRPr="00597706" w:rsidRDefault="00597706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597706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5977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lastRenderedPageBreak/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59770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транспортных услуг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коммунальных услуг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59770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коммунальных услуг 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коммунальных услуг 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B6753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B6753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719" w:type="dxa"/>
            <w:hideMark/>
          </w:tcPr>
          <w:p w:rsidR="00CB55AD" w:rsidRPr="008B1AFE" w:rsidRDefault="00CB55AD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</w:t>
            </w:r>
            <w:r w:rsidRPr="00A13225">
              <w:rPr>
                <w:sz w:val="20"/>
                <w:szCs w:val="20"/>
              </w:rPr>
              <w:lastRenderedPageBreak/>
              <w:t xml:space="preserve">подотчетных лиц по оплате прочих работ, услуг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lastRenderedPageBreak/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страхования 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424522996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1"/>
        <w:gridCol w:w="562"/>
        <w:gridCol w:w="562"/>
        <w:gridCol w:w="562"/>
        <w:gridCol w:w="562"/>
        <w:gridCol w:w="562"/>
        <w:gridCol w:w="562"/>
        <w:gridCol w:w="572"/>
        <w:gridCol w:w="415"/>
      </w:tblGrid>
      <w:tr w:rsidR="00A13225" w:rsidRPr="00A13225" w:rsidTr="0044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424522996"/>
        </w:trPr>
        <w:tc>
          <w:tcPr>
            <w:tcW w:w="4813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657" w:type="dxa"/>
            <w:hideMark/>
          </w:tcPr>
          <w:p w:rsidR="00A13225" w:rsidRPr="00440205" w:rsidRDefault="00440205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440205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44020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A1322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440205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440205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E10E4D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lastRenderedPageBreak/>
              <w:t xml:space="preserve">Расчеты с подотчетными лицами по прочим расходам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других экономических санкций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других экономических санкций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других экономических санкций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иных расходов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иных расходов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иных расходов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A13225" w:rsidRPr="00A13225" w:rsidTr="00440205">
        <w:trPr>
          <w:divId w:val="1424522996"/>
        </w:trPr>
        <w:tc>
          <w:tcPr>
            <w:tcW w:w="4813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по ущербу и иным доходам </w:t>
            </w:r>
          </w:p>
        </w:tc>
        <w:tc>
          <w:tcPr>
            <w:tcW w:w="657" w:type="dxa"/>
            <w:hideMark/>
          </w:tcPr>
          <w:p w:rsidR="00A13225" w:rsidRPr="00E10E4D" w:rsidRDefault="00E10E4D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10E4D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E10E4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A13225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61"/>
        <w:gridCol w:w="697"/>
        <w:gridCol w:w="562"/>
        <w:gridCol w:w="562"/>
        <w:gridCol w:w="562"/>
        <w:gridCol w:w="562"/>
        <w:gridCol w:w="141"/>
        <w:gridCol w:w="423"/>
        <w:gridCol w:w="138"/>
        <w:gridCol w:w="425"/>
        <w:gridCol w:w="562"/>
        <w:gridCol w:w="587"/>
        <w:gridCol w:w="408"/>
      </w:tblGrid>
      <w:tr w:rsidR="0031278A" w:rsidRPr="00534785" w:rsidTr="005B4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03" w:type="dxa"/>
            <w:hideMark/>
          </w:tcPr>
          <w:p w:rsidR="00534785" w:rsidRPr="00534785" w:rsidRDefault="00534785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657" w:type="dxa"/>
            <w:hideMark/>
          </w:tcPr>
          <w:p w:rsidR="00534785" w:rsidRPr="00E10E4D" w:rsidRDefault="00E10E4D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10E4D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34785" w:rsidRPr="00E10E4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34785" w:rsidRPr="005347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1278A" w:rsidRPr="00534785" w:rsidTr="005B4134">
        <w:tc>
          <w:tcPr>
            <w:tcW w:w="4803" w:type="dxa"/>
            <w:hideMark/>
          </w:tcPr>
          <w:p w:rsidR="00534785" w:rsidRPr="00534785" w:rsidRDefault="00534785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Расчеты по доходам от компенсации затрат </w:t>
            </w:r>
          </w:p>
        </w:tc>
        <w:tc>
          <w:tcPr>
            <w:tcW w:w="657" w:type="dxa"/>
            <w:hideMark/>
          </w:tcPr>
          <w:p w:rsidR="00534785" w:rsidRPr="00E10E4D" w:rsidRDefault="00E10E4D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sz w:val="16"/>
                <w:szCs w:val="16"/>
              </w:rPr>
              <w:t>КДБ</w:t>
            </w:r>
            <w:r w:rsidR="00534785" w:rsidRPr="00E10E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785"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lastRenderedPageBreak/>
              <w:t xml:space="preserve">Увеличение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Уменьшение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Расчеты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Расчеты по штрафам, пеням, неустойкам, возмещениям ущерба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5347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Расчеты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Увеличение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61"/>
        <w:gridCol w:w="697"/>
        <w:gridCol w:w="562"/>
        <w:gridCol w:w="562"/>
        <w:gridCol w:w="562"/>
        <w:gridCol w:w="703"/>
        <w:gridCol w:w="561"/>
        <w:gridCol w:w="425"/>
        <w:gridCol w:w="562"/>
        <w:gridCol w:w="587"/>
        <w:gridCol w:w="408"/>
      </w:tblGrid>
      <w:tr w:rsidR="0000644E" w:rsidRPr="00534785" w:rsidTr="0000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Уменьшение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00644E" w:rsidRPr="00534785" w:rsidTr="0000644E">
        <w:trPr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00644E" w:rsidRPr="00534785" w:rsidTr="0000644E">
        <w:trPr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00644E" w:rsidRPr="00534785" w:rsidTr="0000644E">
        <w:trPr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52221184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2"/>
        <w:gridCol w:w="562"/>
        <w:gridCol w:w="562"/>
        <w:gridCol w:w="699"/>
        <w:gridCol w:w="562"/>
        <w:gridCol w:w="425"/>
        <w:gridCol w:w="562"/>
        <w:gridCol w:w="562"/>
        <w:gridCol w:w="424"/>
      </w:tblGrid>
      <w:tr w:rsidR="00E03221" w:rsidRPr="00724897" w:rsidTr="0000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lastRenderedPageBreak/>
              <w:t xml:space="preserve">Расчеты по ущербу нефинансовым активам </w:t>
            </w:r>
          </w:p>
        </w:tc>
        <w:tc>
          <w:tcPr>
            <w:tcW w:w="657" w:type="dxa"/>
            <w:hideMark/>
          </w:tcPr>
          <w:p w:rsidR="00724897" w:rsidRPr="0000644E" w:rsidRDefault="0000644E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 w:rsidRPr="0000644E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724897" w:rsidRPr="0000644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4897" w:rsidRPr="007248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657" w:type="dxa"/>
            <w:hideMark/>
          </w:tcPr>
          <w:p w:rsidR="0000644E" w:rsidRDefault="0000644E">
            <w:r w:rsidRPr="00FA56CE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FA56CE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ущербу нематериальным активам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ущербу нематериальным активам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ущербу нематериальным активам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657" w:type="dxa"/>
            <w:hideMark/>
          </w:tcPr>
          <w:p w:rsidR="00724897" w:rsidRPr="002029B0" w:rsidRDefault="002029B0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2029B0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724897" w:rsidRPr="002029B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4897" w:rsidRPr="007248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657" w:type="dxa"/>
            <w:hideMark/>
          </w:tcPr>
          <w:p w:rsidR="00724897" w:rsidRPr="002029B0" w:rsidRDefault="002029B0">
            <w:pPr>
              <w:pStyle w:val="align-center"/>
              <w:rPr>
                <w:sz w:val="16"/>
                <w:szCs w:val="16"/>
              </w:rPr>
            </w:pPr>
            <w:r w:rsidRPr="002029B0"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2" w:type="dxa"/>
            <w:hideMark/>
          </w:tcPr>
          <w:p w:rsidR="00724897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657" w:type="dxa"/>
            <w:hideMark/>
          </w:tcPr>
          <w:p w:rsidR="00724897" w:rsidRPr="002029B0" w:rsidRDefault="002029B0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724897"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4897"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248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lastRenderedPageBreak/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4493529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5"/>
        <w:gridCol w:w="697"/>
        <w:gridCol w:w="561"/>
        <w:gridCol w:w="562"/>
        <w:gridCol w:w="562"/>
        <w:gridCol w:w="698"/>
        <w:gridCol w:w="562"/>
        <w:gridCol w:w="425"/>
        <w:gridCol w:w="562"/>
        <w:gridCol w:w="562"/>
        <w:gridCol w:w="424"/>
      </w:tblGrid>
      <w:tr w:rsidR="004A52E9" w:rsidRPr="004A52E9" w:rsidTr="00FB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FB2C2C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A52E9"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FB2C2C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A52E9"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4A52E9" w:rsidRPr="00FB2C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A52E9"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заработной плате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3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52E9"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заработной плате 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прочим выплатам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FB2C2C">
              <w:rPr>
                <w:b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прочим выплатам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прочим выплатам 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FB2C2C">
              <w:rPr>
                <w:b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657" w:type="dxa"/>
            <w:hideMark/>
          </w:tcPr>
          <w:p w:rsidR="00205866" w:rsidRPr="00205866" w:rsidRDefault="00205866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205866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Pr="0020586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услугам связи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услугам связи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услугам связи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транспортным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транспортным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коммунальным услугам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коммунальным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коммунальным услугам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арендной плате за пользование имуществом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Расчеты по страхованию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страхованию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страхованию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2"/>
        <w:gridCol w:w="562"/>
        <w:gridCol w:w="562"/>
        <w:gridCol w:w="699"/>
        <w:gridCol w:w="562"/>
        <w:gridCol w:w="425"/>
        <w:gridCol w:w="562"/>
        <w:gridCol w:w="562"/>
        <w:gridCol w:w="424"/>
      </w:tblGrid>
      <w:tr w:rsidR="00585F20" w:rsidRPr="00585F20" w:rsidTr="000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3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657" w:type="dxa"/>
            <w:hideMark/>
          </w:tcPr>
          <w:p w:rsidR="00585F20" w:rsidRPr="000935F0" w:rsidRDefault="000935F0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0935F0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lastRenderedPageBreak/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35F0">
        <w:tc>
          <w:tcPr>
            <w:tcW w:w="4813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657" w:type="dxa"/>
            <w:hideMark/>
          </w:tcPr>
          <w:p w:rsidR="00585F20" w:rsidRPr="00005644" w:rsidRDefault="00005644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005644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85F20" w:rsidRPr="0000564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5F20"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организациям, за </w:t>
            </w:r>
            <w:r w:rsidRPr="00585F20">
              <w:rPr>
                <w:sz w:val="20"/>
                <w:szCs w:val="20"/>
              </w:rPr>
              <w:lastRenderedPageBreak/>
              <w:t xml:space="preserve">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lastRenderedPageBreak/>
              <w:t xml:space="preserve">Расчеты по социальному обеспечению </w:t>
            </w:r>
          </w:p>
        </w:tc>
        <w:tc>
          <w:tcPr>
            <w:tcW w:w="657" w:type="dxa"/>
            <w:hideMark/>
          </w:tcPr>
          <w:p w:rsidR="00B2653F" w:rsidRPr="00B2653F" w:rsidRDefault="00B2653F" w:rsidP="000073A4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35F0">
        <w:tc>
          <w:tcPr>
            <w:tcW w:w="4813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657" w:type="dxa"/>
            <w:hideMark/>
          </w:tcPr>
          <w:p w:rsidR="00585F20" w:rsidRPr="007C6471" w:rsidRDefault="007C6471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85F20" w:rsidRPr="007C647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5F20"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Расчеты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Расчеты по иным расходам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иным </w:t>
            </w:r>
            <w:r w:rsidRPr="00585F20">
              <w:rPr>
                <w:sz w:val="20"/>
                <w:szCs w:val="20"/>
              </w:rPr>
              <w:lastRenderedPageBreak/>
              <w:t xml:space="preserve">расходам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lastRenderedPageBreak/>
              <w:t xml:space="preserve">Уменьшение кредиторской задолженности по иным расходам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2028914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8"/>
        <w:gridCol w:w="698"/>
        <w:gridCol w:w="562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585F20" w:rsidRPr="00585F20" w:rsidTr="0009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20289142"/>
        </w:trPr>
        <w:tc>
          <w:tcPr>
            <w:tcW w:w="4818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658" w:type="dxa"/>
            <w:hideMark/>
          </w:tcPr>
          <w:p w:rsidR="00585F20" w:rsidRPr="00090F0E" w:rsidRDefault="00090F0E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85F20" w:rsidRPr="00090F0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5F20"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 w:rsidP="00585F20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налогу на доходы физических лиц </w:t>
            </w:r>
            <w:r w:rsidRPr="00585F20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0F0E">
        <w:trPr>
          <w:divId w:val="1920289142"/>
        </w:trPr>
        <w:tc>
          <w:tcPr>
            <w:tcW w:w="4818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658" w:type="dxa"/>
            <w:hideMark/>
          </w:tcPr>
          <w:p w:rsidR="00585F20" w:rsidRPr="000073A4" w:rsidRDefault="000073A4">
            <w:pPr>
              <w:pStyle w:val="align-center"/>
              <w:rPr>
                <w:b/>
                <w:sz w:val="16"/>
                <w:szCs w:val="16"/>
              </w:rPr>
            </w:pPr>
            <w:r w:rsidRPr="000073A4">
              <w:rPr>
                <w:b/>
                <w:sz w:val="16"/>
                <w:szCs w:val="16"/>
              </w:rPr>
              <w:t>КРБ</w:t>
            </w:r>
            <w:r>
              <w:rPr>
                <w:b/>
                <w:sz w:val="16"/>
                <w:szCs w:val="16"/>
              </w:rPr>
              <w:t>,</w:t>
            </w:r>
          </w:p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0073A4">
              <w:rPr>
                <w:b/>
                <w:sz w:val="16"/>
                <w:szCs w:val="16"/>
              </w:rPr>
              <w:t>КДБ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73A4" w:rsidRPr="00585F20" w:rsidTr="00090F0E">
        <w:trPr>
          <w:divId w:val="1920289142"/>
        </w:trPr>
        <w:tc>
          <w:tcPr>
            <w:tcW w:w="4818" w:type="dxa"/>
            <w:hideMark/>
          </w:tcPr>
          <w:p w:rsidR="000073A4" w:rsidRPr="00585F20" w:rsidRDefault="000073A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0073A4" w:rsidRDefault="000073A4" w:rsidP="000073A4">
            <w:pPr>
              <w:pStyle w:val="align-center"/>
              <w:rPr>
                <w:sz w:val="16"/>
                <w:szCs w:val="16"/>
              </w:rPr>
            </w:pPr>
            <w:r w:rsidRPr="000073A4">
              <w:rPr>
                <w:sz w:val="16"/>
                <w:szCs w:val="16"/>
              </w:rPr>
              <w:t>КРБ,</w:t>
            </w:r>
          </w:p>
          <w:p w:rsidR="000073A4" w:rsidRPr="000073A4" w:rsidRDefault="000073A4" w:rsidP="000073A4">
            <w:pPr>
              <w:pStyle w:val="align-center"/>
              <w:rPr>
                <w:sz w:val="16"/>
                <w:szCs w:val="16"/>
              </w:rPr>
            </w:pPr>
            <w:r w:rsidRPr="000073A4"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073A4" w:rsidRPr="00585F20" w:rsidTr="00090F0E">
        <w:trPr>
          <w:divId w:val="1920289142"/>
        </w:trPr>
        <w:tc>
          <w:tcPr>
            <w:tcW w:w="4818" w:type="dxa"/>
            <w:hideMark/>
          </w:tcPr>
          <w:p w:rsidR="000073A4" w:rsidRPr="00585F20" w:rsidRDefault="000073A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0073A4" w:rsidRDefault="000073A4" w:rsidP="000073A4">
            <w:pPr>
              <w:rPr>
                <w:sz w:val="16"/>
                <w:szCs w:val="16"/>
              </w:rPr>
            </w:pPr>
            <w:r w:rsidRPr="000073A4">
              <w:rPr>
                <w:sz w:val="16"/>
                <w:szCs w:val="16"/>
              </w:rPr>
              <w:t>КДБ,</w:t>
            </w:r>
          </w:p>
          <w:p w:rsidR="000073A4" w:rsidRPr="000073A4" w:rsidRDefault="000073A4" w:rsidP="000073A4">
            <w:r w:rsidRPr="000073A4"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0F0E">
        <w:trPr>
          <w:divId w:val="1920289142"/>
        </w:trPr>
        <w:tc>
          <w:tcPr>
            <w:tcW w:w="4818" w:type="dxa"/>
            <w:hideMark/>
          </w:tcPr>
          <w:p w:rsidR="00585F20" w:rsidRPr="00585F20" w:rsidRDefault="00585F20" w:rsidP="00585F20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  <w:r w:rsidRPr="00585F20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585F20" w:rsidRPr="000073A4" w:rsidRDefault="000073A4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85F20" w:rsidRPr="00585F20" w:rsidTr="00090F0E">
        <w:trPr>
          <w:divId w:val="1920289142"/>
        </w:trPr>
        <w:tc>
          <w:tcPr>
            <w:tcW w:w="4818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585F20" w:rsidRPr="00BE69B5" w:rsidRDefault="00BE69B5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5F20"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85F20">
              <w:rPr>
                <w:b/>
                <w:bCs/>
                <w:i/>
                <w:iCs/>
                <w:sz w:val="20"/>
                <w:szCs w:val="20"/>
              </w:rPr>
              <w:t>Федеральный</w:t>
            </w:r>
            <w:proofErr w:type="gramEnd"/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 ФОМС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Федеральный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Федеральный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85F20">
              <w:rPr>
                <w:b/>
                <w:bCs/>
                <w:i/>
                <w:iCs/>
                <w:sz w:val="20"/>
                <w:szCs w:val="20"/>
              </w:rPr>
              <w:t>территориальный</w:t>
            </w:r>
            <w:proofErr w:type="gramEnd"/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 ФОМС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территориальный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территориальный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 w:rsidP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</w:t>
            </w:r>
            <w:r w:rsidRPr="00585F20">
              <w:rPr>
                <w:sz w:val="20"/>
                <w:szCs w:val="20"/>
              </w:rPr>
              <w:lastRenderedPageBreak/>
              <w:t xml:space="preserve">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9"/>
        <w:gridCol w:w="698"/>
        <w:gridCol w:w="561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C942EB" w:rsidRPr="00385E19" w:rsidTr="00DE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385E19" w:rsidRPr="00385E19" w:rsidTr="00DE1B67">
        <w:tc>
          <w:tcPr>
            <w:tcW w:w="4819" w:type="dxa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658" w:type="dxa"/>
            <w:hideMark/>
          </w:tcPr>
          <w:p w:rsidR="00385E19" w:rsidRPr="00DE1B67" w:rsidRDefault="00DE1B67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385E19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5E19"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средствам, полученным во временное распоряжение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</w:t>
            </w:r>
            <w:r w:rsidRPr="00385E19">
              <w:rPr>
                <w:sz w:val="20"/>
                <w:szCs w:val="20"/>
              </w:rPr>
              <w:lastRenderedPageBreak/>
              <w:t xml:space="preserve">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9"/>
        <w:gridCol w:w="698"/>
        <w:gridCol w:w="561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A87442" w:rsidRPr="00385E19" w:rsidTr="00A8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94288720"/>
        </w:trPr>
        <w:tc>
          <w:tcPr>
            <w:tcW w:w="4819" w:type="dxa"/>
            <w:hideMark/>
          </w:tcPr>
          <w:p w:rsidR="00A87442" w:rsidRPr="00385E19" w:rsidRDefault="00A87442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A87442" w:rsidRDefault="00A87442">
            <w:r w:rsidRPr="009E4576"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A87442" w:rsidRPr="00385E19" w:rsidTr="00A87442">
        <w:trPr>
          <w:divId w:val="294288720"/>
        </w:trPr>
        <w:tc>
          <w:tcPr>
            <w:tcW w:w="4819" w:type="dxa"/>
            <w:hideMark/>
          </w:tcPr>
          <w:p w:rsidR="00A87442" w:rsidRPr="003C6271" w:rsidRDefault="00A87442">
            <w:pPr>
              <w:pStyle w:val="formattext"/>
              <w:rPr>
                <w:b/>
                <w:sz w:val="20"/>
                <w:szCs w:val="20"/>
              </w:rPr>
            </w:pPr>
            <w:r w:rsidRPr="003C6271">
              <w:rPr>
                <w:b/>
                <w:sz w:val="20"/>
                <w:szCs w:val="20"/>
              </w:rPr>
              <w:t>Внутриведомственные расчеты</w:t>
            </w:r>
            <w:r w:rsidRPr="003C62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EE2A3A" wp14:editId="2FD6B708">
                  <wp:extent cx="104775" cy="219075"/>
                  <wp:effectExtent l="0" t="0" r="9525" b="9525"/>
                  <wp:docPr id="10" name="Рисунок 50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hideMark/>
          </w:tcPr>
          <w:p w:rsidR="00A87442" w:rsidRDefault="00A87442">
            <w:r w:rsidRPr="009E4576"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29428872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1241"/>
        <w:gridCol w:w="3641"/>
        <w:gridCol w:w="551"/>
        <w:gridCol w:w="97"/>
        <w:gridCol w:w="474"/>
        <w:gridCol w:w="507"/>
        <w:gridCol w:w="571"/>
        <w:gridCol w:w="743"/>
        <w:gridCol w:w="563"/>
        <w:gridCol w:w="478"/>
        <w:gridCol w:w="563"/>
        <w:gridCol w:w="563"/>
        <w:gridCol w:w="498"/>
      </w:tblGrid>
      <w:tr w:rsidR="0074754C" w:rsidRPr="00385E19" w:rsidTr="0072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94288720"/>
        </w:trPr>
        <w:tc>
          <w:tcPr>
            <w:tcW w:w="4822" w:type="dxa"/>
            <w:gridSpan w:val="2"/>
            <w:hideMark/>
          </w:tcPr>
          <w:p w:rsidR="0074754C" w:rsidRPr="008F127C" w:rsidRDefault="0074754C">
            <w:pPr>
              <w:pStyle w:val="formattext"/>
              <w:rPr>
                <w:sz w:val="20"/>
                <w:szCs w:val="20"/>
              </w:rPr>
            </w:pPr>
            <w:r w:rsidRPr="008F127C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оплате труда и начислениям на выплаты по оплате труда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заработной плате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прочим выплатам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начислениям на выплаты по оплате труда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оплате работ, услуг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услугам связи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транспортным услугам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коммунальным услугам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арендной плате за пользование имуществом </w:t>
            </w:r>
          </w:p>
        </w:tc>
        <w:tc>
          <w:tcPr>
            <w:tcW w:w="511" w:type="dxa"/>
            <w:hideMark/>
          </w:tcPr>
          <w:p w:rsidR="0074754C" w:rsidRDefault="0074754C">
            <w:r w:rsidRPr="00D71B1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работам, услугам по содержанию имущества </w:t>
            </w:r>
          </w:p>
        </w:tc>
        <w:tc>
          <w:tcPr>
            <w:tcW w:w="511" w:type="dxa"/>
            <w:hideMark/>
          </w:tcPr>
          <w:p w:rsidR="0074754C" w:rsidRDefault="0074754C">
            <w:r w:rsidRPr="00D71B1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прочим работам, услугам </w:t>
            </w:r>
          </w:p>
        </w:tc>
        <w:tc>
          <w:tcPr>
            <w:tcW w:w="511" w:type="dxa"/>
            <w:hideMark/>
          </w:tcPr>
          <w:p w:rsidR="0074754C" w:rsidRDefault="0074754C">
            <w:r w:rsidRPr="00D71B1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безвозмездным перечислениям организациям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безвозмездным перечислениям государственным и муниципальным организациям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безвозмездным перечислениям, за исключением государственных и </w:t>
            </w:r>
            <w:r w:rsidRPr="00385E19">
              <w:rPr>
                <w:sz w:val="20"/>
                <w:szCs w:val="20"/>
              </w:rPr>
              <w:lastRenderedPageBreak/>
              <w:t xml:space="preserve">муниципальных организаций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Внутриведомственные расчеты по безвозмездным перечислениям бюджетам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перечислениям другим бюджетам бюджетной системы Российской Федерации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социальному обеспечению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пособиям по социальной помощи населению 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чрезвычайным расходам по операциям с активами 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Внутриведомственные расчеты по прочим расходам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основных средств 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нематериальных активов 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непроизведенных активов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материальных запасов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увеличению права пользования активами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доходам от </w:t>
            </w:r>
            <w:r w:rsidRPr="00385E19">
              <w:rPr>
                <w:sz w:val="20"/>
                <w:szCs w:val="20"/>
              </w:rPr>
              <w:lastRenderedPageBreak/>
              <w:t xml:space="preserve">выбытия основных средств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Внутриведомственные расчеты по доходам от выбытия нематериальных активов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доходам от выбытия непроизведенных активов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доходам от выбытия материальных запасов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изменению (увеличению) остатков денежных средств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поступлению акций и иных форм участия в капитале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Внутриведомственные расчеты по поступлению иных финансовых активов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увеличению прочей дебиторской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Внутриведомственные расчеты по выбытию финансовых активов  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> 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3  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4  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4  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6  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изменению (уменьшению) остатков денежных средств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выбытию акций и иных форм участия в капитал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выбытию иных финансовых активов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уменьшению прочей дебиторской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увеличению прочей кредиторской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Внутриведомственные расчеты по уменьшению прочей кредиторской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Консолидируемые расчеты года, предшествующего </w:t>
            </w:r>
            <w:proofErr w:type="gramStart"/>
            <w:r w:rsidRPr="00385E19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385E19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Консолидируемые расчеты иных прошлых лет</w:t>
            </w:r>
            <w:r w:rsidRPr="00385E19">
              <w:rPr>
                <w:noProof/>
                <w:sz w:val="20"/>
                <w:szCs w:val="20"/>
              </w:rPr>
              <w:drawing>
                <wp:inline distT="0" distB="0" distL="0" distR="0" wp14:anchorId="4CF8C3C0" wp14:editId="7E7A7756">
                  <wp:extent cx="104775" cy="219075"/>
                  <wp:effectExtent l="0" t="0" r="9525" b="9525"/>
                  <wp:docPr id="59" name="Рисунок 47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hideMark/>
          </w:tcPr>
          <w:p w:rsidR="00385E19" w:rsidRPr="00385E19" w:rsidRDefault="00DB536D">
            <w:pPr>
              <w:pStyle w:val="align-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385E19" w:rsidRDefault="00DB536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385E19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511" w:type="dxa"/>
            <w:hideMark/>
          </w:tcPr>
          <w:p w:rsidR="00385E19" w:rsidRPr="0072230D" w:rsidRDefault="0072230D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5E19"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85E19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511" w:type="dxa"/>
            <w:hideMark/>
          </w:tcPr>
          <w:p w:rsidR="00385E19" w:rsidRPr="0072230D" w:rsidRDefault="0072230D">
            <w:pPr>
              <w:pStyle w:val="align-center"/>
              <w:rPr>
                <w:sz w:val="16"/>
                <w:szCs w:val="16"/>
              </w:rPr>
            </w:pPr>
            <w:r w:rsidRPr="0072230D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заработной плате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11" w:type="dxa"/>
            <w:hideMark/>
          </w:tcPr>
          <w:p w:rsidR="0072230D" w:rsidRDefault="0072230D">
            <w:r w:rsidRPr="009F585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прочим выплатам </w:t>
            </w:r>
          </w:p>
        </w:tc>
        <w:tc>
          <w:tcPr>
            <w:tcW w:w="511" w:type="dxa"/>
            <w:hideMark/>
          </w:tcPr>
          <w:p w:rsidR="0072230D" w:rsidRDefault="0072230D">
            <w:r w:rsidRPr="009F585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начислениям на выплаты</w:t>
            </w:r>
            <w:proofErr w:type="gramEnd"/>
            <w:r w:rsidRPr="00385E19">
              <w:rPr>
                <w:sz w:val="20"/>
                <w:szCs w:val="20"/>
              </w:rPr>
              <w:t xml:space="preserve"> по оплате труда </w:t>
            </w:r>
          </w:p>
        </w:tc>
        <w:tc>
          <w:tcPr>
            <w:tcW w:w="511" w:type="dxa"/>
            <w:hideMark/>
          </w:tcPr>
          <w:p w:rsidR="0072230D" w:rsidRDefault="0072230D">
            <w:r w:rsidRPr="009F585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услугам связи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транспортным услугам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коммунальным услугам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385E19">
              <w:rPr>
                <w:sz w:val="20"/>
                <w:szCs w:val="20"/>
              </w:rPr>
              <w:t xml:space="preserve"> имуществом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работам, услугам по содержанию имущества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прочим работам, услугам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Расчеты по платежам из бюджета с финансовым органом по безвозмездным </w:t>
            </w:r>
            <w:r w:rsidRPr="00385E19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перечислениям организациям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Расчеты по платежам из бюджета с финансовым органом по безвозмездным перечислениям государственным и муниципальным организациям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безвозмездным перечислениям, за исключением государственных и муниципальных организаций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385E19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b/>
                <w:bCs/>
                <w:i/>
                <w:iCs/>
                <w:sz w:val="20"/>
                <w:szCs w:val="20"/>
              </w:rPr>
              <w:t>по платежам из бюджета с финансовым органом по операциям с активами</w:t>
            </w:r>
            <w:proofErr w:type="gramEnd"/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чрезвычайным расходам по операциям</w:t>
            </w:r>
            <w:proofErr w:type="gramEnd"/>
            <w:r w:rsidRPr="00385E19">
              <w:rPr>
                <w:sz w:val="20"/>
                <w:szCs w:val="20"/>
              </w:rPr>
              <w:t xml:space="preserve"> с активами </w:t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Расчеты по платежам из бюджета с финансовым органом по прочим расходам</w:t>
            </w:r>
            <w:r w:rsidRPr="00385E19">
              <w:rPr>
                <w:noProof/>
                <w:sz w:val="20"/>
                <w:szCs w:val="20"/>
              </w:rPr>
              <w:drawing>
                <wp:inline distT="0" distB="0" distL="0" distR="0" wp14:anchorId="7C9C4ACE" wp14:editId="12EEC743">
                  <wp:extent cx="104775" cy="219075"/>
                  <wp:effectExtent l="0" t="0" r="9525" b="9525"/>
                  <wp:docPr id="61" name="Рисунок 45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приобретению основных средств 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приобретению нематериальных активов 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Расчеты по платежам из бюджета с финансовым органом по приобретению материальных запасов 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расчетов с прочими кредиторами 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gridAfter w:val="12"/>
          <w:divId w:val="294288720"/>
          <w:wAfter w:w="9189" w:type="dxa"/>
        </w:trPr>
        <w:tc>
          <w:tcPr>
            <w:tcW w:w="1181" w:type="dxa"/>
            <w:hideMark/>
          </w:tcPr>
          <w:p w:rsidR="0072230D" w:rsidRPr="00385E19" w:rsidRDefault="007223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Уменьшение расчетов с прочими кредиторами  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Иные расчеты года, предшествующего </w:t>
            </w:r>
            <w:proofErr w:type="gramStart"/>
            <w:r w:rsidRPr="00385E19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Иные расчеты прошлых лет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W w:w="11402" w:type="dxa"/>
        <w:tblInd w:w="-41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98"/>
        <w:gridCol w:w="306"/>
        <w:gridCol w:w="306"/>
      </w:tblGrid>
      <w:tr w:rsidR="00877349" w:rsidTr="0066710F">
        <w:tc>
          <w:tcPr>
            <w:tcW w:w="10790" w:type="dxa"/>
            <w:vAlign w:val="center"/>
            <w:hideMark/>
          </w:tcPr>
          <w:tbl>
            <w:tblPr>
              <w:tblStyle w:val="-2"/>
              <w:tblpPr w:leftFromText="180" w:rightFromText="180" w:vertAnchor="text" w:tblpX="-1009" w:tblpY="-12817"/>
              <w:tblW w:w="10482" w:type="dxa"/>
              <w:tblLook w:val="04A0" w:firstRow="1" w:lastRow="0" w:firstColumn="1" w:lastColumn="0" w:noHBand="0" w:noVBand="1"/>
            </w:tblPr>
            <w:tblGrid>
              <w:gridCol w:w="4924"/>
              <w:gridCol w:w="612"/>
              <w:gridCol w:w="565"/>
              <w:gridCol w:w="565"/>
              <w:gridCol w:w="565"/>
              <w:gridCol w:w="705"/>
              <w:gridCol w:w="565"/>
              <w:gridCol w:w="426"/>
              <w:gridCol w:w="565"/>
              <w:gridCol w:w="565"/>
              <w:gridCol w:w="425"/>
            </w:tblGrid>
            <w:tr w:rsidR="0066710F" w:rsidRPr="0066710F" w:rsidTr="009066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864" w:type="dxa"/>
                  <w:hideMark/>
                </w:tcPr>
                <w:p w:rsidR="0066710F" w:rsidRPr="0066710F" w:rsidRDefault="0066710F" w:rsidP="0066710F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РАЗДЕЛ 4. ФИНАНСОВЫЙ РЕЗУЛЬТАТ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гКБК</w:t>
                  </w:r>
                  <w:proofErr w:type="spellEnd"/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66710F" w:rsidTr="00906607">
              <w:tc>
                <w:tcPr>
                  <w:tcW w:w="4864" w:type="dxa"/>
                  <w:hideMark/>
                </w:tcPr>
                <w:p w:rsidR="0066710F" w:rsidRPr="0066710F" w:rsidRDefault="0066710F" w:rsidP="006273BE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Финансовый результат экономического субъекта 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proofErr w:type="spellStart"/>
                  <w:r w:rsidRPr="00906607">
                    <w:rPr>
                      <w:b/>
                      <w:bCs/>
                      <w:sz w:val="16"/>
                      <w:szCs w:val="16"/>
                    </w:rPr>
                    <w:t>гКБК</w:t>
                  </w:r>
                  <w:proofErr w:type="spellEnd"/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66710F" w:rsidTr="00906607">
              <w:tc>
                <w:tcPr>
                  <w:tcW w:w="4864" w:type="dxa"/>
                  <w:hideMark/>
                </w:tcPr>
                <w:p w:rsidR="0066710F" w:rsidRPr="0066710F" w:rsidRDefault="0066710F" w:rsidP="006273BE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Доходы текущего финансового года 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гКБК</w:t>
                  </w:r>
                  <w:proofErr w:type="spellEnd"/>
                  <w:r w:rsidR="0066710F" w:rsidRPr="0090660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66710F" w:rsidTr="00906607">
              <w:tc>
                <w:tcPr>
                  <w:tcW w:w="4864" w:type="dxa"/>
                  <w:hideMark/>
                </w:tcPr>
                <w:p w:rsidR="0066710F" w:rsidRPr="0066710F" w:rsidRDefault="0066710F" w:rsidP="006273BE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экономического субъекта 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66710F" w:rsidTr="00906607">
              <w:tc>
                <w:tcPr>
                  <w:tcW w:w="4864" w:type="dxa"/>
                  <w:hideMark/>
                </w:tcPr>
                <w:p w:rsidR="00906607" w:rsidRPr="0066710F" w:rsidRDefault="00906607" w:rsidP="00906607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>Доходы от штрафов, пеней, неустоек, возмещений ущербов</w:t>
                  </w:r>
                </w:p>
              </w:tc>
              <w:tc>
                <w:tcPr>
                  <w:tcW w:w="572" w:type="dxa"/>
                  <w:hideMark/>
                </w:tcPr>
                <w:p w:rsidR="00906607" w:rsidRPr="00906607" w:rsidRDefault="00906607" w:rsidP="00906607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F42A45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6607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3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66710F" w:rsidTr="00906607">
              <w:tc>
                <w:tcPr>
                  <w:tcW w:w="4864" w:type="dxa"/>
                  <w:hideMark/>
                </w:tcPr>
                <w:p w:rsidR="00906607" w:rsidRPr="0066710F" w:rsidRDefault="00906607" w:rsidP="00906607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безвозмездных поступлений от бюджетов </w:t>
                  </w:r>
                </w:p>
              </w:tc>
              <w:tc>
                <w:tcPr>
                  <w:tcW w:w="572" w:type="dxa"/>
                  <w:hideMark/>
                </w:tcPr>
                <w:p w:rsidR="00906607" w:rsidRPr="00906607" w:rsidRDefault="00906607" w:rsidP="00906607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F42A45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6607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66710F" w:rsidTr="00906607">
              <w:tc>
                <w:tcPr>
                  <w:tcW w:w="4864" w:type="dxa"/>
                  <w:hideMark/>
                </w:tcPr>
                <w:p w:rsidR="00906607" w:rsidRPr="0066710F" w:rsidRDefault="00906607" w:rsidP="00906607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поступлений от других бюджетов бюджетной системы Российской Федерации </w:t>
                  </w:r>
                </w:p>
              </w:tc>
              <w:tc>
                <w:tcPr>
                  <w:tcW w:w="572" w:type="dxa"/>
                  <w:hideMark/>
                </w:tcPr>
                <w:p w:rsidR="00906607" w:rsidRPr="00906607" w:rsidRDefault="00906607" w:rsidP="00906607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F42A45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6607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страховых взносов на обязательное социальное страхование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по операциям с активами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переоценки активов и обязательств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операций с активами 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Чрезвычайные доходы от операций с активами 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</w:tr>
          </w:tbl>
          <w:p w:rsidR="00877349" w:rsidRDefault="00877349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7349" w:rsidRDefault="00877349">
      <w:pPr>
        <w:divId w:val="1155799025"/>
        <w:rPr>
          <w:rFonts w:ascii="Georgia" w:eastAsia="Times New Roman" w:hAnsi="Georgia"/>
          <w:vanish/>
        </w:rPr>
      </w:pPr>
    </w:p>
    <w:p w:rsidR="00877349" w:rsidRDefault="00877349">
      <w:pPr>
        <w:divId w:val="356153596"/>
        <w:rPr>
          <w:rFonts w:ascii="Georgia" w:eastAsia="Times New Roman" w:hAnsi="Georgia"/>
          <w:vanish/>
        </w:rPr>
      </w:pPr>
    </w:p>
    <w:p w:rsidR="00877349" w:rsidRDefault="00877349">
      <w:pPr>
        <w:divId w:val="7001352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2"/>
        <w:gridCol w:w="612"/>
        <w:gridCol w:w="565"/>
        <w:gridCol w:w="565"/>
        <w:gridCol w:w="565"/>
        <w:gridCol w:w="705"/>
        <w:gridCol w:w="565"/>
        <w:gridCol w:w="426"/>
        <w:gridCol w:w="565"/>
        <w:gridCol w:w="565"/>
        <w:gridCol w:w="425"/>
      </w:tblGrid>
      <w:tr w:rsidR="00E831EB" w:rsidRPr="0066710F" w:rsidTr="00A4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2" w:type="dxa"/>
            <w:hideMark/>
          </w:tcPr>
          <w:p w:rsidR="00E831EB" w:rsidRPr="0066710F" w:rsidRDefault="00E831EB" w:rsidP="00E831EB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Выпадающие доходы </w:t>
            </w:r>
          </w:p>
        </w:tc>
        <w:tc>
          <w:tcPr>
            <w:tcW w:w="572" w:type="dxa"/>
            <w:hideMark/>
          </w:tcPr>
          <w:p w:rsidR="00E831EB" w:rsidRPr="00906607" w:rsidRDefault="00E831EB" w:rsidP="00E831EB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</w:tr>
      <w:tr w:rsidR="00E831EB" w:rsidRPr="0066710F" w:rsidTr="00A43A2E">
        <w:tc>
          <w:tcPr>
            <w:tcW w:w="4872" w:type="dxa"/>
            <w:hideMark/>
          </w:tcPr>
          <w:p w:rsidR="00E831EB" w:rsidRPr="0066710F" w:rsidRDefault="00E831EB" w:rsidP="00E831EB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Доходы от оценки активов и обязательств </w:t>
            </w:r>
          </w:p>
        </w:tc>
        <w:tc>
          <w:tcPr>
            <w:tcW w:w="572" w:type="dxa"/>
            <w:hideMark/>
          </w:tcPr>
          <w:p w:rsidR="00E831EB" w:rsidRPr="00906607" w:rsidRDefault="00E831EB" w:rsidP="00E831EB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572" w:type="dxa"/>
            <w:hideMark/>
          </w:tcPr>
          <w:p w:rsidR="0066710F" w:rsidRPr="00A43A2E" w:rsidRDefault="00A43A2E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A43A2E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66710F" w:rsidRPr="00A43A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10F" w:rsidRPr="006671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экономического субъекта </w:t>
            </w:r>
          </w:p>
        </w:tc>
        <w:tc>
          <w:tcPr>
            <w:tcW w:w="572" w:type="dxa"/>
            <w:hideMark/>
          </w:tcPr>
          <w:p w:rsidR="0066710F" w:rsidRPr="00A43A2E" w:rsidRDefault="00A43A2E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="0066710F"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10F"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lastRenderedPageBreak/>
              <w:t xml:space="preserve">Расходы по оплате труда и начислениям на выплаты по оплате труда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по заработной плате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по прочим выплатам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начисления на выплаты по оплате труда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оплату работ, услуг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услуги связи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транспортные услуги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коммунальные услуги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арендную плату за пользование имуществом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работы, услуги по содержанию имущества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5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прочие работы, услуги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безвозмездные перечисления государственным и муниципальным организациям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социальное обеспечение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пенсии, пособия и выплаты по пенсионному, социальному и медицинскому страхованию населения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пособия по социальной помощи населению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пенсии, пособия, выплачиваемые организациями сектора государственного управления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по операциям с активами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lastRenderedPageBreak/>
              <w:t xml:space="preserve">Расходы на амортизацию основных средств и нематериальных активов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Расходование материальных запасов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Чрезвычайные расходы по операциям с активами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Убытки от обесценения активов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>Прочие расходы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66710F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572" w:type="dxa"/>
            <w:hideMark/>
          </w:tcPr>
          <w:p w:rsidR="0066710F" w:rsidRPr="004E7522" w:rsidRDefault="004E7522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4E7522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6710F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10F" w:rsidRPr="006671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572" w:type="dxa"/>
            <w:hideMark/>
          </w:tcPr>
          <w:p w:rsidR="0066710F" w:rsidRPr="004E7522" w:rsidRDefault="004E7522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66710F" w:rsidRPr="004E752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10F" w:rsidRPr="006671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0487066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708"/>
        <w:gridCol w:w="567"/>
        <w:gridCol w:w="426"/>
        <w:gridCol w:w="567"/>
        <w:gridCol w:w="567"/>
        <w:gridCol w:w="425"/>
      </w:tblGrid>
      <w:tr w:rsidR="006273BE" w:rsidRPr="006273BE" w:rsidTr="0062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04870662"/>
        </w:trPr>
        <w:tc>
          <w:tcPr>
            <w:tcW w:w="4902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Доходы будущих периодов от операций с активами </w:t>
            </w:r>
          </w:p>
        </w:tc>
        <w:tc>
          <w:tcPr>
            <w:tcW w:w="527" w:type="dxa"/>
            <w:hideMark/>
          </w:tcPr>
          <w:p w:rsidR="006273BE" w:rsidRPr="00AC74AD" w:rsidRDefault="00AC74AD">
            <w:pPr>
              <w:pStyle w:val="align-center"/>
              <w:rPr>
                <w:sz w:val="16"/>
                <w:szCs w:val="16"/>
              </w:rPr>
            </w:pPr>
            <w:r w:rsidRPr="00AC74AD">
              <w:rPr>
                <w:sz w:val="16"/>
                <w:szCs w:val="16"/>
              </w:rPr>
              <w:t>КДБ</w:t>
            </w:r>
            <w:r w:rsidR="006273BE" w:rsidRPr="00AC7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6273BE" w:rsidRPr="006273BE" w:rsidRDefault="00AC74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3BE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8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1"/>
        <w:gridCol w:w="613"/>
        <w:gridCol w:w="565"/>
        <w:gridCol w:w="565"/>
        <w:gridCol w:w="565"/>
        <w:gridCol w:w="565"/>
        <w:gridCol w:w="705"/>
        <w:gridCol w:w="426"/>
        <w:gridCol w:w="565"/>
        <w:gridCol w:w="565"/>
        <w:gridCol w:w="425"/>
      </w:tblGrid>
      <w:tr w:rsidR="006273BE" w:rsidRPr="006273BE" w:rsidTr="00B1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1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573" w:type="dxa"/>
            <w:hideMark/>
          </w:tcPr>
          <w:p w:rsidR="006273BE" w:rsidRPr="00DB43E7" w:rsidRDefault="00DB43E7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6273BE" w:rsidRPr="00DB43E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030F4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6273BE" w:rsidTr="00B15DB9">
        <w:tc>
          <w:tcPr>
            <w:tcW w:w="4871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573" w:type="dxa"/>
            <w:hideMark/>
          </w:tcPr>
          <w:p w:rsidR="006273BE" w:rsidRPr="00DB43E7" w:rsidRDefault="00DB43E7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6273BE" w:rsidRDefault="00030F4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73BE" w:rsidRPr="006273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814417239"/>
        <w:rPr>
          <w:rFonts w:ascii="Georgia" w:eastAsia="Times New Roman" w:hAnsi="Georgia"/>
          <w:vanish/>
        </w:rPr>
      </w:pPr>
    </w:p>
    <w:p w:rsidR="00877349" w:rsidRDefault="00877349">
      <w:pPr>
        <w:divId w:val="12993424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2"/>
        <w:gridCol w:w="612"/>
        <w:gridCol w:w="565"/>
        <w:gridCol w:w="565"/>
        <w:gridCol w:w="565"/>
        <w:gridCol w:w="565"/>
        <w:gridCol w:w="705"/>
        <w:gridCol w:w="426"/>
        <w:gridCol w:w="565"/>
        <w:gridCol w:w="565"/>
        <w:gridCol w:w="425"/>
      </w:tblGrid>
      <w:tr w:rsidR="006273BE" w:rsidRPr="006273BE" w:rsidTr="00E0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99342421"/>
        </w:trPr>
        <w:tc>
          <w:tcPr>
            <w:tcW w:w="4872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РАЗДЕЛ 5. САНКЦИОНИРОВАНИЕ РАСХОДОВ </w:t>
            </w:r>
          </w:p>
        </w:tc>
        <w:tc>
          <w:tcPr>
            <w:tcW w:w="572" w:type="dxa"/>
            <w:hideMark/>
          </w:tcPr>
          <w:p w:rsidR="006273BE" w:rsidRPr="00030F43" w:rsidRDefault="00030F43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6273BE" w:rsidRDefault="00030F4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73BE" w:rsidRPr="006273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6273BE" w:rsidTr="00E07AFC">
        <w:trPr>
          <w:divId w:val="1299342421"/>
        </w:trPr>
        <w:tc>
          <w:tcPr>
            <w:tcW w:w="4872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текущему финансовому году </w:t>
            </w:r>
          </w:p>
        </w:tc>
        <w:tc>
          <w:tcPr>
            <w:tcW w:w="572" w:type="dxa"/>
            <w:hideMark/>
          </w:tcPr>
          <w:p w:rsidR="006273BE" w:rsidRPr="00E07AFC" w:rsidRDefault="00E07AF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="006273BE"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3BE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первому году, следующему за </w:t>
            </w:r>
            <w:proofErr w:type="gramStart"/>
            <w:r w:rsidRPr="006273BE">
              <w:rPr>
                <w:sz w:val="20"/>
                <w:szCs w:val="20"/>
              </w:rPr>
              <w:t>текущим</w:t>
            </w:r>
            <w:proofErr w:type="gramEnd"/>
            <w:r w:rsidRPr="006273BE">
              <w:rPr>
                <w:sz w:val="20"/>
                <w:szCs w:val="20"/>
              </w:rPr>
              <w:t xml:space="preserve"> (очередному финансовому году)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6273BE">
              <w:rPr>
                <w:sz w:val="20"/>
                <w:szCs w:val="20"/>
              </w:rPr>
              <w:t>текущим</w:t>
            </w:r>
            <w:proofErr w:type="gramEnd"/>
            <w:r w:rsidRPr="006273BE">
              <w:rPr>
                <w:sz w:val="20"/>
                <w:szCs w:val="20"/>
              </w:rPr>
              <w:t xml:space="preserve"> (первому году, следующему за очередным)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6273BE">
              <w:rPr>
                <w:sz w:val="20"/>
                <w:szCs w:val="20"/>
              </w:rPr>
              <w:t>очередным</w:t>
            </w:r>
            <w:proofErr w:type="gramEnd"/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к распределению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получателей </w:t>
            </w:r>
            <w:r w:rsidRPr="006273BE">
              <w:rPr>
                <w:sz w:val="20"/>
                <w:szCs w:val="20"/>
              </w:rPr>
              <w:lastRenderedPageBreak/>
              <w:t xml:space="preserve">бюджетных средств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lastRenderedPageBreak/>
              <w:t xml:space="preserve">Переданные лимиты бюджетных обязательств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Полученные лимиты бюджетных обязательств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в пути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Утвержденные лимиты бюджетных обязательств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Обязательства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AF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КРБ, КИФ</w:t>
            </w:r>
          </w:p>
        </w:tc>
        <w:tc>
          <w:tcPr>
            <w:tcW w:w="525" w:type="dxa"/>
            <w:hideMark/>
          </w:tcPr>
          <w:p w:rsidR="00E07AF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AF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AF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19"/>
        <w:gridCol w:w="628"/>
        <w:gridCol w:w="564"/>
        <w:gridCol w:w="564"/>
        <w:gridCol w:w="565"/>
        <w:gridCol w:w="565"/>
        <w:gridCol w:w="704"/>
        <w:gridCol w:w="426"/>
        <w:gridCol w:w="565"/>
        <w:gridCol w:w="565"/>
        <w:gridCol w:w="425"/>
      </w:tblGrid>
      <w:tr w:rsidR="00DB541C" w:rsidRPr="006273BE" w:rsidTr="0057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Принятые авансовые денежные обязательства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Авансовые денежные обязательства к исполнению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Исполненные денежные обязательства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Отложенные обязательства 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588" w:type="dxa"/>
            <w:hideMark/>
          </w:tcPr>
          <w:p w:rsidR="006273BE" w:rsidRPr="0057552A" w:rsidRDefault="0057552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Доведенные бюджетные ассигнования </w:t>
            </w:r>
          </w:p>
        </w:tc>
        <w:tc>
          <w:tcPr>
            <w:tcW w:w="588" w:type="dxa"/>
            <w:hideMark/>
          </w:tcPr>
          <w:p w:rsidR="0057552A" w:rsidRPr="00E07AFC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к распределению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КИФ,</w:t>
            </w:r>
          </w:p>
          <w:p w:rsidR="0057552A" w:rsidRPr="00E07AFC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588" w:type="dxa"/>
            <w:hideMark/>
          </w:tcPr>
          <w:p w:rsidR="0057552A" w:rsidRPr="00E07AFC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Переданные бюджетные ассигнования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57552A" w:rsidRDefault="0057552A">
            <w:pPr>
              <w:pStyle w:val="align-center"/>
              <w:rPr>
                <w:sz w:val="16"/>
                <w:szCs w:val="16"/>
              </w:rPr>
            </w:pPr>
            <w:r w:rsidRPr="0057552A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6273BE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3BE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Полученные бюджетные ассигнования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Default="0057552A">
            <w:r w:rsidRPr="00256893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в пути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Default="0057552A">
            <w:r w:rsidRPr="00256893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Утвержденные бюджетные ассигнования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88" w:type="dxa"/>
            <w:hideMark/>
          </w:tcPr>
          <w:p w:rsidR="0057552A" w:rsidRDefault="0057552A">
            <w:r w:rsidRPr="00256893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Сметные (плановые, прогнозные) назначения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CA7098" w:rsidRDefault="00CA709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="006273BE" w:rsidRPr="00CA70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lastRenderedPageBreak/>
              <w:t>Утвержденный объем финансового обеспечения</w:t>
            </w:r>
          </w:p>
        </w:tc>
        <w:tc>
          <w:tcPr>
            <w:tcW w:w="588" w:type="dxa"/>
            <w:hideMark/>
          </w:tcPr>
          <w:p w:rsidR="006273BE" w:rsidRPr="00CA7098" w:rsidRDefault="00CA709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8452"/>
        <w:gridCol w:w="2038"/>
      </w:tblGrid>
      <w:tr w:rsidR="00877349" w:rsidRPr="006273BE" w:rsidTr="0062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86621722"/>
        </w:trPr>
        <w:tc>
          <w:tcPr>
            <w:tcW w:w="8392" w:type="dxa"/>
            <w:hideMark/>
          </w:tcPr>
          <w:p w:rsidR="00877349" w:rsidRPr="00B15DB9" w:rsidRDefault="006273BE" w:rsidP="00B15D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15DB9">
              <w:rPr>
                <w:rStyle w:val="docuntyped-name"/>
                <w:rFonts w:eastAsia="Times New Roman"/>
                <w:b/>
              </w:rPr>
              <w:t>Забалансовые</w:t>
            </w:r>
            <w:proofErr w:type="spellEnd"/>
            <w:r w:rsidRPr="00B15DB9">
              <w:rPr>
                <w:rStyle w:val="docuntyped-name"/>
                <w:rFonts w:eastAsia="Times New Roman"/>
                <w:b/>
              </w:rPr>
              <w:t xml:space="preserve"> счета</w:t>
            </w:r>
          </w:p>
        </w:tc>
        <w:tc>
          <w:tcPr>
            <w:tcW w:w="1978" w:type="dxa"/>
            <w:hideMark/>
          </w:tcPr>
          <w:p w:rsidR="00877349" w:rsidRPr="006273BE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Наименование счета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Номер счета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01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Материальные ценности на хранении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02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03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Задолженность неплатежеспособных дебиторов   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04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Награды, призы, кубки и ценные подарки, сувениры        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07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6273BE">
              <w:rPr>
                <w:sz w:val="20"/>
                <w:szCs w:val="20"/>
              </w:rPr>
              <w:t>изношенных</w:t>
            </w:r>
            <w:proofErr w:type="gramEnd"/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09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Задолженность, невостребованная кредиторами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20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Основные средства в эксплуатации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21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25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Имущество, переданное в безвозмездное пользование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26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27 </w:t>
            </w:r>
          </w:p>
        </w:tc>
      </w:tr>
    </w:tbl>
    <w:p w:rsidR="00877349" w:rsidRDefault="00877349" w:rsidP="00CA7098">
      <w:pPr>
        <w:spacing w:after="240"/>
        <w:divId w:val="2084133806"/>
        <w:rPr>
          <w:rFonts w:ascii="Helvetica" w:eastAsia="Times New Roman" w:hAnsi="Helvetica" w:cs="Helvetica"/>
          <w:sz w:val="17"/>
          <w:szCs w:val="17"/>
        </w:rPr>
      </w:pPr>
    </w:p>
    <w:p w:rsidR="0053461B" w:rsidRDefault="0053461B">
      <w:pPr>
        <w:divId w:val="152189394"/>
        <w:rPr>
          <w:rStyle w:val="docsupplement-number"/>
          <w:rFonts w:ascii="Georgia" w:eastAsia="Times New Roman" w:hAnsi="Georgia"/>
        </w:rPr>
      </w:pPr>
    </w:p>
    <w:sectPr w:rsidR="0053461B" w:rsidSect="008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4F"/>
    <w:rsid w:val="00005644"/>
    <w:rsid w:val="0000644E"/>
    <w:rsid w:val="000073A4"/>
    <w:rsid w:val="00030F43"/>
    <w:rsid w:val="000609E2"/>
    <w:rsid w:val="00065251"/>
    <w:rsid w:val="00090F0E"/>
    <w:rsid w:val="000935F0"/>
    <w:rsid w:val="00121A88"/>
    <w:rsid w:val="00133340"/>
    <w:rsid w:val="00142753"/>
    <w:rsid w:val="001533E9"/>
    <w:rsid w:val="00171331"/>
    <w:rsid w:val="00192B2C"/>
    <w:rsid w:val="001C5C42"/>
    <w:rsid w:val="002029B0"/>
    <w:rsid w:val="00205866"/>
    <w:rsid w:val="00220E60"/>
    <w:rsid w:val="00243053"/>
    <w:rsid w:val="002A100D"/>
    <w:rsid w:val="002A40E0"/>
    <w:rsid w:val="002D7FCC"/>
    <w:rsid w:val="0031278A"/>
    <w:rsid w:val="00385E19"/>
    <w:rsid w:val="003C6271"/>
    <w:rsid w:val="00440205"/>
    <w:rsid w:val="004A52E9"/>
    <w:rsid w:val="004E60AF"/>
    <w:rsid w:val="004E7522"/>
    <w:rsid w:val="0053461B"/>
    <w:rsid w:val="00534785"/>
    <w:rsid w:val="00562C81"/>
    <w:rsid w:val="0057552A"/>
    <w:rsid w:val="00585F20"/>
    <w:rsid w:val="005958AE"/>
    <w:rsid w:val="00597706"/>
    <w:rsid w:val="005B4134"/>
    <w:rsid w:val="005C166F"/>
    <w:rsid w:val="00624F22"/>
    <w:rsid w:val="006273BE"/>
    <w:rsid w:val="006572A6"/>
    <w:rsid w:val="00663BFF"/>
    <w:rsid w:val="00665765"/>
    <w:rsid w:val="0066710F"/>
    <w:rsid w:val="006A1F73"/>
    <w:rsid w:val="007041E3"/>
    <w:rsid w:val="00714396"/>
    <w:rsid w:val="0072230D"/>
    <w:rsid w:val="00724897"/>
    <w:rsid w:val="00733ED7"/>
    <w:rsid w:val="00736618"/>
    <w:rsid w:val="00741279"/>
    <w:rsid w:val="00741CEB"/>
    <w:rsid w:val="0074754C"/>
    <w:rsid w:val="007A46EE"/>
    <w:rsid w:val="007A4DE6"/>
    <w:rsid w:val="007B54E7"/>
    <w:rsid w:val="007C6471"/>
    <w:rsid w:val="007E5B34"/>
    <w:rsid w:val="00803F64"/>
    <w:rsid w:val="0081706E"/>
    <w:rsid w:val="008416A4"/>
    <w:rsid w:val="00877349"/>
    <w:rsid w:val="008B1AFE"/>
    <w:rsid w:val="008D4C7A"/>
    <w:rsid w:val="008F127C"/>
    <w:rsid w:val="00906607"/>
    <w:rsid w:val="00936C05"/>
    <w:rsid w:val="009A0C88"/>
    <w:rsid w:val="009D1483"/>
    <w:rsid w:val="009E373E"/>
    <w:rsid w:val="009E72A6"/>
    <w:rsid w:val="00A13225"/>
    <w:rsid w:val="00A43A2E"/>
    <w:rsid w:val="00A501B2"/>
    <w:rsid w:val="00A8162A"/>
    <w:rsid w:val="00A87442"/>
    <w:rsid w:val="00AB0246"/>
    <w:rsid w:val="00AC74AD"/>
    <w:rsid w:val="00AF1250"/>
    <w:rsid w:val="00AF6B6A"/>
    <w:rsid w:val="00B15DB9"/>
    <w:rsid w:val="00B2653F"/>
    <w:rsid w:val="00B6516F"/>
    <w:rsid w:val="00B67536"/>
    <w:rsid w:val="00B86E7E"/>
    <w:rsid w:val="00BE69B5"/>
    <w:rsid w:val="00C25329"/>
    <w:rsid w:val="00C66E05"/>
    <w:rsid w:val="00C83208"/>
    <w:rsid w:val="00C841C1"/>
    <w:rsid w:val="00C942EB"/>
    <w:rsid w:val="00CA7098"/>
    <w:rsid w:val="00CB55AD"/>
    <w:rsid w:val="00D26D4F"/>
    <w:rsid w:val="00D5318D"/>
    <w:rsid w:val="00D54D3C"/>
    <w:rsid w:val="00DB43E7"/>
    <w:rsid w:val="00DB536D"/>
    <w:rsid w:val="00DB541C"/>
    <w:rsid w:val="00DE1B67"/>
    <w:rsid w:val="00E03221"/>
    <w:rsid w:val="00E07AFC"/>
    <w:rsid w:val="00E10E4D"/>
    <w:rsid w:val="00E25017"/>
    <w:rsid w:val="00E831EB"/>
    <w:rsid w:val="00E84F53"/>
    <w:rsid w:val="00EC0F4A"/>
    <w:rsid w:val="00EC14C8"/>
    <w:rsid w:val="00ED667E"/>
    <w:rsid w:val="00ED73F2"/>
    <w:rsid w:val="00EF6262"/>
    <w:rsid w:val="00F341B0"/>
    <w:rsid w:val="00F42A45"/>
    <w:rsid w:val="00F5026B"/>
    <w:rsid w:val="00F74497"/>
    <w:rsid w:val="00F949B2"/>
    <w:rsid w:val="00FB1B31"/>
    <w:rsid w:val="00FB2C2C"/>
    <w:rsid w:val="00FB6DED"/>
    <w:rsid w:val="00FD38E2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3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04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60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8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8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50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15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0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31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41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5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5338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8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4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481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2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097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8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3931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13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2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5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5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9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72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8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6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093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76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42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722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3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0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1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476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4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30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7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8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51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07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0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7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4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8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4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86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6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9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7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4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7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3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7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8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380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2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1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52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gosfinansy.ru/system/content/image/25/1/575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8165</Words>
  <Characters>46544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2018-12-27T08:14:00Z</cp:lastPrinted>
  <dcterms:created xsi:type="dcterms:W3CDTF">2018-12-27T08:43:00Z</dcterms:created>
  <dcterms:modified xsi:type="dcterms:W3CDTF">2018-12-27T08:43:00Z</dcterms:modified>
</cp:coreProperties>
</file>