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62" w:rsidRPr="00BF7982" w:rsidRDefault="00821862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583348" w:rsidRPr="00BF7982" w:rsidRDefault="00583348" w:rsidP="0058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98D" w:rsidRPr="00BF7982" w:rsidRDefault="00EE098D" w:rsidP="0058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E098D" w:rsidRPr="00BF7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348" w:rsidRPr="00BF7982" w:rsidRDefault="00EE098D" w:rsidP="0058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«Согласовано</w:t>
      </w:r>
      <w:r w:rsidR="00583348" w:rsidRPr="00BF7982">
        <w:rPr>
          <w:rFonts w:ascii="Times New Roman" w:hAnsi="Times New Roman" w:cs="Times New Roman"/>
          <w:sz w:val="26"/>
          <w:szCs w:val="26"/>
        </w:rPr>
        <w:t>»</w:t>
      </w:r>
    </w:p>
    <w:p w:rsidR="00EE098D" w:rsidRPr="00BF7982" w:rsidRDefault="00EE098D" w:rsidP="0058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Председатель Муниципального Совета по ФГОС</w:t>
      </w:r>
    </w:p>
    <w:p w:rsidR="00EE098D" w:rsidRPr="00BF7982" w:rsidRDefault="00597EBC" w:rsidP="0058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______________</w:t>
      </w:r>
      <w:r w:rsidR="00EE098D" w:rsidRPr="00BF7982">
        <w:rPr>
          <w:rFonts w:ascii="Times New Roman" w:hAnsi="Times New Roman" w:cs="Times New Roman"/>
          <w:sz w:val="26"/>
          <w:szCs w:val="26"/>
        </w:rPr>
        <w:t>М.</w:t>
      </w:r>
      <w:r w:rsidRPr="00BF7982">
        <w:rPr>
          <w:rFonts w:ascii="Times New Roman" w:hAnsi="Times New Roman" w:cs="Times New Roman"/>
          <w:sz w:val="26"/>
          <w:szCs w:val="26"/>
        </w:rPr>
        <w:t xml:space="preserve"> </w:t>
      </w:r>
      <w:r w:rsidR="00EE098D" w:rsidRPr="00BF7982">
        <w:rPr>
          <w:rFonts w:ascii="Times New Roman" w:hAnsi="Times New Roman" w:cs="Times New Roman"/>
          <w:sz w:val="26"/>
          <w:szCs w:val="26"/>
        </w:rPr>
        <w:t>А.</w:t>
      </w:r>
      <w:r w:rsidRPr="00BF79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7982">
        <w:rPr>
          <w:rFonts w:ascii="Times New Roman" w:hAnsi="Times New Roman" w:cs="Times New Roman"/>
          <w:sz w:val="26"/>
          <w:szCs w:val="26"/>
        </w:rPr>
        <w:t>С</w:t>
      </w:r>
      <w:r w:rsidR="00EE098D" w:rsidRPr="00BF7982">
        <w:rPr>
          <w:rFonts w:ascii="Times New Roman" w:hAnsi="Times New Roman" w:cs="Times New Roman"/>
          <w:sz w:val="26"/>
          <w:szCs w:val="26"/>
        </w:rPr>
        <w:t>екержитская</w:t>
      </w:r>
      <w:proofErr w:type="spellEnd"/>
    </w:p>
    <w:p w:rsidR="00821862" w:rsidRPr="00BF7982" w:rsidRDefault="00821862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821862" w:rsidRPr="00BF7982" w:rsidRDefault="00821862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 xml:space="preserve">Директор МАУ </w:t>
      </w:r>
      <w:r w:rsidR="00097B4D" w:rsidRPr="00BF7982">
        <w:rPr>
          <w:rFonts w:ascii="Times New Roman" w:hAnsi="Times New Roman" w:cs="Times New Roman"/>
          <w:sz w:val="26"/>
          <w:szCs w:val="26"/>
        </w:rPr>
        <w:t xml:space="preserve">ДПО </w:t>
      </w:r>
      <w:r w:rsidRPr="00BF7982">
        <w:rPr>
          <w:rFonts w:ascii="Times New Roman" w:hAnsi="Times New Roman" w:cs="Times New Roman"/>
          <w:sz w:val="26"/>
          <w:szCs w:val="26"/>
        </w:rPr>
        <w:t>«ГНМЦ»</w:t>
      </w:r>
    </w:p>
    <w:p w:rsidR="00821862" w:rsidRPr="00BF7982" w:rsidRDefault="00821862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___________ Г.В. Ганичева</w:t>
      </w:r>
    </w:p>
    <w:p w:rsidR="00821862" w:rsidRPr="00BF7982" w:rsidRDefault="00097B4D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7982">
        <w:rPr>
          <w:rFonts w:ascii="Times New Roman" w:hAnsi="Times New Roman" w:cs="Times New Roman"/>
          <w:sz w:val="26"/>
          <w:szCs w:val="26"/>
        </w:rPr>
        <w:t>февраля</w:t>
      </w:r>
      <w:r w:rsidR="00821862" w:rsidRPr="00BF7982">
        <w:rPr>
          <w:rFonts w:ascii="Times New Roman" w:hAnsi="Times New Roman" w:cs="Times New Roman"/>
          <w:sz w:val="26"/>
          <w:szCs w:val="26"/>
        </w:rPr>
        <w:t xml:space="preserve"> 201</w:t>
      </w:r>
      <w:r w:rsidRPr="00BF7982">
        <w:rPr>
          <w:rFonts w:ascii="Times New Roman" w:hAnsi="Times New Roman" w:cs="Times New Roman"/>
          <w:sz w:val="26"/>
          <w:szCs w:val="26"/>
        </w:rPr>
        <w:t>9</w:t>
      </w:r>
      <w:r w:rsidR="00821862" w:rsidRPr="00BF798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E098D" w:rsidRPr="00BF7982" w:rsidRDefault="00EE098D" w:rsidP="002E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E098D" w:rsidRPr="00BF7982" w:rsidSect="00EE09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1862" w:rsidRPr="00BF7982" w:rsidRDefault="00EE098D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82">
        <w:rPr>
          <w:rFonts w:ascii="Times New Roman" w:hAnsi="Times New Roman" w:cs="Times New Roman"/>
          <w:sz w:val="26"/>
          <w:szCs w:val="26"/>
        </w:rPr>
        <w:t xml:space="preserve">    </w:t>
      </w:r>
      <w:r w:rsidR="00097B4D" w:rsidRPr="00BF7982">
        <w:rPr>
          <w:rFonts w:ascii="Times New Roman" w:hAnsi="Times New Roman" w:cs="Times New Roman"/>
          <w:sz w:val="26"/>
          <w:szCs w:val="26"/>
        </w:rPr>
        <w:t xml:space="preserve">                              февраля</w:t>
      </w:r>
      <w:r w:rsidRPr="00BF7982">
        <w:rPr>
          <w:rFonts w:ascii="Times New Roman" w:hAnsi="Times New Roman" w:cs="Times New Roman"/>
          <w:sz w:val="26"/>
          <w:szCs w:val="26"/>
        </w:rPr>
        <w:t xml:space="preserve"> 201</w:t>
      </w:r>
      <w:r w:rsidR="00097B4D" w:rsidRPr="00BF7982">
        <w:rPr>
          <w:rFonts w:ascii="Times New Roman" w:hAnsi="Times New Roman" w:cs="Times New Roman"/>
          <w:sz w:val="26"/>
          <w:szCs w:val="26"/>
        </w:rPr>
        <w:t>9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8D" w:rsidRDefault="00EE098D" w:rsidP="0082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 научно-практической конференции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«Итоги и перспективы </w:t>
      </w:r>
      <w:r w:rsidR="002E036B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 нового поколения»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62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821862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036B">
        <w:rPr>
          <w:rFonts w:ascii="Times New Roman" w:hAnsi="Times New Roman" w:cs="Times New Roman"/>
          <w:sz w:val="28"/>
          <w:szCs w:val="28"/>
        </w:rPr>
        <w:t>1.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</w:t>
      </w:r>
      <w:r w:rsidR="002E036B">
        <w:rPr>
          <w:rFonts w:ascii="Times New Roman" w:hAnsi="Times New Roman" w:cs="Times New Roman"/>
          <w:sz w:val="28"/>
          <w:szCs w:val="28"/>
        </w:rPr>
        <w:t>нференции «Итоги и перспективы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нового поколения» (далее Конференция) </w:t>
      </w:r>
      <w:r w:rsidR="002E036B">
        <w:rPr>
          <w:rFonts w:ascii="Times New Roman" w:hAnsi="Times New Roman" w:cs="Times New Roman"/>
          <w:sz w:val="28"/>
          <w:szCs w:val="28"/>
        </w:rPr>
        <w:t>является Комитет образования администрации городского округа «город Чита», 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4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 xml:space="preserve">«Городской научно-методический центр». </w:t>
      </w:r>
    </w:p>
    <w:p w:rsidR="00821862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соответствии с планом работы МАУ </w:t>
      </w:r>
      <w:r w:rsidR="00097B4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«Городской научно-методический центр».</w:t>
      </w:r>
    </w:p>
    <w:p w:rsidR="00821862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0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анализ организационно-педагогических условий </w:t>
      </w:r>
      <w:r w:rsidR="002E036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6B">
        <w:rPr>
          <w:rFonts w:ascii="Times New Roman" w:hAnsi="Times New Roman" w:cs="Times New Roman"/>
          <w:sz w:val="28"/>
          <w:szCs w:val="28"/>
        </w:rPr>
        <w:t xml:space="preserve">ФГОС ДО,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EE098D">
        <w:rPr>
          <w:rFonts w:ascii="Times New Roman" w:hAnsi="Times New Roman" w:cs="Times New Roman"/>
          <w:sz w:val="28"/>
          <w:szCs w:val="28"/>
        </w:rPr>
        <w:t xml:space="preserve">НОО,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2E036B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36B">
        <w:rPr>
          <w:rFonts w:ascii="Times New Roman" w:hAnsi="Times New Roman" w:cs="Times New Roman"/>
          <w:sz w:val="28"/>
          <w:szCs w:val="28"/>
        </w:rPr>
        <w:t xml:space="preserve"> апробации ФГОС СОО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эффективных механизмов деятельности по внедрению ФГОС, формирование </w:t>
      </w:r>
      <w:r w:rsidR="00602974">
        <w:rPr>
          <w:rFonts w:ascii="Times New Roman" w:hAnsi="Times New Roman" w:cs="Times New Roman"/>
          <w:sz w:val="28"/>
          <w:szCs w:val="28"/>
        </w:rPr>
        <w:t>открытого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мнения, определение проблем и путей их решения.</w:t>
      </w:r>
    </w:p>
    <w:p w:rsidR="00821862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Конференции</w:t>
      </w:r>
    </w:p>
    <w:p w:rsidR="0086423F" w:rsidRDefault="00821862" w:rsidP="00DF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Срок</w:t>
      </w:r>
      <w:r w:rsidR="0086423F">
        <w:rPr>
          <w:rFonts w:ascii="Times New Roman" w:hAnsi="Times New Roman" w:cs="Times New Roman"/>
          <w:sz w:val="28"/>
          <w:szCs w:val="28"/>
        </w:rPr>
        <w:t>и проведения Конференции:</w:t>
      </w:r>
    </w:p>
    <w:p w:rsidR="00821862" w:rsidRDefault="0086423F" w:rsidP="00DF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5508">
        <w:rPr>
          <w:rFonts w:ascii="Times New Roman" w:hAnsi="Times New Roman" w:cs="Times New Roman"/>
          <w:sz w:val="28"/>
          <w:szCs w:val="28"/>
        </w:rPr>
        <w:t xml:space="preserve"> </w:t>
      </w:r>
      <w:r w:rsidR="00E15819">
        <w:rPr>
          <w:rFonts w:ascii="Times New Roman" w:hAnsi="Times New Roman" w:cs="Times New Roman"/>
          <w:sz w:val="28"/>
          <w:szCs w:val="28"/>
        </w:rPr>
        <w:t xml:space="preserve">открытые занятия по </w:t>
      </w:r>
      <w:proofErr w:type="spellStart"/>
      <w:r w:rsidR="00E15819">
        <w:rPr>
          <w:rFonts w:ascii="Times New Roman" w:hAnsi="Times New Roman" w:cs="Times New Roman"/>
          <w:sz w:val="28"/>
          <w:szCs w:val="28"/>
        </w:rPr>
        <w:t>метапредмету</w:t>
      </w:r>
      <w:proofErr w:type="spellEnd"/>
      <w:r w:rsidR="00E15819">
        <w:rPr>
          <w:rFonts w:ascii="Times New Roman" w:hAnsi="Times New Roman" w:cs="Times New Roman"/>
          <w:sz w:val="28"/>
          <w:szCs w:val="28"/>
        </w:rPr>
        <w:t xml:space="preserve"> на базе МБОУ «СОШ №49»</w:t>
      </w:r>
      <w:r w:rsidR="002E036B" w:rsidRPr="00EE09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7B4D">
        <w:rPr>
          <w:rFonts w:ascii="Times New Roman" w:hAnsi="Times New Roman" w:cs="Times New Roman"/>
          <w:b/>
          <w:sz w:val="28"/>
          <w:szCs w:val="28"/>
        </w:rPr>
        <w:t>22</w:t>
      </w:r>
      <w:r w:rsidR="002E036B" w:rsidRPr="00EE098D">
        <w:rPr>
          <w:rFonts w:ascii="Times New Roman" w:hAnsi="Times New Roman" w:cs="Times New Roman"/>
          <w:b/>
          <w:sz w:val="28"/>
          <w:szCs w:val="28"/>
        </w:rPr>
        <w:t>.03.1</w:t>
      </w:r>
      <w:r w:rsidR="00097B4D">
        <w:rPr>
          <w:rFonts w:ascii="Times New Roman" w:hAnsi="Times New Roman" w:cs="Times New Roman"/>
          <w:b/>
          <w:sz w:val="28"/>
          <w:szCs w:val="28"/>
        </w:rPr>
        <w:t>9</w:t>
      </w:r>
    </w:p>
    <w:p w:rsidR="0086423F" w:rsidRDefault="0086423F" w:rsidP="00DF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3F">
        <w:rPr>
          <w:rFonts w:ascii="Times New Roman" w:hAnsi="Times New Roman" w:cs="Times New Roman"/>
          <w:sz w:val="28"/>
          <w:szCs w:val="28"/>
        </w:rPr>
        <w:t>– работа секций, подведение итогов конкурсных мероприятий</w:t>
      </w:r>
      <w:r w:rsidR="00EE098D">
        <w:rPr>
          <w:rFonts w:ascii="Times New Roman" w:hAnsi="Times New Roman" w:cs="Times New Roman"/>
          <w:sz w:val="28"/>
          <w:szCs w:val="28"/>
        </w:rPr>
        <w:t xml:space="preserve"> – </w:t>
      </w:r>
      <w:r w:rsidR="00097B4D">
        <w:rPr>
          <w:rFonts w:ascii="Times New Roman" w:hAnsi="Times New Roman" w:cs="Times New Roman"/>
          <w:b/>
          <w:sz w:val="28"/>
          <w:szCs w:val="28"/>
        </w:rPr>
        <w:t>26.</w:t>
      </w:r>
      <w:r w:rsidR="00EE098D" w:rsidRPr="00EE098D">
        <w:rPr>
          <w:rFonts w:ascii="Times New Roman" w:hAnsi="Times New Roman" w:cs="Times New Roman"/>
          <w:b/>
          <w:sz w:val="28"/>
          <w:szCs w:val="28"/>
        </w:rPr>
        <w:t>03.1</w:t>
      </w:r>
      <w:r w:rsidR="00097B4D">
        <w:rPr>
          <w:rFonts w:ascii="Times New Roman" w:hAnsi="Times New Roman" w:cs="Times New Roman"/>
          <w:b/>
          <w:sz w:val="28"/>
          <w:szCs w:val="28"/>
        </w:rPr>
        <w:t>9</w:t>
      </w:r>
      <w:r w:rsidR="00EE098D" w:rsidRPr="00EE098D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097B4D">
        <w:rPr>
          <w:rFonts w:ascii="Times New Roman" w:hAnsi="Times New Roman" w:cs="Times New Roman"/>
          <w:b/>
          <w:sz w:val="28"/>
          <w:szCs w:val="28"/>
        </w:rPr>
        <w:t>7</w:t>
      </w:r>
      <w:r w:rsidR="00EE098D" w:rsidRPr="00EE098D">
        <w:rPr>
          <w:rFonts w:ascii="Times New Roman" w:hAnsi="Times New Roman" w:cs="Times New Roman"/>
          <w:b/>
          <w:sz w:val="28"/>
          <w:szCs w:val="28"/>
        </w:rPr>
        <w:t>.03.1</w:t>
      </w:r>
      <w:r w:rsidR="00097B4D">
        <w:rPr>
          <w:rFonts w:ascii="Times New Roman" w:hAnsi="Times New Roman" w:cs="Times New Roman"/>
          <w:b/>
          <w:sz w:val="28"/>
          <w:szCs w:val="28"/>
        </w:rPr>
        <w:t>9</w:t>
      </w:r>
    </w:p>
    <w:p w:rsidR="00D154DB" w:rsidRDefault="00E15819" w:rsidP="00DF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54DB" w:rsidRPr="00D154DB">
        <w:rPr>
          <w:rFonts w:ascii="Times New Roman" w:hAnsi="Times New Roman" w:cs="Times New Roman"/>
          <w:sz w:val="28"/>
          <w:szCs w:val="28"/>
        </w:rPr>
        <w:t>презентация индивидуальных проектов учащихся 11-х классов ОУ, приступивших к апробации ФГОС СОО с 2017-2018 учебного года</w:t>
      </w:r>
      <w:r w:rsidR="00D154DB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54DB">
        <w:rPr>
          <w:rFonts w:ascii="Times New Roman" w:hAnsi="Times New Roman" w:cs="Times New Roman"/>
          <w:b/>
          <w:sz w:val="28"/>
          <w:szCs w:val="28"/>
        </w:rPr>
        <w:t>.03.2019</w:t>
      </w:r>
    </w:p>
    <w:p w:rsidR="00E15819" w:rsidRPr="00EE098D" w:rsidRDefault="00E15819" w:rsidP="00DF2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5819">
        <w:rPr>
          <w:rFonts w:ascii="Times New Roman" w:hAnsi="Times New Roman" w:cs="Times New Roman"/>
          <w:sz w:val="28"/>
          <w:szCs w:val="28"/>
        </w:rPr>
        <w:t>открыт</w:t>
      </w:r>
      <w:r w:rsidR="002C7D0C">
        <w:rPr>
          <w:rFonts w:ascii="Times New Roman" w:hAnsi="Times New Roman" w:cs="Times New Roman"/>
          <w:sz w:val="28"/>
          <w:szCs w:val="28"/>
        </w:rPr>
        <w:t>ые</w:t>
      </w:r>
      <w:r w:rsidRPr="00E1581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C7D0C">
        <w:rPr>
          <w:rFonts w:ascii="Times New Roman" w:hAnsi="Times New Roman" w:cs="Times New Roman"/>
          <w:sz w:val="28"/>
          <w:szCs w:val="28"/>
        </w:rPr>
        <w:t>ие</w:t>
      </w:r>
      <w:r w:rsidRPr="00E15819">
        <w:rPr>
          <w:rFonts w:ascii="Times New Roman" w:hAnsi="Times New Roman" w:cs="Times New Roman"/>
          <w:sz w:val="28"/>
          <w:szCs w:val="28"/>
        </w:rPr>
        <w:t xml:space="preserve"> </w:t>
      </w:r>
      <w:r w:rsidR="002C7D0C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E15819">
        <w:rPr>
          <w:rFonts w:ascii="Times New Roman" w:hAnsi="Times New Roman" w:cs="Times New Roman"/>
          <w:sz w:val="28"/>
          <w:szCs w:val="28"/>
        </w:rPr>
        <w:t>методическ</w:t>
      </w:r>
      <w:r w:rsidR="002C7D0C">
        <w:rPr>
          <w:rFonts w:ascii="Times New Roman" w:hAnsi="Times New Roman" w:cs="Times New Roman"/>
          <w:sz w:val="28"/>
          <w:szCs w:val="28"/>
        </w:rPr>
        <w:t>ие объединения</w:t>
      </w:r>
      <w:r w:rsidRPr="00E15819">
        <w:rPr>
          <w:rFonts w:ascii="Times New Roman" w:hAnsi="Times New Roman" w:cs="Times New Roman"/>
          <w:sz w:val="28"/>
          <w:szCs w:val="28"/>
        </w:rPr>
        <w:t xml:space="preserve"> </w:t>
      </w:r>
      <w:r w:rsidRPr="0083649F">
        <w:rPr>
          <w:rFonts w:ascii="Times New Roman" w:hAnsi="Times New Roman" w:cs="Times New Roman"/>
          <w:sz w:val="28"/>
          <w:szCs w:val="28"/>
        </w:rPr>
        <w:t>«</w:t>
      </w:r>
      <w:r w:rsidR="0083649F" w:rsidRPr="0083649F">
        <w:rPr>
          <w:rFonts w:ascii="Times New Roman" w:hAnsi="Times New Roman" w:cs="Times New Roman"/>
          <w:sz w:val="28"/>
          <w:szCs w:val="28"/>
        </w:rPr>
        <w:t>Эффективные п</w:t>
      </w:r>
      <w:r w:rsidR="0083649F" w:rsidRPr="0083649F">
        <w:rPr>
          <w:rFonts w:ascii="Times New Roman" w:hAnsi="Times New Roman" w:cs="Times New Roman"/>
          <w:sz w:val="28"/>
          <w:szCs w:val="28"/>
        </w:rPr>
        <w:t>рактики в подготовке к ВПР и ГА</w:t>
      </w:r>
      <w:r w:rsidRPr="00836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- 28.03.2019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Форма участия в Конференции: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63D57">
        <w:rPr>
          <w:rFonts w:ascii="Times New Roman" w:hAnsi="Times New Roman" w:cs="Times New Roman"/>
          <w:b/>
          <w:i/>
          <w:sz w:val="28"/>
          <w:szCs w:val="28"/>
        </w:rPr>
        <w:t>очная:</w:t>
      </w:r>
      <w:r w:rsidR="00363D57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098D">
        <w:rPr>
          <w:rFonts w:ascii="Times New Roman" w:hAnsi="Times New Roman" w:cs="Times New Roman"/>
          <w:sz w:val="28"/>
          <w:szCs w:val="28"/>
        </w:rPr>
        <w:t>мероприятиях (</w:t>
      </w:r>
      <w:r w:rsidR="002E036B">
        <w:rPr>
          <w:rFonts w:ascii="Times New Roman" w:hAnsi="Times New Roman" w:cs="Times New Roman"/>
          <w:sz w:val="28"/>
          <w:szCs w:val="28"/>
        </w:rPr>
        <w:t xml:space="preserve">секциях) </w:t>
      </w:r>
      <w:r>
        <w:rPr>
          <w:rFonts w:ascii="Times New Roman" w:hAnsi="Times New Roman" w:cs="Times New Roman"/>
          <w:sz w:val="28"/>
          <w:szCs w:val="28"/>
        </w:rPr>
        <w:t>Конференции;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заочная: </w:t>
      </w:r>
      <w:r>
        <w:rPr>
          <w:rFonts w:ascii="Times New Roman" w:hAnsi="Times New Roman" w:cs="Times New Roman"/>
          <w:sz w:val="28"/>
          <w:szCs w:val="28"/>
        </w:rPr>
        <w:t>участие в конкурсных мероприятиях:</w:t>
      </w:r>
    </w:p>
    <w:p w:rsidR="00821862" w:rsidRDefault="00821862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B4D">
        <w:rPr>
          <w:rFonts w:ascii="Times New Roman" w:hAnsi="Times New Roman" w:cs="Times New Roman"/>
          <w:sz w:val="28"/>
          <w:szCs w:val="28"/>
        </w:rPr>
        <w:t xml:space="preserve"> </w:t>
      </w:r>
      <w:r w:rsidR="00097B4D" w:rsidRPr="00097B4D">
        <w:rPr>
          <w:rFonts w:ascii="Times New Roman" w:hAnsi="Times New Roman" w:cs="Times New Roman"/>
          <w:sz w:val="28"/>
          <w:szCs w:val="28"/>
        </w:rPr>
        <w:t>Конкурс «Информационно-образовательная среда как средство индивидуализации обучения школьников»</w:t>
      </w:r>
      <w:r w:rsidR="00363D57" w:rsidRPr="00097B4D">
        <w:rPr>
          <w:rFonts w:ascii="Times New Roman" w:hAnsi="Times New Roman" w:cs="Times New Roman"/>
          <w:sz w:val="28"/>
          <w:szCs w:val="28"/>
        </w:rPr>
        <w:t>.</w:t>
      </w:r>
    </w:p>
    <w:p w:rsidR="002E036B" w:rsidRDefault="00821862" w:rsidP="008218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6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мероприятий Конференции определяется Оргкомитетом в зависимости от числа участников, работы которых будут включены в программу Конференции. Максимальное число работ, планируемых к рассмотрению на одном мероприятии, определяется Оргкомитетом. Регламент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публикуется на </w:t>
      </w:r>
      <w:r w:rsidR="00097B4D">
        <w:rPr>
          <w:rFonts w:ascii="Times New Roman" w:hAnsi="Times New Roman" w:cs="Times New Roman"/>
          <w:sz w:val="28"/>
          <w:szCs w:val="28"/>
        </w:rPr>
        <w:t>сайте комитета</w:t>
      </w:r>
      <w:r w:rsidR="00EE098D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097B4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 xml:space="preserve">«ГНМЦ» не позднее </w:t>
      </w:r>
      <w:r w:rsidR="00097B4D">
        <w:rPr>
          <w:rFonts w:ascii="Times New Roman" w:hAnsi="Times New Roman" w:cs="Times New Roman"/>
          <w:color w:val="FF0000"/>
          <w:sz w:val="28"/>
          <w:szCs w:val="28"/>
        </w:rPr>
        <w:t>06.03.2019.</w:t>
      </w:r>
    </w:p>
    <w:p w:rsidR="00597EBC" w:rsidRPr="00EE098D" w:rsidRDefault="00821862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3.Мероприятия конференции.</w:t>
      </w:r>
      <w:r w:rsidR="00597EBC" w:rsidRPr="0059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EBC" w:rsidRPr="00EE09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7EBC">
        <w:rPr>
          <w:rFonts w:ascii="Times New Roman" w:hAnsi="Times New Roman" w:cs="Times New Roman"/>
          <w:b/>
          <w:bCs/>
          <w:sz w:val="28"/>
          <w:szCs w:val="28"/>
        </w:rPr>
        <w:t xml:space="preserve">см. </w:t>
      </w:r>
      <w:r w:rsidR="00597EBC" w:rsidRPr="00EE098D">
        <w:rPr>
          <w:rFonts w:ascii="Times New Roman" w:hAnsi="Times New Roman" w:cs="Times New Roman"/>
          <w:b/>
          <w:bCs/>
          <w:sz w:val="28"/>
          <w:szCs w:val="28"/>
        </w:rPr>
        <w:t>маршрутн</w:t>
      </w:r>
      <w:r w:rsidR="00597EBC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597EBC" w:rsidRPr="00EE098D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597EB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97EBC" w:rsidRPr="00EE098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Конференции</w:t>
      </w:r>
      <w:r w:rsidR="00597EBC" w:rsidRPr="00EE098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5819" w:rsidRPr="00E15819" w:rsidRDefault="00B97F48" w:rsidP="00597E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819">
        <w:rPr>
          <w:rFonts w:ascii="Times New Roman" w:hAnsi="Times New Roman" w:cs="Times New Roman"/>
          <w:bCs/>
          <w:sz w:val="28"/>
          <w:szCs w:val="28"/>
        </w:rPr>
        <w:t>3.</w:t>
      </w:r>
      <w:r w:rsidR="002C5208">
        <w:rPr>
          <w:rFonts w:ascii="Times New Roman" w:hAnsi="Times New Roman" w:cs="Times New Roman"/>
          <w:bCs/>
          <w:sz w:val="28"/>
          <w:szCs w:val="28"/>
        </w:rPr>
        <w:t>1. О</w:t>
      </w:r>
      <w:r w:rsidR="0097312C" w:rsidRPr="00597EBC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бразовательное </w:t>
      </w:r>
      <w:r w:rsidR="002C5208">
        <w:rPr>
          <w:rFonts w:ascii="Times New Roman" w:hAnsi="Times New Roman" w:cs="Times New Roman"/>
          <w:b/>
          <w:bCs/>
          <w:sz w:val="28"/>
          <w:szCs w:val="28"/>
        </w:rPr>
        <w:t xml:space="preserve">событие </w:t>
      </w:r>
      <w:r w:rsidR="0097312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C5208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="002C5208">
        <w:rPr>
          <w:rFonts w:ascii="Times New Roman" w:hAnsi="Times New Roman" w:cs="Times New Roman"/>
          <w:bCs/>
          <w:sz w:val="28"/>
          <w:szCs w:val="28"/>
        </w:rPr>
        <w:t xml:space="preserve"> занятия по </w:t>
      </w:r>
      <w:r w:rsidR="0097312C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r w:rsidR="00597E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12C">
        <w:rPr>
          <w:rFonts w:ascii="Times New Roman" w:hAnsi="Times New Roman" w:cs="Times New Roman"/>
          <w:bCs/>
          <w:sz w:val="28"/>
          <w:szCs w:val="28"/>
        </w:rPr>
        <w:t xml:space="preserve">Ю. Громыко» </w:t>
      </w:r>
      <w:r w:rsidR="00E15819" w:rsidRPr="00E15819">
        <w:rPr>
          <w:rFonts w:ascii="Times New Roman" w:hAnsi="Times New Roman" w:cs="Times New Roman"/>
          <w:i/>
          <w:sz w:val="28"/>
          <w:szCs w:val="28"/>
        </w:rPr>
        <w:t>на базе МБОУ «СОШ№49»</w:t>
      </w:r>
    </w:p>
    <w:p w:rsidR="00E15819" w:rsidRPr="00FA7D38" w:rsidRDefault="00E15819" w:rsidP="00597EB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Иванова Л.В., методист МАУ ДПО «ГНМЦ»</w:t>
      </w:r>
    </w:p>
    <w:p w:rsidR="00253C28" w:rsidRDefault="00821862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03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Работа секци</w:t>
      </w:r>
      <w:r w:rsidR="00253C28">
        <w:rPr>
          <w:rFonts w:ascii="Times New Roman" w:hAnsi="Times New Roman" w:cs="Times New Roman"/>
          <w:sz w:val="28"/>
          <w:szCs w:val="28"/>
        </w:rPr>
        <w:t>й</w:t>
      </w:r>
      <w:r w:rsidR="00DF2517">
        <w:rPr>
          <w:rFonts w:ascii="Times New Roman" w:hAnsi="Times New Roman" w:cs="Times New Roman"/>
          <w:sz w:val="28"/>
          <w:szCs w:val="28"/>
        </w:rPr>
        <w:t>:</w:t>
      </w:r>
    </w:p>
    <w:p w:rsidR="00D154DB" w:rsidRPr="00D154DB" w:rsidRDefault="00D154DB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4DB">
        <w:rPr>
          <w:rFonts w:ascii="Times New Roman" w:hAnsi="Times New Roman" w:cs="Times New Roman"/>
          <w:b/>
          <w:sz w:val="28"/>
          <w:szCs w:val="28"/>
        </w:rPr>
        <w:t>Семинар-практикум: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«Часть основной образовательной программы, формируемой участниками </w:t>
      </w:r>
      <w:r w:rsidR="00597EBC" w:rsidRPr="00D154DB">
        <w:rPr>
          <w:rFonts w:ascii="Times New Roman" w:hAnsi="Times New Roman" w:cs="Times New Roman"/>
          <w:i/>
          <w:sz w:val="28"/>
          <w:szCs w:val="28"/>
        </w:rPr>
        <w:t>образовательных отношений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7EBC" w:rsidRPr="00D154DB">
        <w:rPr>
          <w:rFonts w:ascii="Times New Roman" w:hAnsi="Times New Roman" w:cs="Times New Roman"/>
          <w:i/>
          <w:sz w:val="28"/>
          <w:szCs w:val="28"/>
        </w:rPr>
        <w:t>как способ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 реализации парциальных образовательных программ и форм </w:t>
      </w:r>
      <w:r w:rsidR="00597EBC" w:rsidRPr="00D154DB">
        <w:rPr>
          <w:rFonts w:ascii="Times New Roman" w:hAnsi="Times New Roman" w:cs="Times New Roman"/>
          <w:i/>
          <w:sz w:val="28"/>
          <w:szCs w:val="28"/>
        </w:rPr>
        <w:t>организации работы с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 детьми, соответствующих потребностям и интересам дошкольников, а также возможностям педагогического коллектива»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Лисицына М.В., </w:t>
      </w:r>
      <w:r w:rsidR="00597EBC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ОДО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заместители заведующих по ВМР, заведующие ДОУ</w:t>
      </w:r>
    </w:p>
    <w:p w:rsidR="00D154DB" w:rsidRPr="00D154DB" w:rsidRDefault="00D154DB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4DB">
        <w:rPr>
          <w:rFonts w:ascii="Times New Roman" w:hAnsi="Times New Roman" w:cs="Times New Roman"/>
          <w:b/>
          <w:sz w:val="28"/>
          <w:szCs w:val="28"/>
        </w:rPr>
        <w:t>Презентация опыта:</w:t>
      </w:r>
      <w:r w:rsidRPr="00D154DB">
        <w:rPr>
          <w:rFonts w:ascii="Times New Roman" w:hAnsi="Times New Roman" w:cs="Times New Roman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«Поисково-исследовательская проектная деятельность, как ресурс познавательного развития детей </w:t>
      </w:r>
      <w:r w:rsidR="00597EBC" w:rsidRPr="00D154DB">
        <w:rPr>
          <w:rFonts w:ascii="Times New Roman" w:hAnsi="Times New Roman" w:cs="Times New Roman"/>
          <w:i/>
          <w:sz w:val="28"/>
          <w:szCs w:val="28"/>
        </w:rPr>
        <w:t>дошкольного и младшего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 школьного возраста в соответствии с ФГОС ДО и ФГОС НОО»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И.Б., ведущий специалист ОДО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воспитатели ДОУ, учителя начальных классов СОШ; заведующие ДОУ</w:t>
      </w:r>
    </w:p>
    <w:p w:rsidR="00D154DB" w:rsidRPr="00D154DB" w:rsidRDefault="00D154DB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4DB">
        <w:rPr>
          <w:rFonts w:ascii="Times New Roman" w:hAnsi="Times New Roman" w:cs="Times New Roman"/>
          <w:b/>
          <w:sz w:val="28"/>
          <w:szCs w:val="28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i/>
          <w:sz w:val="28"/>
          <w:szCs w:val="28"/>
        </w:rPr>
        <w:t>«Психолого-педагогическое сопровождение родителей, имеющих детей с ОВЗ в условиях образовательной организации»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начальник отдела ППМСС МАУ ДПО «ГНМЦ»,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заместитель заведующей по ВМР, педагог-</w:t>
      </w:r>
      <w:r w:rsidR="00597EBC">
        <w:rPr>
          <w:rFonts w:ascii="Times New Roman" w:hAnsi="Times New Roman" w:cs="Times New Roman"/>
          <w:sz w:val="28"/>
          <w:szCs w:val="28"/>
        </w:rPr>
        <w:t>психолог МБДОУ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№28»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педагоги-психологи ДОУ, СОШ; воспитатели ДОУ, учителя СОШ </w:t>
      </w:r>
    </w:p>
    <w:p w:rsidR="00D154DB" w:rsidRPr="00D154DB" w:rsidRDefault="00D154DB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4DB">
        <w:rPr>
          <w:rFonts w:ascii="Times New Roman" w:hAnsi="Times New Roman" w:cs="Times New Roman"/>
          <w:b/>
          <w:sz w:val="28"/>
          <w:szCs w:val="28"/>
        </w:rPr>
        <w:t>Педагогическая мастерская:</w:t>
      </w:r>
      <w:r w:rsidRPr="00D154DB">
        <w:rPr>
          <w:rFonts w:ascii="Times New Roman" w:hAnsi="Times New Roman" w:cs="Times New Roman"/>
          <w:sz w:val="28"/>
          <w:szCs w:val="28"/>
        </w:rPr>
        <w:t xml:space="preserve"> 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«Логопедическое сопровождение детей с нарушением речи в условиях современного коррекционно-образовательного процесса в ДОУ и СОШ в соответствии с </w:t>
      </w:r>
      <w:r w:rsidR="00597EBC" w:rsidRPr="00D154DB">
        <w:rPr>
          <w:rFonts w:ascii="Times New Roman" w:hAnsi="Times New Roman" w:cs="Times New Roman"/>
          <w:i/>
          <w:sz w:val="28"/>
          <w:szCs w:val="28"/>
        </w:rPr>
        <w:t>реализацией ФГОС</w:t>
      </w:r>
      <w:r w:rsidRPr="00D154DB">
        <w:rPr>
          <w:rFonts w:ascii="Times New Roman" w:hAnsi="Times New Roman" w:cs="Times New Roman"/>
          <w:i/>
          <w:sz w:val="28"/>
          <w:szCs w:val="28"/>
        </w:rPr>
        <w:t xml:space="preserve"> ДО и ФГОС НОО»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Каминская Г.Я., начальник ОДО</w:t>
      </w:r>
    </w:p>
    <w:p w:rsidR="00D154DB" w:rsidRDefault="00D154DB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учителя-логопеды ДОУ, СОШ; заведующие ДОУ</w:t>
      </w:r>
      <w:r w:rsidR="00C112F1">
        <w:rPr>
          <w:rFonts w:ascii="Times New Roman" w:hAnsi="Times New Roman" w:cs="Times New Roman"/>
          <w:sz w:val="28"/>
          <w:szCs w:val="28"/>
        </w:rPr>
        <w:t>.</w:t>
      </w:r>
    </w:p>
    <w:p w:rsidR="00C112F1" w:rsidRPr="00E61926" w:rsidRDefault="00C112F1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926">
        <w:rPr>
          <w:rFonts w:ascii="Times New Roman" w:hAnsi="Times New Roman" w:cs="Times New Roman"/>
          <w:i/>
          <w:sz w:val="28"/>
          <w:szCs w:val="28"/>
        </w:rPr>
        <w:t>«Информационно-образовательная среда как средство индивидуализации обучения школьников»</w:t>
      </w:r>
    </w:p>
    <w:p w:rsidR="00C112F1" w:rsidRDefault="00C112F1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начальник отдела ИКТ МАУ ДПО «ГНМЦ»</w:t>
      </w:r>
    </w:p>
    <w:p w:rsidR="00E61926" w:rsidRDefault="00C112F1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педагогические работники, принявшие участие в конкурсе</w:t>
      </w:r>
      <w:r w:rsidR="00E61926">
        <w:rPr>
          <w:rFonts w:ascii="Times New Roman" w:hAnsi="Times New Roman" w:cs="Times New Roman"/>
          <w:sz w:val="28"/>
          <w:szCs w:val="28"/>
        </w:rPr>
        <w:t>.</w:t>
      </w:r>
    </w:p>
    <w:p w:rsidR="00C112F1" w:rsidRPr="00064A46" w:rsidRDefault="00C112F1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61926" w:rsidRPr="00064A46">
        <w:rPr>
          <w:rFonts w:ascii="Times New Roman" w:hAnsi="Times New Roman" w:cs="Times New Roman"/>
          <w:b/>
          <w:sz w:val="28"/>
          <w:szCs w:val="28"/>
        </w:rPr>
        <w:t>Расширенный муниципальный Совет по ФГОС:</w:t>
      </w:r>
      <w:r w:rsidR="00E61926">
        <w:rPr>
          <w:rFonts w:ascii="Times New Roman" w:hAnsi="Times New Roman" w:cs="Times New Roman"/>
          <w:sz w:val="28"/>
          <w:szCs w:val="28"/>
        </w:rPr>
        <w:t xml:space="preserve"> </w:t>
      </w:r>
      <w:r w:rsidR="00E61926" w:rsidRPr="00064A46">
        <w:rPr>
          <w:rFonts w:ascii="Times New Roman" w:hAnsi="Times New Roman" w:cs="Times New Roman"/>
          <w:i/>
          <w:sz w:val="28"/>
          <w:szCs w:val="28"/>
        </w:rPr>
        <w:t>«Анализ трудностей реализации ФГОС СОО»</w:t>
      </w:r>
    </w:p>
    <w:p w:rsidR="00E61926" w:rsidRDefault="00E61926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Ганичева Г.В., директор МАУ ДПО «ГНМЦ», Гурьева О.В., </w:t>
      </w:r>
      <w:r w:rsidR="00064A46">
        <w:rPr>
          <w:rFonts w:ascii="Times New Roman" w:hAnsi="Times New Roman" w:cs="Times New Roman"/>
          <w:sz w:val="28"/>
          <w:szCs w:val="28"/>
        </w:rPr>
        <w:t>главный специалист ООО</w:t>
      </w:r>
    </w:p>
    <w:p w:rsidR="00064A46" w:rsidRDefault="00064A46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ЗДУВР ОУ</w:t>
      </w:r>
    </w:p>
    <w:p w:rsidR="00064A46" w:rsidRDefault="00064A46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9CC">
        <w:rPr>
          <w:rFonts w:ascii="Times New Roman" w:hAnsi="Times New Roman" w:cs="Times New Roman"/>
          <w:b/>
          <w:sz w:val="28"/>
          <w:szCs w:val="28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CC">
        <w:rPr>
          <w:rFonts w:ascii="Times New Roman" w:hAnsi="Times New Roman" w:cs="Times New Roman"/>
          <w:i/>
          <w:sz w:val="28"/>
          <w:szCs w:val="28"/>
        </w:rPr>
        <w:t>«Музейная педагогика во внеурочной деятельности в рамках требований ФГОС»</w:t>
      </w:r>
    </w:p>
    <w:p w:rsidR="00064A46" w:rsidRDefault="00064A46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Соколов Д.В., методист МАУ ДПО «ГНМЦ»</w:t>
      </w:r>
    </w:p>
    <w:p w:rsidR="00064A46" w:rsidRDefault="00064A46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 w:rsidR="001819CC">
        <w:rPr>
          <w:rFonts w:ascii="Times New Roman" w:hAnsi="Times New Roman" w:cs="Times New Roman"/>
          <w:sz w:val="28"/>
          <w:szCs w:val="28"/>
        </w:rPr>
        <w:t xml:space="preserve"> ЗДВР,</w:t>
      </w:r>
      <w:r>
        <w:rPr>
          <w:rFonts w:ascii="Times New Roman" w:hAnsi="Times New Roman" w:cs="Times New Roman"/>
          <w:sz w:val="28"/>
          <w:szCs w:val="28"/>
        </w:rPr>
        <w:t xml:space="preserve"> педагоги ОУ, представители музеев г. Читы</w:t>
      </w:r>
    </w:p>
    <w:p w:rsidR="00064A46" w:rsidRPr="001819CC" w:rsidRDefault="001819CC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9CC">
        <w:rPr>
          <w:rFonts w:ascii="Times New Roman" w:hAnsi="Times New Roman" w:cs="Times New Roman"/>
          <w:b/>
          <w:sz w:val="28"/>
          <w:szCs w:val="28"/>
        </w:rPr>
        <w:t>Секция: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9CC">
        <w:rPr>
          <w:rFonts w:ascii="Times New Roman" w:hAnsi="Times New Roman" w:cs="Times New Roman"/>
          <w:i/>
          <w:sz w:val="28"/>
          <w:szCs w:val="28"/>
        </w:rPr>
        <w:t>«Социализирующий потенциал детских и молодежных общественных объединений в условиях реализации ФГОС и обновленной стратегии развития воспитания»</w:t>
      </w:r>
    </w:p>
    <w:p w:rsidR="00C112F1" w:rsidRDefault="001819CC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</w:t>
      </w:r>
      <w:r w:rsidR="009B20FF">
        <w:rPr>
          <w:rFonts w:ascii="Times New Roman" w:hAnsi="Times New Roman" w:cs="Times New Roman"/>
          <w:sz w:val="28"/>
          <w:szCs w:val="28"/>
        </w:rPr>
        <w:t xml:space="preserve"> Рубцова М. П., ведущий специалист отдела воспитательной работы, дополнительного образования и молодежной политики </w:t>
      </w:r>
    </w:p>
    <w:p w:rsidR="001819CC" w:rsidRDefault="001819CC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 w:rsidR="009B20FF">
        <w:rPr>
          <w:rFonts w:ascii="Times New Roman" w:hAnsi="Times New Roman" w:cs="Times New Roman"/>
          <w:sz w:val="28"/>
          <w:szCs w:val="28"/>
        </w:rPr>
        <w:t xml:space="preserve"> ЗДВР, вожатые ОУ</w:t>
      </w:r>
    </w:p>
    <w:p w:rsidR="001819CC" w:rsidRDefault="009F2879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879">
        <w:rPr>
          <w:rFonts w:ascii="Times New Roman" w:hAnsi="Times New Roman" w:cs="Times New Roman"/>
          <w:b/>
          <w:sz w:val="28"/>
          <w:szCs w:val="28"/>
        </w:rPr>
        <w:t xml:space="preserve">Презентационная площадка: </w:t>
      </w:r>
      <w:r w:rsidRPr="009F2879">
        <w:rPr>
          <w:rFonts w:ascii="Times New Roman" w:hAnsi="Times New Roman" w:cs="Times New Roman"/>
          <w:i/>
          <w:sz w:val="28"/>
          <w:szCs w:val="28"/>
        </w:rPr>
        <w:t>«</w:t>
      </w:r>
      <w:r w:rsidR="00032B95">
        <w:rPr>
          <w:rFonts w:ascii="Times New Roman" w:hAnsi="Times New Roman" w:cs="Times New Roman"/>
          <w:i/>
          <w:sz w:val="28"/>
          <w:szCs w:val="28"/>
        </w:rPr>
        <w:t xml:space="preserve">Итоги реализации ФГОС СОО. </w:t>
      </w:r>
      <w:r w:rsidRPr="009F2879">
        <w:rPr>
          <w:rFonts w:ascii="Times New Roman" w:hAnsi="Times New Roman" w:cs="Times New Roman"/>
          <w:i/>
          <w:sz w:val="28"/>
          <w:szCs w:val="28"/>
        </w:rPr>
        <w:t>Индивидуальный проект обучающегося»</w:t>
      </w:r>
      <w:r w:rsidR="0089154F">
        <w:rPr>
          <w:rFonts w:ascii="Times New Roman" w:hAnsi="Times New Roman" w:cs="Times New Roman"/>
          <w:i/>
          <w:sz w:val="28"/>
          <w:szCs w:val="28"/>
        </w:rPr>
        <w:t xml:space="preserve"> (см. приложение №1)</w:t>
      </w:r>
    </w:p>
    <w:p w:rsidR="009F2879" w:rsidRDefault="009F2879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879">
        <w:rPr>
          <w:rFonts w:ascii="Times New Roman" w:hAnsi="Times New Roman" w:cs="Times New Roman"/>
          <w:sz w:val="28"/>
          <w:szCs w:val="28"/>
        </w:rPr>
        <w:t>Модератор:</w:t>
      </w:r>
      <w:r w:rsidR="0089154F">
        <w:rPr>
          <w:rFonts w:ascii="Times New Roman" w:hAnsi="Times New Roman" w:cs="Times New Roman"/>
          <w:sz w:val="28"/>
          <w:szCs w:val="28"/>
        </w:rPr>
        <w:t xml:space="preserve"> Ганичева Г.В., директор МАУ ДПО «ГНМЦ»,</w:t>
      </w:r>
    </w:p>
    <w:p w:rsidR="009F2879" w:rsidRDefault="009F2879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  <w:r w:rsidR="0089154F">
        <w:rPr>
          <w:rFonts w:ascii="Times New Roman" w:hAnsi="Times New Roman" w:cs="Times New Roman"/>
          <w:sz w:val="28"/>
          <w:szCs w:val="28"/>
        </w:rPr>
        <w:t xml:space="preserve"> директора, ЗДУВР,</w:t>
      </w:r>
      <w:r w:rsidR="0083649F">
        <w:rPr>
          <w:rFonts w:ascii="Times New Roman" w:hAnsi="Times New Roman" w:cs="Times New Roman"/>
          <w:sz w:val="28"/>
          <w:szCs w:val="28"/>
        </w:rPr>
        <w:t xml:space="preserve"> ОУ вступивших и вступающих в апробацию ФГОС СОО,</w:t>
      </w:r>
      <w:r w:rsidR="0089154F">
        <w:rPr>
          <w:rFonts w:ascii="Times New Roman" w:hAnsi="Times New Roman" w:cs="Times New Roman"/>
          <w:sz w:val="28"/>
          <w:szCs w:val="28"/>
        </w:rPr>
        <w:t xml:space="preserve"> руководители индивидуального проекта учащихся 11 классов, учащиеся 11 класса</w:t>
      </w:r>
      <w:r w:rsidR="0083649F">
        <w:rPr>
          <w:rFonts w:ascii="Times New Roman" w:hAnsi="Times New Roman" w:cs="Times New Roman"/>
          <w:sz w:val="28"/>
          <w:szCs w:val="28"/>
        </w:rPr>
        <w:t xml:space="preserve"> представляющие проект</w:t>
      </w:r>
      <w:r w:rsidR="0089154F">
        <w:rPr>
          <w:rFonts w:ascii="Times New Roman" w:hAnsi="Times New Roman" w:cs="Times New Roman"/>
          <w:sz w:val="28"/>
          <w:szCs w:val="28"/>
        </w:rPr>
        <w:t xml:space="preserve"> (3</w:t>
      </w:r>
      <w:r w:rsidR="00597EB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3649F">
        <w:rPr>
          <w:rFonts w:ascii="Times New Roman" w:hAnsi="Times New Roman" w:cs="Times New Roman"/>
          <w:sz w:val="28"/>
          <w:szCs w:val="28"/>
        </w:rPr>
        <w:t>учащихся от</w:t>
      </w:r>
      <w:r w:rsidR="0089154F">
        <w:rPr>
          <w:rFonts w:ascii="Times New Roman" w:hAnsi="Times New Roman" w:cs="Times New Roman"/>
          <w:sz w:val="28"/>
          <w:szCs w:val="28"/>
        </w:rPr>
        <w:t xml:space="preserve"> каждого ОУ: МБОУ «СОШ №9», МГ №12, МБОУ «СОШ №30», МБОУ «СОШ№47», МБОУ «СОШ№49»).</w:t>
      </w:r>
    </w:p>
    <w:p w:rsidR="0089154F" w:rsidRPr="0089154F" w:rsidRDefault="0089154F" w:rsidP="00597E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4F">
        <w:rPr>
          <w:rFonts w:ascii="Times New Roman" w:hAnsi="Times New Roman" w:cs="Times New Roman"/>
          <w:b/>
          <w:sz w:val="28"/>
          <w:szCs w:val="28"/>
        </w:rPr>
        <w:t xml:space="preserve">Открытые городские </w:t>
      </w:r>
      <w:r w:rsidR="002C7D0C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89154F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="0033337E">
        <w:rPr>
          <w:rFonts w:ascii="Times New Roman" w:hAnsi="Times New Roman" w:cs="Times New Roman"/>
          <w:i/>
          <w:sz w:val="28"/>
          <w:szCs w:val="28"/>
        </w:rPr>
        <w:t>Эффективные практики в подготовке к ВПР и 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9154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819CC" w:rsidRDefault="0089154F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ГМО учителей русского языка и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Л,А.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начальник ОМО МАУ ДПО «ГНМЦ»</w:t>
      </w:r>
    </w:p>
    <w:p w:rsidR="0089154F" w:rsidRDefault="0089154F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ГМО информатики: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начальник отдела ИКТ МАУ ДПО «ГНМЦ»</w:t>
      </w:r>
    </w:p>
    <w:p w:rsidR="0083649F" w:rsidRDefault="0083649F" w:rsidP="008364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ГМО учителей математики: </w:t>
      </w:r>
      <w:r>
        <w:rPr>
          <w:rFonts w:ascii="Times New Roman" w:hAnsi="Times New Roman" w:cs="Times New Roman"/>
          <w:sz w:val="28"/>
          <w:szCs w:val="28"/>
        </w:rPr>
        <w:t xml:space="preserve">Иванова Л.В., методист ОМО </w:t>
      </w:r>
      <w:r>
        <w:rPr>
          <w:rFonts w:ascii="Times New Roman" w:hAnsi="Times New Roman" w:cs="Times New Roman"/>
          <w:sz w:val="28"/>
          <w:szCs w:val="28"/>
        </w:rPr>
        <w:t>МАУ ДПО «ГНМЦ»</w:t>
      </w:r>
    </w:p>
    <w:p w:rsidR="0089154F" w:rsidRDefault="0089154F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ГМО учителей естественно-научного цикла: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методист ОМО МАУ ДПО «ГНМЦ»</w:t>
      </w:r>
    </w:p>
    <w:p w:rsidR="0089154F" w:rsidRDefault="0089154F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ГМО учителей истории и обществознания: Соколов Д.В., методист ОМО МАУ ДПО «ГНМЦ»,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истории и обществознания МБОУ «СОШ №8»</w:t>
      </w:r>
    </w:p>
    <w:p w:rsidR="0089154F" w:rsidRDefault="0089154F" w:rsidP="00597E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2C7D0C"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  <w:r w:rsidR="009B20FF">
        <w:rPr>
          <w:rFonts w:ascii="Times New Roman" w:hAnsi="Times New Roman" w:cs="Times New Roman"/>
          <w:sz w:val="28"/>
          <w:szCs w:val="28"/>
        </w:rPr>
        <w:t>ОУ г. Читы.</w:t>
      </w:r>
    </w:p>
    <w:p w:rsidR="00821862" w:rsidRDefault="00821862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9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работы Конференции.</w:t>
      </w:r>
    </w:p>
    <w:p w:rsidR="00821862" w:rsidRDefault="00821862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2E036B">
        <w:rPr>
          <w:rFonts w:ascii="Times New Roman" w:hAnsi="Times New Roman" w:cs="Times New Roman"/>
          <w:bCs/>
          <w:sz w:val="28"/>
          <w:szCs w:val="28"/>
        </w:rPr>
        <w:t>1</w:t>
      </w:r>
      <w:r w:rsidR="00FA7D38">
        <w:rPr>
          <w:rFonts w:ascii="Times New Roman" w:hAnsi="Times New Roman" w:cs="Times New Roman"/>
          <w:bCs/>
          <w:sz w:val="28"/>
          <w:szCs w:val="28"/>
        </w:rPr>
        <w:t>.</w:t>
      </w:r>
      <w:r w:rsidR="002E0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Участники Конференции получают сертификаты. Лучшие доклады</w:t>
      </w:r>
      <w:r w:rsidR="009B20F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выступления</w:t>
      </w:r>
      <w:r w:rsidR="009B20FF">
        <w:rPr>
          <w:rFonts w:ascii="Times New Roman" w:hAnsi="Times New Roman" w:cs="Times New Roman"/>
          <w:bCs/>
          <w:sz w:val="28"/>
          <w:szCs w:val="28"/>
        </w:rPr>
        <w:t xml:space="preserve"> и индивидуальные проекты учащихся 11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мероприятий Конференции рекомендуются</w:t>
      </w:r>
      <w:r w:rsidR="00DF2517">
        <w:rPr>
          <w:rFonts w:ascii="Times New Roman" w:hAnsi="Times New Roman" w:cs="Times New Roman"/>
          <w:bCs/>
          <w:sz w:val="28"/>
          <w:szCs w:val="28"/>
        </w:rPr>
        <w:t xml:space="preserve"> в печатные издания МАУ</w:t>
      </w:r>
      <w:r w:rsidR="002C7D0C">
        <w:rPr>
          <w:rFonts w:ascii="Times New Roman" w:hAnsi="Times New Roman" w:cs="Times New Roman"/>
          <w:bCs/>
          <w:sz w:val="28"/>
          <w:szCs w:val="28"/>
        </w:rPr>
        <w:t xml:space="preserve"> ДПО</w:t>
      </w:r>
      <w:r w:rsidR="00DF2517">
        <w:rPr>
          <w:rFonts w:ascii="Times New Roman" w:hAnsi="Times New Roman" w:cs="Times New Roman"/>
          <w:bCs/>
          <w:sz w:val="28"/>
          <w:szCs w:val="28"/>
        </w:rPr>
        <w:t xml:space="preserve"> «ГНМЦ»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5508" w:rsidRDefault="007F5508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7D3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036B">
        <w:rPr>
          <w:rFonts w:ascii="Times New Roman" w:hAnsi="Times New Roman" w:cs="Times New Roman"/>
          <w:bCs/>
          <w:sz w:val="28"/>
          <w:szCs w:val="28"/>
        </w:rPr>
        <w:t>Победители конкурсов, проводимых в рамках Конференции, получают дипломы 1,2,3 степеней.</w:t>
      </w: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5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71B" w:rsidRDefault="0041071B" w:rsidP="0082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017" w:rsidRPr="00A42D1C" w:rsidRDefault="00A33017" w:rsidP="00A33017">
      <w:pPr>
        <w:pStyle w:val="20"/>
        <w:shd w:val="clear" w:color="auto" w:fill="auto"/>
        <w:tabs>
          <w:tab w:val="left" w:pos="916"/>
        </w:tabs>
        <w:spacing w:line="240" w:lineRule="auto"/>
        <w:ind w:firstLine="0"/>
        <w:jc w:val="right"/>
        <w:rPr>
          <w:sz w:val="28"/>
          <w:szCs w:val="28"/>
        </w:rPr>
      </w:pPr>
      <w:r w:rsidRPr="00A42D1C">
        <w:rPr>
          <w:sz w:val="28"/>
          <w:szCs w:val="28"/>
        </w:rPr>
        <w:t>Приложение №1</w:t>
      </w:r>
    </w:p>
    <w:p w:rsidR="00A33017" w:rsidRPr="00A42D1C" w:rsidRDefault="00A33017" w:rsidP="00A33017">
      <w:pPr>
        <w:pStyle w:val="20"/>
        <w:shd w:val="clear" w:color="auto" w:fill="auto"/>
        <w:tabs>
          <w:tab w:val="left" w:pos="916"/>
        </w:tabs>
        <w:spacing w:line="240" w:lineRule="auto"/>
        <w:ind w:firstLine="0"/>
        <w:rPr>
          <w:sz w:val="28"/>
          <w:szCs w:val="28"/>
        </w:rPr>
      </w:pPr>
    </w:p>
    <w:p w:rsidR="0041071B" w:rsidRPr="00A42D1C" w:rsidRDefault="0041071B" w:rsidP="00A33017">
      <w:pPr>
        <w:pStyle w:val="20"/>
        <w:shd w:val="clear" w:color="auto" w:fill="auto"/>
        <w:tabs>
          <w:tab w:val="left" w:pos="916"/>
        </w:tabs>
        <w:spacing w:line="240" w:lineRule="auto"/>
        <w:ind w:firstLine="0"/>
        <w:rPr>
          <w:sz w:val="28"/>
          <w:szCs w:val="28"/>
        </w:rPr>
      </w:pPr>
      <w:r w:rsidRPr="00A42D1C">
        <w:rPr>
          <w:sz w:val="28"/>
          <w:szCs w:val="28"/>
        </w:rPr>
        <w:t>Возможные типы работ и формы их представления</w:t>
      </w:r>
    </w:p>
    <w:p w:rsidR="00A33017" w:rsidRPr="00A42D1C" w:rsidRDefault="00A33017" w:rsidP="0041071B">
      <w:pPr>
        <w:pStyle w:val="20"/>
        <w:shd w:val="clear" w:color="auto" w:fill="auto"/>
        <w:tabs>
          <w:tab w:val="left" w:pos="916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536"/>
      </w:tblGrid>
      <w:tr w:rsidR="0041071B" w:rsidRPr="00A42D1C" w:rsidTr="0083649F">
        <w:tc>
          <w:tcPr>
            <w:tcW w:w="2660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bookmark4"/>
            <w:r w:rsidRPr="00A42D1C">
              <w:rPr>
                <w:rStyle w:val="2115pt"/>
                <w:sz w:val="28"/>
                <w:szCs w:val="28"/>
              </w:rPr>
              <w:t>Тип проекта</w:t>
            </w:r>
          </w:p>
        </w:tc>
        <w:tc>
          <w:tcPr>
            <w:tcW w:w="2693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15pt"/>
                <w:sz w:val="28"/>
                <w:szCs w:val="28"/>
              </w:rPr>
              <w:t>Цель проекта</w:t>
            </w:r>
          </w:p>
        </w:tc>
        <w:tc>
          <w:tcPr>
            <w:tcW w:w="4536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15pt"/>
                <w:sz w:val="28"/>
                <w:szCs w:val="28"/>
              </w:rPr>
              <w:t>Проектный продукт</w:t>
            </w:r>
          </w:p>
        </w:tc>
      </w:tr>
      <w:tr w:rsidR="0041071B" w:rsidRPr="00A42D1C" w:rsidTr="0083649F">
        <w:tc>
          <w:tcPr>
            <w:tcW w:w="2660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Практико-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ориентированный,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социальный</w:t>
            </w:r>
          </w:p>
        </w:tc>
        <w:tc>
          <w:tcPr>
            <w:tcW w:w="2693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Решение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практических задач.</w:t>
            </w:r>
          </w:p>
        </w:tc>
        <w:tc>
          <w:tcPr>
            <w:tcW w:w="4536" w:type="dxa"/>
            <w:vMerge w:val="restart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анализ данных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социологического опроса,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атлас, атрибуты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несуществующего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государства, бизнес-план,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веб-сайт, видеофильм,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выставка, газета, буклет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журнал, действующая фирма,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игра, карта, коллекция,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компьютерная анимация,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оформление кабинета,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пакет рекомендаций,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стендовый доклад,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сценарий, статья, сказка,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костюм, макет, модель,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музыкальное произведение,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мультимедийный продукт,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отчёты о проведённых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исследованиях, праздник, публикация, путеводитель,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реферат, справочник,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система школьного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самоуправления,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серия иллюстраций,</w:t>
            </w:r>
          </w:p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учебное пособие, чертеж, экскурсия.</w:t>
            </w:r>
          </w:p>
        </w:tc>
      </w:tr>
      <w:tr w:rsidR="0041071B" w:rsidRPr="00A42D1C" w:rsidTr="0083649F">
        <w:tc>
          <w:tcPr>
            <w:tcW w:w="2660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Исследовательский</w:t>
            </w:r>
          </w:p>
        </w:tc>
        <w:tc>
          <w:tcPr>
            <w:tcW w:w="2693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Доказательство или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опровержение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какой-либо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гипотезы.</w:t>
            </w:r>
          </w:p>
        </w:tc>
        <w:tc>
          <w:tcPr>
            <w:tcW w:w="4536" w:type="dxa"/>
            <w:vMerge/>
          </w:tcPr>
          <w:p w:rsidR="0041071B" w:rsidRPr="00A42D1C" w:rsidRDefault="0041071B" w:rsidP="0083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1B" w:rsidRPr="00A42D1C" w:rsidTr="0083649F">
        <w:tc>
          <w:tcPr>
            <w:tcW w:w="2660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Информационный</w:t>
            </w:r>
          </w:p>
        </w:tc>
        <w:tc>
          <w:tcPr>
            <w:tcW w:w="2693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Сбор информации о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каком-либо объекте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или явлении, анализ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информации.</w:t>
            </w:r>
          </w:p>
        </w:tc>
        <w:tc>
          <w:tcPr>
            <w:tcW w:w="4536" w:type="dxa"/>
            <w:vMerge/>
          </w:tcPr>
          <w:p w:rsidR="0041071B" w:rsidRPr="00A42D1C" w:rsidRDefault="0041071B" w:rsidP="0083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1B" w:rsidRPr="00A42D1C" w:rsidTr="0083649F">
        <w:tc>
          <w:tcPr>
            <w:tcW w:w="2660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Творческий</w:t>
            </w:r>
          </w:p>
        </w:tc>
        <w:tc>
          <w:tcPr>
            <w:tcW w:w="2693" w:type="dxa"/>
            <w:vAlign w:val="bottom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Привлечение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интереса публики к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проблеме проекта.</w:t>
            </w:r>
          </w:p>
        </w:tc>
        <w:tc>
          <w:tcPr>
            <w:tcW w:w="4536" w:type="dxa"/>
            <w:vMerge/>
          </w:tcPr>
          <w:p w:rsidR="0041071B" w:rsidRPr="00A42D1C" w:rsidRDefault="0041071B" w:rsidP="0083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71B" w:rsidRPr="00A42D1C" w:rsidTr="0083649F">
        <w:tc>
          <w:tcPr>
            <w:tcW w:w="2660" w:type="dxa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Игровой или ролевой</w:t>
            </w:r>
          </w:p>
        </w:tc>
        <w:tc>
          <w:tcPr>
            <w:tcW w:w="2693" w:type="dxa"/>
          </w:tcPr>
          <w:p w:rsidR="0041071B" w:rsidRPr="00A42D1C" w:rsidRDefault="0041071B" w:rsidP="0083649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Представление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опыта участия в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решении проблемы</w:t>
            </w:r>
          </w:p>
          <w:p w:rsidR="0041071B" w:rsidRPr="00A42D1C" w:rsidRDefault="0041071B" w:rsidP="0083649F">
            <w:pPr>
              <w:pStyle w:val="20"/>
              <w:spacing w:line="240" w:lineRule="auto"/>
              <w:ind w:firstLine="0"/>
              <w:rPr>
                <w:sz w:val="28"/>
                <w:szCs w:val="28"/>
              </w:rPr>
            </w:pPr>
            <w:r w:rsidRPr="00A42D1C">
              <w:rPr>
                <w:rStyle w:val="210pt"/>
                <w:sz w:val="28"/>
                <w:szCs w:val="28"/>
              </w:rPr>
              <w:t>проекта.</w:t>
            </w:r>
          </w:p>
        </w:tc>
        <w:tc>
          <w:tcPr>
            <w:tcW w:w="4536" w:type="dxa"/>
            <w:vMerge/>
          </w:tcPr>
          <w:p w:rsidR="0041071B" w:rsidRPr="00A42D1C" w:rsidRDefault="0041071B" w:rsidP="00836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1C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A42D1C">
        <w:rPr>
          <w:szCs w:val="28"/>
          <w:bdr w:val="none" w:sz="0" w:space="0" w:color="auto"/>
        </w:rPr>
        <w:t>естественно-научные исследования;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A42D1C">
        <w:rPr>
          <w:szCs w:val="28"/>
          <w:bdr w:val="none" w:sz="0" w:space="0" w:color="auto"/>
        </w:rPr>
        <w:t xml:space="preserve">исследования в гуманитарных областях (в том числе выходящих за рамки школьной программы, </w:t>
      </w:r>
      <w:proofErr w:type="gramStart"/>
      <w:r w:rsidRPr="00A42D1C">
        <w:rPr>
          <w:szCs w:val="28"/>
          <w:bdr w:val="none" w:sz="0" w:space="0" w:color="auto"/>
        </w:rPr>
        <w:t>например</w:t>
      </w:r>
      <w:proofErr w:type="gramEnd"/>
      <w:r w:rsidRPr="00A42D1C">
        <w:rPr>
          <w:szCs w:val="28"/>
          <w:bdr w:val="none" w:sz="0" w:space="0" w:color="auto"/>
        </w:rPr>
        <w:t xml:space="preserve"> в психологии, социологии);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A42D1C">
        <w:rPr>
          <w:szCs w:val="28"/>
          <w:bdr w:val="none" w:sz="0" w:space="0" w:color="auto"/>
        </w:rPr>
        <w:t>экономические исследования;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A42D1C">
        <w:rPr>
          <w:szCs w:val="28"/>
          <w:bdr w:val="none" w:sz="0" w:space="0" w:color="auto"/>
        </w:rPr>
        <w:t>социальные исследования;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  <w:bdr w:val="none" w:sz="0" w:space="0" w:color="auto"/>
        </w:rPr>
      </w:pPr>
      <w:r w:rsidRPr="00A42D1C">
        <w:rPr>
          <w:szCs w:val="28"/>
          <w:bdr w:val="none" w:sz="0" w:space="0" w:color="auto"/>
        </w:rPr>
        <w:t>научно-технические исследования.</w:t>
      </w:r>
    </w:p>
    <w:p w:rsidR="0041071B" w:rsidRPr="00A42D1C" w:rsidRDefault="0041071B" w:rsidP="00A42D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41071B" w:rsidRPr="00A42D1C" w:rsidRDefault="0041071B" w:rsidP="00A4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1C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41071B" w:rsidRPr="00A42D1C" w:rsidRDefault="00A33017" w:rsidP="00A42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1C">
        <w:rPr>
          <w:rFonts w:ascii="Times New Roman" w:hAnsi="Times New Roman" w:cs="Times New Roman"/>
          <w:sz w:val="28"/>
          <w:szCs w:val="28"/>
        </w:rPr>
        <w:t>На защите темы проекта должны быть представлены</w:t>
      </w:r>
      <w:r w:rsidR="0041071B" w:rsidRPr="00A42D1C">
        <w:rPr>
          <w:rFonts w:ascii="Times New Roman" w:hAnsi="Times New Roman" w:cs="Times New Roman"/>
          <w:sz w:val="28"/>
          <w:szCs w:val="28"/>
        </w:rPr>
        <w:t>: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</w:rPr>
      </w:pPr>
      <w:r w:rsidRPr="00A42D1C">
        <w:rPr>
          <w:szCs w:val="28"/>
        </w:rPr>
        <w:t>актуальность проекта;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</w:rPr>
      </w:pPr>
      <w:r w:rsidRPr="00A42D1C">
        <w:rPr>
          <w:szCs w:val="28"/>
        </w:rPr>
        <w:lastRenderedPageBreak/>
        <w:t>положительные эффекты от реализации проекта, важные как для самого автора, так и для других людей;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</w:rPr>
      </w:pPr>
      <w:r w:rsidRPr="00A42D1C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41071B" w:rsidRPr="00A42D1C" w:rsidRDefault="0041071B" w:rsidP="00A33017">
      <w:pPr>
        <w:pStyle w:val="a"/>
        <w:spacing w:line="240" w:lineRule="auto"/>
        <w:ind w:firstLine="709"/>
        <w:rPr>
          <w:szCs w:val="28"/>
        </w:rPr>
      </w:pPr>
      <w:r w:rsidRPr="00A42D1C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1C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41071B" w:rsidRPr="00A42D1C" w:rsidRDefault="0041071B" w:rsidP="00A33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A42D1C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41071B" w:rsidRPr="00A42D1C" w:rsidRDefault="00A42D1C" w:rsidP="00A33017">
      <w:pPr>
        <w:pStyle w:val="10"/>
        <w:keepNext/>
        <w:keepLines/>
        <w:shd w:val="clear" w:color="auto" w:fill="auto"/>
        <w:tabs>
          <w:tab w:val="left" w:pos="383"/>
        </w:tabs>
        <w:spacing w:line="240" w:lineRule="auto"/>
        <w:outlineLvl w:val="9"/>
      </w:pPr>
      <w:r>
        <w:tab/>
      </w:r>
      <w:r w:rsidR="0041071B" w:rsidRPr="00A42D1C">
        <w:t>Требования к процедуре проведения защиты проекта</w:t>
      </w:r>
      <w:bookmarkEnd w:id="0"/>
    </w:p>
    <w:p w:rsidR="0041071B" w:rsidRPr="00A42D1C" w:rsidRDefault="0041071B" w:rsidP="0041071B">
      <w:pPr>
        <w:pStyle w:val="20"/>
        <w:numPr>
          <w:ilvl w:val="1"/>
          <w:numId w:val="5"/>
        </w:numPr>
        <w:shd w:val="clear" w:color="auto" w:fill="auto"/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A42D1C">
        <w:rPr>
          <w:sz w:val="28"/>
          <w:szCs w:val="28"/>
        </w:rPr>
        <w:t>Независимо от типа проекта его защита происходит публично: после заслушивания доклада (не более 1</w:t>
      </w:r>
      <w:r w:rsidR="00A33017" w:rsidRPr="00A42D1C">
        <w:rPr>
          <w:sz w:val="28"/>
          <w:szCs w:val="28"/>
        </w:rPr>
        <w:t>5</w:t>
      </w:r>
      <w:r w:rsidRPr="00A42D1C">
        <w:rPr>
          <w:sz w:val="28"/>
          <w:szCs w:val="28"/>
        </w:rPr>
        <w:t xml:space="preserve"> минут), ответы на вопросы по теме проекта 5 минут.</w:t>
      </w:r>
    </w:p>
    <w:p w:rsidR="00A42D1C" w:rsidRDefault="0041071B" w:rsidP="00A42D1C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A42D1C">
        <w:rPr>
          <w:sz w:val="28"/>
          <w:szCs w:val="28"/>
        </w:rPr>
        <w:t xml:space="preserve">К защите ученик </w:t>
      </w:r>
      <w:r w:rsidR="0083649F">
        <w:rPr>
          <w:sz w:val="28"/>
          <w:szCs w:val="28"/>
        </w:rPr>
        <w:t xml:space="preserve">может </w:t>
      </w:r>
      <w:r w:rsidRPr="00A42D1C">
        <w:rPr>
          <w:sz w:val="28"/>
          <w:szCs w:val="28"/>
        </w:rPr>
        <w:t>представ</w:t>
      </w:r>
      <w:r w:rsidR="0083649F">
        <w:rPr>
          <w:sz w:val="28"/>
          <w:szCs w:val="28"/>
        </w:rPr>
        <w:t>ить</w:t>
      </w:r>
      <w:bookmarkStart w:id="1" w:name="_GoBack"/>
      <w:bookmarkEnd w:id="1"/>
      <w:r w:rsidRPr="00A42D1C">
        <w:rPr>
          <w:sz w:val="28"/>
          <w:szCs w:val="28"/>
        </w:rPr>
        <w:t xml:space="preserve"> проектный продукт, печатное описание проекта.</w:t>
      </w:r>
    </w:p>
    <w:p w:rsidR="00A42D1C" w:rsidRPr="00A42D1C" w:rsidRDefault="00A42D1C" w:rsidP="00A42D1C">
      <w:pPr>
        <w:pStyle w:val="20"/>
        <w:numPr>
          <w:ilvl w:val="1"/>
          <w:numId w:val="5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A42D1C">
        <w:rPr>
          <w:sz w:val="28"/>
          <w:szCs w:val="28"/>
        </w:rPr>
        <w:t xml:space="preserve">Каждый участник получает сертификат участника научно-практической конференции </w:t>
      </w:r>
      <w:r w:rsidRPr="00A42D1C">
        <w:rPr>
          <w:b/>
          <w:sz w:val="28"/>
          <w:szCs w:val="28"/>
        </w:rPr>
        <w:t>«Итоги и перспективы реализации ФГОС нового поколения»</w:t>
      </w:r>
      <w:r>
        <w:rPr>
          <w:b/>
          <w:sz w:val="28"/>
          <w:szCs w:val="28"/>
        </w:rPr>
        <w:t>.</w:t>
      </w:r>
    </w:p>
    <w:p w:rsidR="00A42D1C" w:rsidRPr="00A42D1C" w:rsidRDefault="00A42D1C" w:rsidP="00A42D1C">
      <w:pPr>
        <w:pStyle w:val="20"/>
        <w:shd w:val="clear" w:color="auto" w:fill="auto"/>
        <w:tabs>
          <w:tab w:val="left" w:pos="851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821862" w:rsidRPr="00A42D1C" w:rsidRDefault="00821862" w:rsidP="0082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1862" w:rsidRPr="00A42D1C" w:rsidRDefault="002E036B" w:rsidP="00821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2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1862" w:rsidRPr="00A42D1C" w:rsidRDefault="00821862" w:rsidP="008218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1862" w:rsidRPr="00A42D1C" w:rsidRDefault="00821862" w:rsidP="008218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1862" w:rsidRPr="00A42D1C" w:rsidRDefault="00821862" w:rsidP="008218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1862" w:rsidRPr="00A42D1C" w:rsidRDefault="00821862" w:rsidP="008218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1862" w:rsidRPr="00A42D1C" w:rsidRDefault="00821862" w:rsidP="0082186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1862" w:rsidRDefault="00821862" w:rsidP="00821862">
      <w:pPr>
        <w:jc w:val="right"/>
        <w:rPr>
          <w:rFonts w:ascii="Times New Roman" w:hAnsi="Times New Roman"/>
          <w:b/>
          <w:i/>
        </w:rPr>
      </w:pPr>
    </w:p>
    <w:sectPr w:rsidR="00821862" w:rsidSect="0083649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119"/>
    <w:multiLevelType w:val="hybridMultilevel"/>
    <w:tmpl w:val="925A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2F8"/>
    <w:multiLevelType w:val="hybridMultilevel"/>
    <w:tmpl w:val="562645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022948"/>
    <w:multiLevelType w:val="hybridMultilevel"/>
    <w:tmpl w:val="505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4"/>
    <w:rsid w:val="00032B95"/>
    <w:rsid w:val="00064A46"/>
    <w:rsid w:val="00097B4D"/>
    <w:rsid w:val="001819CC"/>
    <w:rsid w:val="00253C28"/>
    <w:rsid w:val="002C5208"/>
    <w:rsid w:val="002C7D0C"/>
    <w:rsid w:val="002E036B"/>
    <w:rsid w:val="002E4F26"/>
    <w:rsid w:val="003165AE"/>
    <w:rsid w:val="0033337E"/>
    <w:rsid w:val="003358B1"/>
    <w:rsid w:val="00343F41"/>
    <w:rsid w:val="00363D57"/>
    <w:rsid w:val="0041071B"/>
    <w:rsid w:val="00480FDB"/>
    <w:rsid w:val="004B6566"/>
    <w:rsid w:val="00583348"/>
    <w:rsid w:val="00597EBC"/>
    <w:rsid w:val="005D6608"/>
    <w:rsid w:val="00602974"/>
    <w:rsid w:val="00604142"/>
    <w:rsid w:val="00612F8C"/>
    <w:rsid w:val="00624C82"/>
    <w:rsid w:val="006B1BE5"/>
    <w:rsid w:val="00766405"/>
    <w:rsid w:val="007F5508"/>
    <w:rsid w:val="00821862"/>
    <w:rsid w:val="00824360"/>
    <w:rsid w:val="0083649F"/>
    <w:rsid w:val="00844D78"/>
    <w:rsid w:val="0085066F"/>
    <w:rsid w:val="0086423F"/>
    <w:rsid w:val="0089154F"/>
    <w:rsid w:val="008A51C2"/>
    <w:rsid w:val="008B3086"/>
    <w:rsid w:val="008C7695"/>
    <w:rsid w:val="0097312C"/>
    <w:rsid w:val="009B18E7"/>
    <w:rsid w:val="009B20FF"/>
    <w:rsid w:val="009C7066"/>
    <w:rsid w:val="009D0294"/>
    <w:rsid w:val="009F2879"/>
    <w:rsid w:val="00A33017"/>
    <w:rsid w:val="00A42D1C"/>
    <w:rsid w:val="00B97F48"/>
    <w:rsid w:val="00BF7982"/>
    <w:rsid w:val="00C112F1"/>
    <w:rsid w:val="00CC5991"/>
    <w:rsid w:val="00CC75CB"/>
    <w:rsid w:val="00D154DB"/>
    <w:rsid w:val="00DF2517"/>
    <w:rsid w:val="00E15819"/>
    <w:rsid w:val="00E61926"/>
    <w:rsid w:val="00E76DE5"/>
    <w:rsid w:val="00EE098D"/>
    <w:rsid w:val="00F573D4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BB9F"/>
  <w15:docId w15:val="{D948173F-61D1-40E1-9161-E9B0B48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862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76DE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C75CB"/>
    <w:pPr>
      <w:ind w:left="720"/>
      <w:contextualSpacing/>
    </w:pPr>
  </w:style>
  <w:style w:type="character" w:customStyle="1" w:styleId="st">
    <w:name w:val="st"/>
    <w:basedOn w:val="a1"/>
    <w:rsid w:val="00CC75CB"/>
  </w:style>
  <w:style w:type="character" w:styleId="a7">
    <w:name w:val="Emphasis"/>
    <w:basedOn w:val="a1"/>
    <w:uiPriority w:val="20"/>
    <w:qFormat/>
    <w:rsid w:val="00CC75CB"/>
    <w:rPr>
      <w:i/>
      <w:iCs/>
    </w:rPr>
  </w:style>
  <w:style w:type="character" w:customStyle="1" w:styleId="2">
    <w:name w:val="Основной текст (2)_"/>
    <w:basedOn w:val="a1"/>
    <w:link w:val="20"/>
    <w:rsid w:val="004107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4107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107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107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41071B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0"/>
    <w:link w:val="1"/>
    <w:rsid w:val="0041071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41071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4107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9">
    <w:name w:val="Table Grid"/>
    <w:basedOn w:val="a2"/>
    <w:uiPriority w:val="59"/>
    <w:rsid w:val="0041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Галина</cp:lastModifiedBy>
  <cp:revision>24</cp:revision>
  <cp:lastPrinted>2019-02-25T04:14:00Z</cp:lastPrinted>
  <dcterms:created xsi:type="dcterms:W3CDTF">2016-02-11T04:52:00Z</dcterms:created>
  <dcterms:modified xsi:type="dcterms:W3CDTF">2019-03-05T02:12:00Z</dcterms:modified>
</cp:coreProperties>
</file>