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A7" w:rsidRPr="00B679A7" w:rsidRDefault="00D86B78" w:rsidP="00161E24">
      <w:pPr>
        <w:spacing w:line="360" w:lineRule="auto"/>
        <w:jc w:val="center"/>
        <w:outlineLvl w:val="0"/>
        <w:rPr>
          <w:spacing w:val="11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-114300</wp:posOffset>
            </wp:positionV>
            <wp:extent cx="1328420" cy="1440815"/>
            <wp:effectExtent l="0" t="0" r="5080" b="6985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9A7" w:rsidRPr="00B679A7">
        <w:rPr>
          <w:spacing w:val="110"/>
        </w:rPr>
        <w:t>РОССИЙСКАЯ ФЕДЕРАЦИЯ</w:t>
      </w:r>
    </w:p>
    <w:p w:rsidR="00B679A7" w:rsidRPr="00B679A7" w:rsidRDefault="00B679A7" w:rsidP="00161E24">
      <w:pPr>
        <w:spacing w:line="360" w:lineRule="auto"/>
        <w:jc w:val="center"/>
        <w:outlineLvl w:val="0"/>
        <w:rPr>
          <w:spacing w:val="110"/>
        </w:rPr>
      </w:pPr>
      <w:r w:rsidRPr="00B679A7">
        <w:rPr>
          <w:spacing w:val="110"/>
        </w:rPr>
        <w:t>ДУМА ГОРОДСКОГО ОКРУГА</w:t>
      </w:r>
    </w:p>
    <w:p w:rsidR="00B679A7" w:rsidRPr="00B679A7" w:rsidRDefault="00B679A7" w:rsidP="00161E24">
      <w:pPr>
        <w:spacing w:line="360" w:lineRule="auto"/>
        <w:jc w:val="center"/>
        <w:outlineLvl w:val="0"/>
        <w:rPr>
          <w:spacing w:val="110"/>
        </w:rPr>
      </w:pPr>
      <w:r w:rsidRPr="00B679A7">
        <w:rPr>
          <w:spacing w:val="110"/>
        </w:rPr>
        <w:t>«ГОРОД ЧИТА»</w:t>
      </w:r>
    </w:p>
    <w:p w:rsidR="00B679A7" w:rsidRDefault="00B679A7" w:rsidP="00161E24">
      <w:pPr>
        <w:jc w:val="center"/>
        <w:rPr>
          <w:spacing w:val="110"/>
        </w:rPr>
      </w:pPr>
    </w:p>
    <w:p w:rsidR="00B679A7" w:rsidRDefault="004E4E54" w:rsidP="00161E24">
      <w:pPr>
        <w:jc w:val="center"/>
        <w:outlineLvl w:val="0"/>
        <w:rPr>
          <w:b/>
          <w:spacing w:val="110"/>
          <w:sz w:val="36"/>
          <w:szCs w:val="36"/>
        </w:rPr>
      </w:pPr>
      <w:r>
        <w:rPr>
          <w:b/>
          <w:spacing w:val="110"/>
          <w:sz w:val="36"/>
          <w:szCs w:val="36"/>
        </w:rPr>
        <w:t>РЕШЕНИЕ</w:t>
      </w:r>
    </w:p>
    <w:p w:rsidR="00B679A7" w:rsidRDefault="00B679A7" w:rsidP="00B679A7">
      <w:pPr>
        <w:jc w:val="center"/>
        <w:outlineLvl w:val="0"/>
        <w:rPr>
          <w:b/>
          <w:spacing w:val="110"/>
          <w:sz w:val="36"/>
          <w:szCs w:val="36"/>
        </w:rPr>
      </w:pPr>
    </w:p>
    <w:p w:rsidR="00B679A7" w:rsidRDefault="00B679A7" w:rsidP="00B679A7">
      <w:pPr>
        <w:jc w:val="center"/>
        <w:outlineLvl w:val="0"/>
        <w:rPr>
          <w:b/>
          <w:spacing w:val="110"/>
          <w:sz w:val="36"/>
          <w:szCs w:val="36"/>
        </w:rPr>
      </w:pPr>
    </w:p>
    <w:p w:rsidR="00001DB3" w:rsidRPr="00FF5067" w:rsidRDefault="004B1DAE" w:rsidP="00001DB3">
      <w:pPr>
        <w:outlineLvl w:val="0"/>
        <w:rPr>
          <w:sz w:val="28"/>
          <w:szCs w:val="28"/>
        </w:rPr>
      </w:pPr>
      <w:r>
        <w:rPr>
          <w:sz w:val="28"/>
          <w:szCs w:val="28"/>
        </w:rPr>
        <w:t>28 июня</w:t>
      </w:r>
      <w:r w:rsidR="00001DB3">
        <w:rPr>
          <w:sz w:val="28"/>
          <w:szCs w:val="28"/>
        </w:rPr>
        <w:t xml:space="preserve"> </w:t>
      </w:r>
      <w:r w:rsidR="00001DB3" w:rsidRPr="00FF5067">
        <w:rPr>
          <w:sz w:val="28"/>
          <w:szCs w:val="28"/>
        </w:rPr>
        <w:t>201</w:t>
      </w:r>
      <w:r w:rsidR="00001DB3">
        <w:rPr>
          <w:sz w:val="28"/>
          <w:szCs w:val="28"/>
        </w:rPr>
        <w:t>8</w:t>
      </w:r>
      <w:r w:rsidR="00001DB3" w:rsidRPr="00FF5067">
        <w:rPr>
          <w:sz w:val="28"/>
          <w:szCs w:val="28"/>
        </w:rPr>
        <w:t xml:space="preserve"> года                    </w:t>
      </w:r>
      <w:r w:rsidR="00001DB3">
        <w:rPr>
          <w:sz w:val="28"/>
          <w:szCs w:val="28"/>
        </w:rPr>
        <w:t xml:space="preserve">                                                                               </w:t>
      </w:r>
      <w:r w:rsidR="00001DB3" w:rsidRPr="00FF5067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="008C2544">
        <w:rPr>
          <w:sz w:val="28"/>
          <w:szCs w:val="28"/>
        </w:rPr>
        <w:t>6</w:t>
      </w:r>
    </w:p>
    <w:p w:rsidR="00001DB3" w:rsidRPr="00FF5067" w:rsidRDefault="00001DB3" w:rsidP="00001DB3">
      <w:pPr>
        <w:ind w:firstLine="567"/>
        <w:jc w:val="both"/>
        <w:outlineLvl w:val="0"/>
        <w:rPr>
          <w:sz w:val="28"/>
          <w:szCs w:val="28"/>
        </w:rPr>
      </w:pPr>
    </w:p>
    <w:p w:rsidR="008C2544" w:rsidRDefault="008C2544" w:rsidP="008C2544">
      <w:pPr>
        <w:outlineLvl w:val="0"/>
      </w:pPr>
      <w:bookmarkStart w:id="0" w:name="sub_4"/>
    </w:p>
    <w:p w:rsidR="008C2544" w:rsidRPr="004E19FE" w:rsidRDefault="008C2544" w:rsidP="008C2544">
      <w:pPr>
        <w:pStyle w:val="a5"/>
        <w:jc w:val="center"/>
        <w:rPr>
          <w:b/>
          <w:sz w:val="28"/>
        </w:rPr>
      </w:pPr>
      <w:bookmarkStart w:id="1" w:name="_GoBack"/>
      <w:r w:rsidRPr="004E19FE">
        <w:rPr>
          <w:b/>
          <w:sz w:val="28"/>
          <w:szCs w:val="28"/>
        </w:rPr>
        <w:t xml:space="preserve">О </w:t>
      </w:r>
      <w:r w:rsidRPr="004E19FE">
        <w:rPr>
          <w:b/>
          <w:sz w:val="28"/>
        </w:rPr>
        <w:t>награждении</w:t>
      </w:r>
    </w:p>
    <w:p w:rsidR="008C2544" w:rsidRDefault="008C2544" w:rsidP="008C2544">
      <w:pPr>
        <w:pStyle w:val="a5"/>
        <w:jc w:val="center"/>
        <w:rPr>
          <w:b/>
          <w:sz w:val="28"/>
        </w:rPr>
      </w:pPr>
      <w:r w:rsidRPr="004E19FE">
        <w:rPr>
          <w:b/>
          <w:sz w:val="28"/>
        </w:rPr>
        <w:t xml:space="preserve">медалью «За </w:t>
      </w:r>
      <w:r>
        <w:rPr>
          <w:b/>
          <w:sz w:val="28"/>
        </w:rPr>
        <w:t>безупречный труд и личный вклад</w:t>
      </w:r>
    </w:p>
    <w:p w:rsidR="008C2544" w:rsidRPr="004E19FE" w:rsidRDefault="008C2544" w:rsidP="008C2544">
      <w:pPr>
        <w:pStyle w:val="a5"/>
        <w:jc w:val="center"/>
        <w:rPr>
          <w:b/>
          <w:sz w:val="28"/>
        </w:rPr>
      </w:pPr>
      <w:r>
        <w:rPr>
          <w:b/>
          <w:sz w:val="28"/>
        </w:rPr>
        <w:t>в развитие муниципальной системы образования</w:t>
      </w:r>
      <w:r w:rsidRPr="004E19FE">
        <w:rPr>
          <w:b/>
          <w:sz w:val="28"/>
        </w:rPr>
        <w:t>»</w:t>
      </w:r>
      <w:bookmarkEnd w:id="1"/>
    </w:p>
    <w:p w:rsidR="008C2544" w:rsidRPr="00AA4DB8" w:rsidRDefault="008C2544" w:rsidP="008C2544">
      <w:pPr>
        <w:pStyle w:val="a5"/>
        <w:jc w:val="center"/>
        <w:rPr>
          <w:sz w:val="28"/>
        </w:rPr>
      </w:pPr>
    </w:p>
    <w:p w:rsidR="008C2544" w:rsidRPr="008E042E" w:rsidRDefault="008C2544" w:rsidP="008C2544">
      <w:pPr>
        <w:outlineLvl w:val="0"/>
        <w:rPr>
          <w:sz w:val="28"/>
          <w:szCs w:val="28"/>
        </w:rPr>
      </w:pPr>
    </w:p>
    <w:p w:rsidR="008C2544" w:rsidRPr="008C2544" w:rsidRDefault="008C2544" w:rsidP="008C2544">
      <w:pPr>
        <w:pStyle w:val="a5"/>
        <w:spacing w:line="276" w:lineRule="auto"/>
        <w:ind w:firstLine="720"/>
        <w:jc w:val="both"/>
        <w:rPr>
          <w:sz w:val="28"/>
        </w:rPr>
      </w:pPr>
      <w:r w:rsidRPr="008C2544">
        <w:rPr>
          <w:sz w:val="28"/>
        </w:rPr>
        <w:t>Рассмотрев представление руководителя администрации городского округа «Город Чита», документы, представленные комиссией по наградам городского округа «Город Чита» о награждении  медалью «За безупречный труд и личный вклад в развитие муниципальной системы образов</w:t>
      </w:r>
      <w:r w:rsidR="00065504">
        <w:rPr>
          <w:sz w:val="28"/>
        </w:rPr>
        <w:t>ания» и в соответствии с главой </w:t>
      </w:r>
      <w:r w:rsidRPr="008C2544">
        <w:rPr>
          <w:sz w:val="28"/>
        </w:rPr>
        <w:t xml:space="preserve">2 </w:t>
      </w:r>
      <w:r w:rsidR="00065504">
        <w:rPr>
          <w:sz w:val="28"/>
        </w:rPr>
        <w:t xml:space="preserve"> </w:t>
      </w:r>
      <w:r w:rsidRPr="008C2544">
        <w:rPr>
          <w:sz w:val="28"/>
        </w:rPr>
        <w:t>Положения «О почетном звании, наградах, премиях и стипендиях в городском округе «Город Чита», принятого решением Думы городского округа «Город Чита» от 24 сентября 2015 г. № 123, Дума городского округа</w:t>
      </w:r>
    </w:p>
    <w:p w:rsidR="008C2544" w:rsidRPr="008C2544" w:rsidRDefault="008C2544" w:rsidP="008C2544">
      <w:pPr>
        <w:spacing w:line="276" w:lineRule="auto"/>
        <w:jc w:val="both"/>
        <w:outlineLvl w:val="0"/>
        <w:rPr>
          <w:sz w:val="28"/>
          <w:szCs w:val="28"/>
        </w:rPr>
      </w:pPr>
    </w:p>
    <w:p w:rsidR="008C2544" w:rsidRPr="008C2544" w:rsidRDefault="008C2544" w:rsidP="008C2544">
      <w:pPr>
        <w:spacing w:line="276" w:lineRule="auto"/>
        <w:jc w:val="center"/>
        <w:outlineLvl w:val="0"/>
        <w:rPr>
          <w:b/>
          <w:spacing w:val="110"/>
          <w:sz w:val="28"/>
          <w:szCs w:val="28"/>
        </w:rPr>
      </w:pPr>
      <w:r w:rsidRPr="008C2544">
        <w:rPr>
          <w:b/>
          <w:sz w:val="28"/>
          <w:szCs w:val="28"/>
        </w:rPr>
        <w:t>РЕШИЛА</w:t>
      </w:r>
      <w:r w:rsidRPr="008C2544">
        <w:rPr>
          <w:b/>
          <w:spacing w:val="110"/>
          <w:sz w:val="28"/>
          <w:szCs w:val="28"/>
        </w:rPr>
        <w:t>:</w:t>
      </w:r>
    </w:p>
    <w:p w:rsidR="008C2544" w:rsidRPr="008C2544" w:rsidRDefault="008C2544" w:rsidP="008C2544">
      <w:pPr>
        <w:spacing w:line="276" w:lineRule="auto"/>
        <w:jc w:val="center"/>
        <w:outlineLvl w:val="0"/>
        <w:rPr>
          <w:b/>
          <w:spacing w:val="110"/>
          <w:sz w:val="36"/>
          <w:szCs w:val="36"/>
        </w:rPr>
      </w:pPr>
    </w:p>
    <w:p w:rsidR="008C2544" w:rsidRPr="008C2544" w:rsidRDefault="008C2544" w:rsidP="008C2544">
      <w:pPr>
        <w:spacing w:line="276" w:lineRule="auto"/>
        <w:ind w:firstLine="851"/>
        <w:jc w:val="both"/>
        <w:rPr>
          <w:sz w:val="28"/>
        </w:rPr>
      </w:pPr>
      <w:r w:rsidRPr="008C2544">
        <w:rPr>
          <w:sz w:val="28"/>
        </w:rPr>
        <w:t>1. Наградить медалью «За безупречный труд и личный вклад в развитие муниципальной системы образования»:</w:t>
      </w:r>
    </w:p>
    <w:p w:rsidR="008C2544" w:rsidRPr="008C2544" w:rsidRDefault="008C2544" w:rsidP="008C2544">
      <w:pPr>
        <w:spacing w:line="276" w:lineRule="auto"/>
        <w:ind w:firstLine="851"/>
        <w:jc w:val="both"/>
        <w:rPr>
          <w:sz w:val="28"/>
          <w:szCs w:val="28"/>
        </w:rPr>
      </w:pPr>
      <w:r w:rsidRPr="008C2544">
        <w:rPr>
          <w:sz w:val="28"/>
          <w:szCs w:val="28"/>
        </w:rPr>
        <w:t>- Еремееву Нину Михайловну - учителя начальных классов муниципального бюджетного общеобразовательного учреждения «Средняя общеобразовательная  школа № 11»;</w:t>
      </w:r>
    </w:p>
    <w:p w:rsidR="008C2544" w:rsidRPr="008C2544" w:rsidRDefault="008C2544" w:rsidP="008C2544">
      <w:pPr>
        <w:spacing w:line="276" w:lineRule="auto"/>
        <w:ind w:firstLine="851"/>
        <w:jc w:val="both"/>
        <w:rPr>
          <w:sz w:val="28"/>
          <w:szCs w:val="28"/>
        </w:rPr>
      </w:pPr>
      <w:r w:rsidRPr="008C2544">
        <w:rPr>
          <w:sz w:val="28"/>
          <w:szCs w:val="28"/>
        </w:rPr>
        <w:t>- Жамсаранову Валентину Васильевну - учителя изобразительного искусства муниципального бюджетного общеобразовательного учреждения «Средняя общеобразовательная  школа № 36»;</w:t>
      </w:r>
    </w:p>
    <w:p w:rsidR="008C2544" w:rsidRPr="008C2544" w:rsidRDefault="008C2544" w:rsidP="008C2544">
      <w:pPr>
        <w:spacing w:line="276" w:lineRule="auto"/>
        <w:ind w:firstLine="851"/>
        <w:jc w:val="both"/>
        <w:rPr>
          <w:sz w:val="28"/>
          <w:szCs w:val="28"/>
        </w:rPr>
      </w:pPr>
      <w:r w:rsidRPr="008C2544">
        <w:rPr>
          <w:sz w:val="28"/>
          <w:szCs w:val="28"/>
        </w:rPr>
        <w:t>- Иванову Надежду Даниловну - учителя биологии муниципального бюджетного общеобразовательного учреждения «Средняя общеобразовательная  школа № 10»;</w:t>
      </w:r>
    </w:p>
    <w:p w:rsidR="008C2544" w:rsidRPr="008C2544" w:rsidRDefault="008C2544" w:rsidP="008C2544">
      <w:pPr>
        <w:spacing w:line="276" w:lineRule="auto"/>
        <w:ind w:firstLine="851"/>
        <w:jc w:val="both"/>
        <w:rPr>
          <w:sz w:val="28"/>
          <w:szCs w:val="28"/>
        </w:rPr>
      </w:pPr>
      <w:r w:rsidRPr="008C2544">
        <w:rPr>
          <w:sz w:val="28"/>
          <w:szCs w:val="28"/>
        </w:rPr>
        <w:t>- Косыгину Наталью Степановну - учителя физики муниципального бюджетного общеобразовательного учреждения «Средняя общеобразовательная  школа № 40»;</w:t>
      </w:r>
    </w:p>
    <w:p w:rsidR="008C2544" w:rsidRPr="008C2544" w:rsidRDefault="008C2544" w:rsidP="008C2544">
      <w:pPr>
        <w:spacing w:line="276" w:lineRule="auto"/>
        <w:ind w:firstLine="851"/>
        <w:jc w:val="both"/>
        <w:rPr>
          <w:sz w:val="28"/>
          <w:szCs w:val="28"/>
        </w:rPr>
      </w:pPr>
      <w:r w:rsidRPr="008C2544">
        <w:rPr>
          <w:sz w:val="28"/>
          <w:szCs w:val="28"/>
        </w:rPr>
        <w:lastRenderedPageBreak/>
        <w:t>- Макарову Галину Дмитриевну - учителя русского языка и литературы муниципального бюджетного общеобразовательного учреждения «Средняя общеобразовательная  школа № 27»;</w:t>
      </w:r>
    </w:p>
    <w:p w:rsidR="008C2544" w:rsidRPr="008C2544" w:rsidRDefault="008C2544" w:rsidP="008C2544">
      <w:pPr>
        <w:spacing w:line="276" w:lineRule="auto"/>
        <w:ind w:firstLine="851"/>
        <w:jc w:val="both"/>
        <w:rPr>
          <w:sz w:val="28"/>
          <w:szCs w:val="28"/>
        </w:rPr>
      </w:pPr>
      <w:r w:rsidRPr="008C2544">
        <w:rPr>
          <w:sz w:val="28"/>
          <w:szCs w:val="28"/>
        </w:rPr>
        <w:t>- Моисееву Галину Георгиевну - учителя английского языка муниципального бюджетного общеобразовательного учреждения «Средняя общеобразовательная  школа № 49 с углубленным изучением английского языка»;</w:t>
      </w:r>
    </w:p>
    <w:p w:rsidR="008C2544" w:rsidRPr="008C2544" w:rsidRDefault="008C2544" w:rsidP="008C2544">
      <w:pPr>
        <w:spacing w:line="276" w:lineRule="auto"/>
        <w:ind w:firstLine="851"/>
        <w:jc w:val="both"/>
        <w:rPr>
          <w:sz w:val="28"/>
          <w:szCs w:val="28"/>
        </w:rPr>
      </w:pPr>
      <w:r w:rsidRPr="008C2544">
        <w:rPr>
          <w:sz w:val="28"/>
          <w:szCs w:val="28"/>
        </w:rPr>
        <w:t>- Осипову Нелли Николаевну - учителя английского языка муниципального бюджетного общеобразовательного учреждения «Средняя общеобразовательная  школа № 19»;</w:t>
      </w:r>
    </w:p>
    <w:p w:rsidR="008C2544" w:rsidRPr="008C2544" w:rsidRDefault="008C2544" w:rsidP="008C2544">
      <w:pPr>
        <w:spacing w:line="276" w:lineRule="auto"/>
        <w:ind w:firstLine="851"/>
        <w:jc w:val="both"/>
        <w:rPr>
          <w:sz w:val="28"/>
          <w:szCs w:val="28"/>
        </w:rPr>
      </w:pPr>
      <w:r w:rsidRPr="008C2544">
        <w:rPr>
          <w:sz w:val="28"/>
          <w:szCs w:val="28"/>
        </w:rPr>
        <w:t>- Савельеву Любовь Петровну - воспитателя муниципального бюджетного дошкольного образовательного учреждения «Детский сад № 57»;</w:t>
      </w:r>
    </w:p>
    <w:p w:rsidR="008C2544" w:rsidRPr="008C2544" w:rsidRDefault="008C2544" w:rsidP="008C2544">
      <w:pPr>
        <w:spacing w:line="276" w:lineRule="auto"/>
        <w:ind w:firstLine="851"/>
        <w:jc w:val="both"/>
        <w:rPr>
          <w:sz w:val="28"/>
          <w:szCs w:val="28"/>
        </w:rPr>
      </w:pPr>
      <w:r w:rsidRPr="008C2544">
        <w:rPr>
          <w:sz w:val="28"/>
          <w:szCs w:val="28"/>
        </w:rPr>
        <w:t>- Федорову Ларису Петровну - воспитателя муниципального бюджетного дошкольного образовательного учреждения «Детский сад № 15»;</w:t>
      </w:r>
    </w:p>
    <w:p w:rsidR="008C2544" w:rsidRPr="008C2544" w:rsidRDefault="008C2544" w:rsidP="008C2544">
      <w:pPr>
        <w:spacing w:line="276" w:lineRule="auto"/>
        <w:ind w:firstLine="851"/>
        <w:jc w:val="both"/>
        <w:rPr>
          <w:sz w:val="28"/>
          <w:szCs w:val="28"/>
        </w:rPr>
      </w:pPr>
      <w:r w:rsidRPr="008C2544">
        <w:rPr>
          <w:sz w:val="28"/>
          <w:szCs w:val="28"/>
        </w:rPr>
        <w:t>- Фомину Галину Евсеевну - учителя начальных классов муниципального бюджетного общеобразовательного учреждения «Средняя общеобразовательная  школа № 13 (с этнокультурным компонентом образования)».</w:t>
      </w:r>
    </w:p>
    <w:p w:rsidR="008C2544" w:rsidRPr="008C2544" w:rsidRDefault="008C2544" w:rsidP="008C2544">
      <w:pPr>
        <w:spacing w:line="276" w:lineRule="auto"/>
        <w:ind w:firstLine="851"/>
        <w:jc w:val="both"/>
        <w:rPr>
          <w:sz w:val="28"/>
        </w:rPr>
      </w:pPr>
      <w:r w:rsidRPr="008C2544">
        <w:rPr>
          <w:sz w:val="28"/>
        </w:rPr>
        <w:t xml:space="preserve">2. Администрации городского округа «Город Чита» обеспечить выполнение настоящего решения в соответствии с Положением </w:t>
      </w:r>
      <w:r w:rsidR="00065504">
        <w:rPr>
          <w:sz w:val="28"/>
        </w:rPr>
        <w:t>о</w:t>
      </w:r>
      <w:r w:rsidRPr="008C2544">
        <w:rPr>
          <w:sz w:val="28"/>
        </w:rPr>
        <w:t xml:space="preserve"> почётном звании, наградах, премиях и стипендиях в городском округе «Город Чита».</w:t>
      </w:r>
    </w:p>
    <w:p w:rsidR="008C2544" w:rsidRPr="008C2544" w:rsidRDefault="008C2544" w:rsidP="008C2544">
      <w:pPr>
        <w:tabs>
          <w:tab w:val="left" w:pos="0"/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 w:rsidRPr="008C2544">
        <w:rPr>
          <w:sz w:val="28"/>
        </w:rPr>
        <w:t xml:space="preserve">3. </w:t>
      </w:r>
      <w:hyperlink r:id="rId8" w:history="1">
        <w:r w:rsidRPr="008C2544">
          <w:rPr>
            <w:sz w:val="28"/>
            <w:szCs w:val="28"/>
          </w:rPr>
          <w:t>Опубликовать</w:t>
        </w:r>
      </w:hyperlink>
      <w:r w:rsidRPr="008C2544">
        <w:rPr>
          <w:sz w:val="28"/>
          <w:szCs w:val="28"/>
        </w:rPr>
        <w:t xml:space="preserve"> настоящее решение на официальном сайте Думы городского округа в информационно-телекоммуника</w:t>
      </w:r>
      <w:r w:rsidRPr="008C2544">
        <w:rPr>
          <w:color w:val="000000"/>
          <w:sz w:val="28"/>
          <w:szCs w:val="28"/>
        </w:rPr>
        <w:t xml:space="preserve">ционной сети «Интернет», размещенном по адресу: </w:t>
      </w:r>
      <w:hyperlink r:id="rId9" w:history="1">
        <w:r w:rsidRPr="008C2544">
          <w:rPr>
            <w:rStyle w:val="a7"/>
            <w:color w:val="000000"/>
            <w:sz w:val="28"/>
            <w:szCs w:val="28"/>
            <w:u w:val="none"/>
          </w:rPr>
          <w:t>www.</w:t>
        </w:r>
        <w:r w:rsidRPr="008C2544">
          <w:rPr>
            <w:rStyle w:val="a7"/>
            <w:color w:val="000000"/>
            <w:sz w:val="28"/>
            <w:szCs w:val="28"/>
            <w:u w:val="none"/>
            <w:lang w:val="en-US"/>
          </w:rPr>
          <w:t>gorduma</w:t>
        </w:r>
        <w:r w:rsidRPr="008C2544">
          <w:rPr>
            <w:rStyle w:val="a7"/>
            <w:color w:val="000000"/>
            <w:sz w:val="28"/>
            <w:szCs w:val="28"/>
            <w:u w:val="none"/>
          </w:rPr>
          <w:t>.chita.ru.</w:t>
        </w:r>
      </w:hyperlink>
    </w:p>
    <w:p w:rsidR="00001DB3" w:rsidRDefault="00001DB3" w:rsidP="00001DB3">
      <w:pPr>
        <w:pStyle w:val="11"/>
        <w:shd w:val="clear" w:color="auto" w:fill="FFFFFF"/>
        <w:spacing w:line="276" w:lineRule="auto"/>
        <w:ind w:right="-143" w:firstLine="851"/>
        <w:jc w:val="both"/>
        <w:rPr>
          <w:sz w:val="28"/>
        </w:rPr>
      </w:pPr>
    </w:p>
    <w:bookmarkEnd w:id="0"/>
    <w:p w:rsidR="00F6671C" w:rsidRDefault="00001DB3" w:rsidP="00001DB3">
      <w:pPr>
        <w:spacing w:line="276" w:lineRule="auto"/>
        <w:rPr>
          <w:b/>
          <w:sz w:val="27"/>
          <w:szCs w:val="27"/>
        </w:rPr>
      </w:pPr>
      <w:r w:rsidRPr="000260D6">
        <w:rPr>
          <w:b/>
          <w:sz w:val="28"/>
          <w:szCs w:val="28"/>
        </w:rPr>
        <w:t>Глава городского округа</w:t>
      </w:r>
      <w:r w:rsidRPr="000260D6">
        <w:rPr>
          <w:b/>
          <w:sz w:val="28"/>
          <w:szCs w:val="28"/>
        </w:rPr>
        <w:tab/>
      </w:r>
      <w:r w:rsidRPr="000260D6">
        <w:rPr>
          <w:b/>
          <w:sz w:val="28"/>
          <w:szCs w:val="28"/>
        </w:rPr>
        <w:tab/>
      </w:r>
      <w:r w:rsidRPr="000260D6">
        <w:rPr>
          <w:b/>
          <w:sz w:val="28"/>
          <w:szCs w:val="28"/>
        </w:rPr>
        <w:tab/>
      </w:r>
      <w:r w:rsidRPr="000260D6">
        <w:rPr>
          <w:b/>
          <w:sz w:val="28"/>
          <w:szCs w:val="28"/>
        </w:rPr>
        <w:tab/>
        <w:t xml:space="preserve">    </w:t>
      </w:r>
      <w:r w:rsidRPr="000260D6">
        <w:rPr>
          <w:b/>
          <w:sz w:val="28"/>
          <w:szCs w:val="28"/>
        </w:rPr>
        <w:tab/>
      </w:r>
      <w:r w:rsidRPr="000260D6">
        <w:rPr>
          <w:b/>
          <w:sz w:val="28"/>
          <w:szCs w:val="28"/>
        </w:rPr>
        <w:tab/>
      </w:r>
      <w:r w:rsidRPr="000260D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0260D6">
        <w:rPr>
          <w:b/>
          <w:sz w:val="28"/>
          <w:szCs w:val="28"/>
        </w:rPr>
        <w:t xml:space="preserve">   А.</w:t>
      </w:r>
      <w:r w:rsidR="00175AA6">
        <w:rPr>
          <w:b/>
          <w:sz w:val="28"/>
          <w:szCs w:val="28"/>
        </w:rPr>
        <w:t xml:space="preserve"> </w:t>
      </w:r>
      <w:r w:rsidRPr="000260D6">
        <w:rPr>
          <w:b/>
          <w:sz w:val="28"/>
          <w:szCs w:val="28"/>
        </w:rPr>
        <w:t>Д. Михалев</w:t>
      </w:r>
    </w:p>
    <w:sectPr w:rsidR="00F6671C" w:rsidSect="00C246B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9E9" w:rsidRDefault="004749E9">
      <w:r>
        <w:separator/>
      </w:r>
    </w:p>
  </w:endnote>
  <w:endnote w:type="continuationSeparator" w:id="0">
    <w:p w:rsidR="004749E9" w:rsidRDefault="0047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9E9" w:rsidRDefault="004749E9">
      <w:r>
        <w:separator/>
      </w:r>
    </w:p>
  </w:footnote>
  <w:footnote w:type="continuationSeparator" w:id="0">
    <w:p w:rsidR="004749E9" w:rsidRDefault="00474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6029F"/>
    <w:multiLevelType w:val="hybridMultilevel"/>
    <w:tmpl w:val="9A4CE764"/>
    <w:lvl w:ilvl="0" w:tplc="483EF78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2C4C7B"/>
    <w:multiLevelType w:val="hybridMultilevel"/>
    <w:tmpl w:val="799E1AF6"/>
    <w:lvl w:ilvl="0" w:tplc="81029E8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44CF0010"/>
    <w:multiLevelType w:val="hybridMultilevel"/>
    <w:tmpl w:val="0AA26172"/>
    <w:lvl w:ilvl="0" w:tplc="28943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294CAE"/>
    <w:multiLevelType w:val="hybridMultilevel"/>
    <w:tmpl w:val="B7FCAF5E"/>
    <w:lvl w:ilvl="0" w:tplc="C6DA3154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175895"/>
    <w:multiLevelType w:val="hybridMultilevel"/>
    <w:tmpl w:val="79A4045A"/>
    <w:lvl w:ilvl="0" w:tplc="D24405F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75D06CED"/>
    <w:multiLevelType w:val="hybridMultilevel"/>
    <w:tmpl w:val="9BAEEAFE"/>
    <w:lvl w:ilvl="0" w:tplc="19ECC87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7A641E06"/>
    <w:multiLevelType w:val="multilevel"/>
    <w:tmpl w:val="04405A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A7"/>
    <w:rsid w:val="00001DB3"/>
    <w:rsid w:val="0001020E"/>
    <w:rsid w:val="00020760"/>
    <w:rsid w:val="00065504"/>
    <w:rsid w:val="000702FB"/>
    <w:rsid w:val="000B1335"/>
    <w:rsid w:val="000B465B"/>
    <w:rsid w:val="00124E49"/>
    <w:rsid w:val="00161E24"/>
    <w:rsid w:val="00175AA6"/>
    <w:rsid w:val="001A6A14"/>
    <w:rsid w:val="00227BD0"/>
    <w:rsid w:val="00250843"/>
    <w:rsid w:val="002D1607"/>
    <w:rsid w:val="00321CF1"/>
    <w:rsid w:val="00335047"/>
    <w:rsid w:val="00347850"/>
    <w:rsid w:val="00355EBA"/>
    <w:rsid w:val="003A6FCB"/>
    <w:rsid w:val="003B14C0"/>
    <w:rsid w:val="003E2A0F"/>
    <w:rsid w:val="004749E9"/>
    <w:rsid w:val="004B1DAE"/>
    <w:rsid w:val="004D26B5"/>
    <w:rsid w:val="004D35A8"/>
    <w:rsid w:val="004E4E54"/>
    <w:rsid w:val="005F79B3"/>
    <w:rsid w:val="00657D92"/>
    <w:rsid w:val="00671BB8"/>
    <w:rsid w:val="006E0089"/>
    <w:rsid w:val="00845555"/>
    <w:rsid w:val="00854971"/>
    <w:rsid w:val="008C2544"/>
    <w:rsid w:val="00941ABD"/>
    <w:rsid w:val="009E2DC7"/>
    <w:rsid w:val="00A141D1"/>
    <w:rsid w:val="00AC1073"/>
    <w:rsid w:val="00AE7922"/>
    <w:rsid w:val="00B02149"/>
    <w:rsid w:val="00B679A7"/>
    <w:rsid w:val="00B74AA4"/>
    <w:rsid w:val="00C15DE7"/>
    <w:rsid w:val="00C246B7"/>
    <w:rsid w:val="00C421BC"/>
    <w:rsid w:val="00CA7762"/>
    <w:rsid w:val="00CE7BFF"/>
    <w:rsid w:val="00D05286"/>
    <w:rsid w:val="00D86B78"/>
    <w:rsid w:val="00DB732B"/>
    <w:rsid w:val="00E05708"/>
    <w:rsid w:val="00E53D1F"/>
    <w:rsid w:val="00F62996"/>
    <w:rsid w:val="00F6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315F0-427A-47D1-8CB9-4BD48203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52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B679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rsid w:val="002D160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2D1607"/>
    <w:pPr>
      <w:tabs>
        <w:tab w:val="center" w:pos="4677"/>
        <w:tab w:val="right" w:pos="9355"/>
      </w:tabs>
    </w:pPr>
  </w:style>
  <w:style w:type="character" w:styleId="a7">
    <w:name w:val="Hyperlink"/>
    <w:rsid w:val="00DB732B"/>
    <w:rPr>
      <w:color w:val="0000FF"/>
      <w:u w:val="single"/>
    </w:rPr>
  </w:style>
  <w:style w:type="paragraph" w:customStyle="1" w:styleId="11">
    <w:name w:val="Обычный1"/>
    <w:rsid w:val="00DB732B"/>
    <w:pPr>
      <w:widowControl w:val="0"/>
      <w:snapToGrid w:val="0"/>
    </w:pPr>
  </w:style>
  <w:style w:type="paragraph" w:customStyle="1" w:styleId="ConsPlusNormal">
    <w:name w:val="ConsPlusNormal"/>
    <w:rsid w:val="00227B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9E2DC7"/>
    <w:pPr>
      <w:spacing w:line="360" w:lineRule="auto"/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9E2DC7"/>
    <w:rPr>
      <w:sz w:val="24"/>
    </w:rPr>
  </w:style>
  <w:style w:type="character" w:customStyle="1" w:styleId="a6">
    <w:name w:val="Нижний колонтитул Знак"/>
    <w:basedOn w:val="a0"/>
    <w:link w:val="a5"/>
    <w:rsid w:val="009E2DC7"/>
    <w:rPr>
      <w:sz w:val="24"/>
      <w:szCs w:val="24"/>
    </w:rPr>
  </w:style>
  <w:style w:type="paragraph" w:styleId="aa">
    <w:name w:val="Balloon Text"/>
    <w:basedOn w:val="a"/>
    <w:link w:val="ab"/>
    <w:rsid w:val="009E2D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E2DC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C1073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47850"/>
    <w:pPr>
      <w:autoSpaceDE w:val="0"/>
      <w:autoSpaceDN w:val="0"/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9"/>
    <w:rsid w:val="00D05286"/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customStyle="1" w:styleId="ae">
    <w:name w:val="Заголовок статьи"/>
    <w:basedOn w:val="a"/>
    <w:next w:val="a"/>
    <w:uiPriority w:val="99"/>
    <w:rsid w:val="00D0528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">
    <w:name w:val="Цветовое выделение"/>
    <w:uiPriority w:val="99"/>
    <w:rsid w:val="00D05286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D05286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95801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rduma.chita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xaos</Company>
  <LinksUpToDate>false</LinksUpToDate>
  <CharactersWithSpaces>3015</CharactersWithSpaces>
  <SharedDoc>false</SharedDoc>
  <HLinks>
    <vt:vector size="12" baseType="variant">
      <vt:variant>
        <vt:i4>1900639</vt:i4>
      </vt:variant>
      <vt:variant>
        <vt:i4>3</vt:i4>
      </vt:variant>
      <vt:variant>
        <vt:i4>0</vt:i4>
      </vt:variant>
      <vt:variant>
        <vt:i4>5</vt:i4>
      </vt:variant>
      <vt:variant>
        <vt:lpwstr>http://www.gorduma.chita.ru./</vt:lpwstr>
      </vt:variant>
      <vt:variant>
        <vt:lpwstr/>
      </vt:variant>
      <vt:variant>
        <vt:i4>6946864</vt:i4>
      </vt:variant>
      <vt:variant>
        <vt:i4>0</vt:i4>
      </vt:variant>
      <vt:variant>
        <vt:i4>0</vt:i4>
      </vt:variant>
      <vt:variant>
        <vt:i4>5</vt:i4>
      </vt:variant>
      <vt:variant>
        <vt:lpwstr>garantf1://19958014.0/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vlad</dc:creator>
  <cp:keywords/>
  <cp:lastModifiedBy>Мы</cp:lastModifiedBy>
  <cp:revision>2</cp:revision>
  <cp:lastPrinted>2018-06-29T05:46:00Z</cp:lastPrinted>
  <dcterms:created xsi:type="dcterms:W3CDTF">2018-07-05T08:47:00Z</dcterms:created>
  <dcterms:modified xsi:type="dcterms:W3CDTF">2018-07-05T08:47:00Z</dcterms:modified>
</cp:coreProperties>
</file>