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551F">
      <w:pPr>
        <w:pStyle w:val="a4"/>
        <w:shd w:val="clear" w:color="auto" w:fill="auto"/>
        <w:spacing w:after="273"/>
        <w:ind w:left="280"/>
      </w:pPr>
      <w:bookmarkStart w:id="0" w:name="_GoBack"/>
      <w:bookmarkEnd w:id="0"/>
      <w:r>
        <w:t>Занятие в подготовительной группе но познавательно- исследовательской деятельности на тему; «Тайны снега и льда».</w:t>
      </w:r>
    </w:p>
    <w:p w:rsidR="00000000" w:rsidRDefault="0029551F">
      <w:pPr>
        <w:pStyle w:val="20"/>
        <w:shd w:val="clear" w:color="auto" w:fill="auto"/>
        <w:spacing w:before="0" w:after="0" w:line="280" w:lineRule="exact"/>
        <w:ind w:left="20"/>
      </w:pPr>
      <w:r>
        <w:t>Цель: Создание условий для развития познавательной активностидетей в</w:t>
      </w:r>
    </w:p>
    <w:p w:rsidR="00000000" w:rsidRDefault="0029551F">
      <w:pPr>
        <w:pStyle w:val="20"/>
        <w:shd w:val="clear" w:color="auto" w:fill="auto"/>
        <w:spacing w:before="0" w:after="0" w:line="280" w:lineRule="exact"/>
        <w:ind w:left="20"/>
      </w:pPr>
      <w:r>
        <w:t>процессе экспериментированиясо снегом и льдом.</w:t>
      </w:r>
    </w:p>
    <w:p w:rsidR="00000000" w:rsidRDefault="0029551F">
      <w:pPr>
        <w:pStyle w:val="a4"/>
        <w:shd w:val="clear" w:color="auto" w:fill="auto"/>
        <w:spacing w:after="0" w:line="280" w:lineRule="exact"/>
        <w:ind w:left="20"/>
        <w:jc w:val="left"/>
      </w:pPr>
      <w:r>
        <w:t>Задачи:</w:t>
      </w:r>
    </w:p>
    <w:p w:rsidR="00000000" w:rsidRDefault="0029551F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22" w:lineRule="exact"/>
        <w:ind w:left="20"/>
      </w:pPr>
      <w:r>
        <w:t>ПОЗНАВАТЕЛЬНОЕ</w:t>
      </w:r>
      <w:r>
        <w:t xml:space="preserve"> РАЗВИТИЕ: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 w:right="320"/>
      </w:pPr>
      <w:r>
        <w:t>Продолжать формировать знание дошкольников о зиме. Формировать начальное представление об экспериментировании со снегом и льдом. Познакомить детей со свойствами льда и снега. Развивать познавательную активность, мышление.</w:t>
      </w:r>
    </w:p>
    <w:p w:rsidR="00000000" w:rsidRDefault="0029551F">
      <w:pPr>
        <w:pStyle w:val="20"/>
        <w:numPr>
          <w:ilvl w:val="0"/>
          <w:numId w:val="1"/>
        </w:numPr>
        <w:shd w:val="clear" w:color="auto" w:fill="auto"/>
        <w:tabs>
          <w:tab w:val="left" w:pos="1542"/>
        </w:tabs>
        <w:spacing w:before="0" w:after="0" w:line="322" w:lineRule="exact"/>
        <w:ind w:left="20" w:right="320"/>
      </w:pPr>
      <w:r>
        <w:t>РЕЧЕВОЕ</w:t>
      </w:r>
      <w:r>
        <w:tab/>
        <w:t>РАЗВИТИЕ: Ак</w:t>
      </w:r>
      <w:r>
        <w:t>тивизировать и расширить словарный запас детей (прозрачный, бесцветный, хрупкий, рыхлый, пластичный);</w:t>
      </w:r>
    </w:p>
    <w:p w:rsidR="00000000" w:rsidRDefault="0029551F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322" w:lineRule="exact"/>
        <w:ind w:left="20" w:right="320"/>
      </w:pPr>
      <w:r>
        <w:t>СОЦИАЛЬНО-КОММУНИКАТИВНОЕ РАЗВИТИЕ: Формировать у детей чувство сплоченности, единства, положительного эмоционального настроя внутри коллектива; Учить</w:t>
      </w:r>
      <w:r>
        <w:t xml:space="preserve"> высказывать свою точку зрения, слушать сверстников и поддерживать беседу, уметь слышать и слушать педагога.</w:t>
      </w:r>
    </w:p>
    <w:p w:rsidR="00000000" w:rsidRDefault="0029551F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22" w:lineRule="exact"/>
        <w:ind w:left="20" w:right="320"/>
      </w:pPr>
      <w:r>
        <w:t>ХУДОЖЕСТВЕННО-ЭСТЕТИЧЕСКОЕ РАЗВИТИЕ: Развивать чувство прекрасного посредством прослушивание звуков природы и просмотра картин в ходе проведени</w:t>
      </w:r>
      <w:r>
        <w:t>я образовательной деятельности.</w:t>
      </w:r>
    </w:p>
    <w:p w:rsidR="00000000" w:rsidRDefault="0029551F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40" w:line="322" w:lineRule="exact"/>
        <w:ind w:left="20" w:right="320"/>
      </w:pPr>
      <w:r>
        <w:t>ФИЗИЧЕСКОЕ РАЗВИТИЕ: Способствовать сохранению и укреплению физического здоровья детей средствами игры «Что нам нравится зимой».</w:t>
      </w:r>
    </w:p>
    <w:p w:rsidR="00000000" w:rsidRDefault="0029551F">
      <w:pPr>
        <w:pStyle w:val="20"/>
        <w:shd w:val="clear" w:color="auto" w:fill="auto"/>
        <w:spacing w:before="0" w:after="240" w:line="322" w:lineRule="exact"/>
        <w:ind w:left="20" w:right="320"/>
      </w:pPr>
      <w:r>
        <w:t>Интеграция образовательных областей:познавательное развитие, социально-коммуникативное разв</w:t>
      </w:r>
      <w:r>
        <w:t>итие, физическоеразвитие,художественно-эстетическое развитие, речевое развитие.</w:t>
      </w:r>
    </w:p>
    <w:p w:rsidR="00000000" w:rsidRDefault="0029551F">
      <w:pPr>
        <w:pStyle w:val="20"/>
        <w:shd w:val="clear" w:color="auto" w:fill="auto"/>
        <w:spacing w:before="0" w:after="240" w:line="322" w:lineRule="exact"/>
        <w:ind w:left="20" w:right="320"/>
      </w:pPr>
      <w:r>
        <w:t>Оборудование и материалы:Снежинки с загадками, емкости со льдом и снегом, по два стакана на каждого ребенка, листы цветной бумаги, салфетки, соль, емкость с водой, молоток, пол</w:t>
      </w:r>
      <w:r>
        <w:t>иэтилен, металлические ложки, карточки с символами обозначающими свойства снега и льда, сигнальные карточки(по 2 на каждого ребенка); ноутбук; проектор; презентация; аудиозапись звуков природы "Хруст снега", магнитофон.</w:t>
      </w:r>
    </w:p>
    <w:p w:rsidR="00000000" w:rsidRDefault="0029551F">
      <w:pPr>
        <w:pStyle w:val="20"/>
        <w:shd w:val="clear" w:color="auto" w:fill="auto"/>
        <w:spacing w:before="0" w:after="240" w:line="322" w:lineRule="exact"/>
        <w:ind w:left="20" w:right="320"/>
      </w:pPr>
      <w:r>
        <w:t>Виды детской деятельности шгровая, к</w:t>
      </w:r>
      <w:r>
        <w:t>оммуникативная, музыкально - художественная, познавательно-исследовательская, двигательная.</w:t>
      </w:r>
    </w:p>
    <w:p w:rsidR="00000000" w:rsidRDefault="0029551F">
      <w:pPr>
        <w:pStyle w:val="a4"/>
        <w:shd w:val="clear" w:color="auto" w:fill="auto"/>
        <w:spacing w:after="0"/>
        <w:ind w:left="20"/>
        <w:jc w:val="left"/>
      </w:pPr>
      <w:r>
        <w:t>Методы и приемыиспользуемые в ходе ООД:</w:t>
      </w:r>
    </w:p>
    <w:p w:rsidR="00000000" w:rsidRDefault="0029551F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322" w:lineRule="exact"/>
        <w:ind w:left="20"/>
      </w:pPr>
      <w:r>
        <w:t>Словесный (беседа, загадки, вопросы к детям);</w:t>
      </w:r>
    </w:p>
    <w:p w:rsidR="00000000" w:rsidRDefault="0029551F">
      <w:pPr>
        <w:pStyle w:val="20"/>
        <w:numPr>
          <w:ilvl w:val="1"/>
          <w:numId w:val="1"/>
        </w:numPr>
        <w:shd w:val="clear" w:color="auto" w:fill="auto"/>
        <w:tabs>
          <w:tab w:val="left" w:pos="294"/>
        </w:tabs>
        <w:spacing w:before="0" w:after="0" w:line="322" w:lineRule="exact"/>
        <w:ind w:left="20" w:right="320"/>
      </w:pPr>
      <w:r>
        <w:t>Наглядно -демонстрационный (снежинки с загадками, картинки слайды, сим</w:t>
      </w:r>
      <w:r>
        <w:t>волы со свойствами снега и льда);</w:t>
      </w:r>
    </w:p>
    <w:p w:rsidR="00000000" w:rsidRDefault="0029551F">
      <w:pPr>
        <w:pStyle w:val="20"/>
        <w:numPr>
          <w:ilvl w:val="1"/>
          <w:numId w:val="1"/>
        </w:numPr>
        <w:shd w:val="clear" w:color="auto" w:fill="auto"/>
        <w:tabs>
          <w:tab w:val="left" w:pos="289"/>
        </w:tabs>
        <w:spacing w:before="0" w:after="0" w:line="322" w:lineRule="exact"/>
        <w:ind w:left="20"/>
      </w:pPr>
      <w:r>
        <w:t>Практический (проведение опытов со снегом и льдом);</w:t>
      </w:r>
    </w:p>
    <w:p w:rsidR="00000000" w:rsidRDefault="0029551F">
      <w:pPr>
        <w:pStyle w:val="a4"/>
        <w:shd w:val="clear" w:color="auto" w:fill="auto"/>
        <w:spacing w:after="0"/>
        <w:ind w:left="20" w:right="440"/>
        <w:jc w:val="both"/>
      </w:pPr>
      <w:r>
        <w:t>4. Игровой (подвижная игра "Что нам нравится зимой", игра на внимание с сигнальными карточками);</w:t>
      </w:r>
    </w:p>
    <w:p w:rsidR="00000000" w:rsidRDefault="0029551F">
      <w:pPr>
        <w:pStyle w:val="a4"/>
        <w:shd w:val="clear" w:color="auto" w:fill="auto"/>
        <w:spacing w:after="0"/>
        <w:ind w:left="20" w:right="2600"/>
        <w:jc w:val="left"/>
      </w:pPr>
      <w:r>
        <w:lastRenderedPageBreak/>
        <w:t>Используемые современные образовательные технологии: ИКТ-технологии;</w:t>
      </w:r>
    </w:p>
    <w:p w:rsidR="00000000" w:rsidRDefault="0029551F">
      <w:pPr>
        <w:pStyle w:val="a4"/>
        <w:shd w:val="clear" w:color="auto" w:fill="auto"/>
        <w:spacing w:after="0"/>
        <w:ind w:left="20" w:right="4180"/>
        <w:jc w:val="left"/>
      </w:pPr>
      <w:r>
        <w:t>технология исследовательской деятельности; игровые технологии; здоровьесберегающая.</w:t>
      </w:r>
    </w:p>
    <w:p w:rsidR="00000000" w:rsidRDefault="0029551F">
      <w:pPr>
        <w:pStyle w:val="a4"/>
        <w:shd w:val="clear" w:color="auto" w:fill="auto"/>
        <w:spacing w:after="273"/>
        <w:ind w:left="20" w:right="440"/>
        <w:jc w:val="both"/>
      </w:pPr>
      <w:r>
        <w:rPr>
          <w:rStyle w:val="a5"/>
        </w:rPr>
        <w:t>Предварительнаяработа:</w:t>
      </w:r>
      <w:r>
        <w:t xml:space="preserve"> беседа, рассматривание картинок, наблюдения в природе.</w:t>
      </w:r>
    </w:p>
    <w:p w:rsidR="00000000" w:rsidRDefault="0029551F">
      <w:pPr>
        <w:pStyle w:val="a4"/>
        <w:shd w:val="clear" w:color="auto" w:fill="auto"/>
        <w:spacing w:after="42" w:line="280" w:lineRule="exact"/>
        <w:ind w:left="20"/>
        <w:jc w:val="both"/>
      </w:pPr>
      <w:r>
        <w:t>Ход ООД</w:t>
      </w:r>
    </w:p>
    <w:p w:rsidR="00000000" w:rsidRDefault="0029551F">
      <w:pPr>
        <w:pStyle w:val="30"/>
        <w:shd w:val="clear" w:color="auto" w:fill="auto"/>
        <w:spacing w:before="0" w:after="37" w:line="280" w:lineRule="exact"/>
        <w:ind w:left="20"/>
      </w:pPr>
      <w:r>
        <w:t>Организационный момент:</w:t>
      </w:r>
    </w:p>
    <w:p w:rsidR="00000000" w:rsidRDefault="0029551F">
      <w:pPr>
        <w:pStyle w:val="a4"/>
        <w:shd w:val="clear" w:color="auto" w:fill="auto"/>
        <w:spacing w:after="280" w:line="280" w:lineRule="exact"/>
        <w:ind w:left="20"/>
        <w:jc w:val="both"/>
      </w:pPr>
      <w:r>
        <w:t>Дети заходят в зал и приветствуют гостей.</w:t>
      </w:r>
    </w:p>
    <w:p w:rsidR="00000000" w:rsidRDefault="0029551F">
      <w:pPr>
        <w:pStyle w:val="a4"/>
        <w:shd w:val="clear" w:color="auto" w:fill="auto"/>
        <w:spacing w:after="120" w:line="346" w:lineRule="exact"/>
        <w:ind w:left="20" w:right="6660"/>
        <w:jc w:val="left"/>
      </w:pPr>
      <w:r>
        <w:t>Белый снегпушистый В</w:t>
      </w:r>
      <w:r>
        <w:t>воздухе кружится И на землю тихо Падает, ложится.</w:t>
      </w:r>
    </w:p>
    <w:p w:rsidR="00000000" w:rsidRDefault="0029551F">
      <w:pPr>
        <w:pStyle w:val="a4"/>
        <w:shd w:val="clear" w:color="auto" w:fill="auto"/>
        <w:spacing w:after="0" w:line="346" w:lineRule="exact"/>
        <w:ind w:left="20"/>
        <w:jc w:val="both"/>
      </w:pPr>
      <w:r>
        <w:t>И под утро снегом</w:t>
      </w:r>
    </w:p>
    <w:p w:rsidR="00000000" w:rsidRDefault="0029551F">
      <w:pPr>
        <w:pStyle w:val="a4"/>
        <w:shd w:val="clear" w:color="auto" w:fill="auto"/>
        <w:spacing w:after="0" w:line="346" w:lineRule="exact"/>
        <w:ind w:left="20"/>
        <w:jc w:val="both"/>
      </w:pPr>
      <w:r>
        <w:t>Поле забелело,</w:t>
      </w:r>
    </w:p>
    <w:p w:rsidR="00000000" w:rsidRDefault="0029551F">
      <w:pPr>
        <w:pStyle w:val="a4"/>
        <w:shd w:val="clear" w:color="auto" w:fill="auto"/>
        <w:spacing w:after="0" w:line="346" w:lineRule="exact"/>
        <w:ind w:left="20"/>
        <w:jc w:val="both"/>
      </w:pPr>
      <w:r>
        <w:t>Точно пеленою</w:t>
      </w:r>
    </w:p>
    <w:p w:rsidR="00000000" w:rsidRDefault="0029551F">
      <w:pPr>
        <w:pStyle w:val="a4"/>
        <w:shd w:val="clear" w:color="auto" w:fill="auto"/>
        <w:spacing w:after="116" w:line="346" w:lineRule="exact"/>
        <w:ind w:left="20"/>
        <w:jc w:val="both"/>
      </w:pPr>
      <w:r>
        <w:t>Всё его одело.(И. Суриков)</w:t>
      </w:r>
    </w:p>
    <w:p w:rsidR="00000000" w:rsidRDefault="0029551F">
      <w:pPr>
        <w:pStyle w:val="a4"/>
        <w:shd w:val="clear" w:color="auto" w:fill="auto"/>
        <w:spacing w:after="176" w:line="350" w:lineRule="exact"/>
        <w:ind w:left="20" w:right="440"/>
        <w:jc w:val="both"/>
      </w:pPr>
      <w:r>
        <w:t>Холодно, в воздухе кружатся снежинки, и несколько из них залетело к нам в зал. Вот какие они красивые, резные (показывает детям). Он</w:t>
      </w:r>
      <w:r>
        <w:t>и замечают, что с обратной стороны на них что -то написано.</w:t>
      </w:r>
    </w:p>
    <w:p w:rsidR="00000000" w:rsidRDefault="0029551F">
      <w:pPr>
        <w:pStyle w:val="a4"/>
        <w:shd w:val="clear" w:color="auto" w:fill="auto"/>
        <w:spacing w:after="152" w:line="280" w:lineRule="exact"/>
        <w:ind w:left="20"/>
        <w:jc w:val="both"/>
      </w:pPr>
      <w:r>
        <w:t>-Действительно.</w:t>
      </w:r>
    </w:p>
    <w:p w:rsidR="00000000" w:rsidRDefault="0029551F">
      <w:pPr>
        <w:pStyle w:val="a4"/>
        <w:shd w:val="clear" w:color="auto" w:fill="auto"/>
        <w:spacing w:after="124" w:line="280" w:lineRule="exact"/>
        <w:ind w:left="20"/>
        <w:jc w:val="both"/>
      </w:pPr>
      <w:r>
        <w:t>Давайте прочитаем: так это же загадки принесли нам снежинки.</w:t>
      </w:r>
    </w:p>
    <w:p w:rsidR="00000000" w:rsidRDefault="0029551F">
      <w:pPr>
        <w:pStyle w:val="a4"/>
        <w:shd w:val="clear" w:color="auto" w:fill="auto"/>
        <w:spacing w:after="0"/>
        <w:ind w:left="20" w:right="6660"/>
        <w:jc w:val="left"/>
      </w:pPr>
      <w:r>
        <w:t>Невидимкой, осторожно Он является ко мне И рисует, как художник, Он узоры на окне... (мороз). Слайд 1</w:t>
      </w:r>
    </w:p>
    <w:p w:rsidR="00000000" w:rsidRDefault="0029551F">
      <w:pPr>
        <w:pStyle w:val="a4"/>
        <w:shd w:val="clear" w:color="auto" w:fill="auto"/>
        <w:spacing w:after="0"/>
        <w:ind w:left="20" w:right="7460"/>
        <w:jc w:val="left"/>
      </w:pPr>
      <w:r>
        <w:t>Бел, да не сахар</w:t>
      </w:r>
      <w:r>
        <w:t>. Ног нет, а идёт. На всех садится, Никого не боится... (снег). Слайд 2 СлайдЗ</w:t>
      </w:r>
    </w:p>
    <w:p w:rsidR="00000000" w:rsidRDefault="0029551F">
      <w:pPr>
        <w:pStyle w:val="a4"/>
        <w:shd w:val="clear" w:color="auto" w:fill="auto"/>
        <w:spacing w:after="0"/>
        <w:ind w:left="20"/>
        <w:jc w:val="both"/>
      </w:pPr>
      <w:r>
        <w:t>Что за звездочки сквозные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На пальто и на платке,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Все сквозные, вырезные,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А возьмешь -вода в руке. (Снежинки)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Мороз, снег, снежинка - это признаки чего?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Явилась вслед за осенью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lastRenderedPageBreak/>
        <w:t>Я</w:t>
      </w:r>
      <w:r>
        <w:t xml:space="preserve"> по календарю.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Я самый лучший праздник вам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На радость подарю!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А землю белым снегом я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Укутала сама.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Ребята, отгадайте-ка,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Ну, кто же я?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(Зима).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Слайд 5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Воспитатель:</w:t>
      </w:r>
    </w:p>
    <w:p w:rsidR="00000000" w:rsidRDefault="0029551F">
      <w:pPr>
        <w:pStyle w:val="20"/>
        <w:shd w:val="clear" w:color="auto" w:fill="auto"/>
        <w:spacing w:before="0" w:after="244" w:line="322" w:lineRule="exact"/>
        <w:ind w:left="20"/>
      </w:pPr>
      <w:r>
        <w:t>А вот и сама красавица зима! Посмотрите, какая красота! (Слайд 6).</w:t>
      </w:r>
    </w:p>
    <w:p w:rsidR="00000000" w:rsidRDefault="0029551F">
      <w:pPr>
        <w:pStyle w:val="20"/>
        <w:shd w:val="clear" w:color="auto" w:fill="auto"/>
        <w:spacing w:before="0" w:after="0" w:line="317" w:lineRule="exact"/>
        <w:ind w:left="20" w:right="1000"/>
      </w:pPr>
      <w:r>
        <w:t>Ребята, в нашем Забайкаль</w:t>
      </w:r>
      <w:r>
        <w:t>ском крае, снега у нас выпадает много. Зима холодная, морозная.</w:t>
      </w:r>
    </w:p>
    <w:p w:rsidR="00000000" w:rsidRDefault="0029551F">
      <w:pPr>
        <w:pStyle w:val="40"/>
        <w:shd w:val="clear" w:color="auto" w:fill="auto"/>
        <w:ind w:left="20" w:right="240"/>
      </w:pPr>
      <w:r>
        <w:rPr>
          <w:rStyle w:val="4TimesNewRoman"/>
        </w:rPr>
        <w:t>Технология цепочки:</w:t>
      </w:r>
      <w:r>
        <w:rPr>
          <w:rStyle w:val="41"/>
        </w:rPr>
        <w:t xml:space="preserve"> Д/и «Снежный ком».</w:t>
      </w:r>
      <w:r>
        <w:t xml:space="preserve"> Подберите слова определения «Зима какая?»</w:t>
      </w:r>
    </w:p>
    <w:p w:rsidR="00000000" w:rsidRDefault="0029551F">
      <w:pPr>
        <w:pStyle w:val="20"/>
        <w:shd w:val="clear" w:color="auto" w:fill="auto"/>
        <w:spacing w:before="0" w:after="150" w:line="317" w:lineRule="exact"/>
        <w:ind w:left="20" w:right="240"/>
      </w:pPr>
      <w:r>
        <w:t>-сколько месяцев зимой? назовите зимние месяцы; какой месяц сейчас? какой будет? Мы тепло одеваемся? Утепляем н</w:t>
      </w:r>
      <w:r>
        <w:t>аши жилища? А в какие игры вы любите играть? А вы любите играть зимой? Молодцы!</w:t>
      </w:r>
    </w:p>
    <w:p w:rsidR="00000000" w:rsidRDefault="0029551F">
      <w:pPr>
        <w:pStyle w:val="20"/>
        <w:shd w:val="clear" w:color="auto" w:fill="auto"/>
        <w:spacing w:before="0" w:after="124" w:line="280" w:lineRule="exact"/>
        <w:ind w:left="20"/>
      </w:pPr>
      <w:r>
        <w:t>Давайте с вами сейчас поиграем вИгру«Чтонам нравится зимой».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Дети: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 w:right="240"/>
      </w:pPr>
      <w:r>
        <w:t xml:space="preserve">Нам морозы -не беда Не страшны нам холода Ходим в шубах и ушанках, И катаемся на санках. Воспитатель: А как? </w:t>
      </w:r>
      <w:r>
        <w:t>Дети: А вот так. (Показывают) Воспитатель: А потом? Дети: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А потом на лыжи встанем.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И с горы кататься станем.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Воспитатель: А как?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Дети: А вот так. (Показывают)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Воспитатель: А еще?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Деги: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 w:right="240"/>
        <w:sectPr w:rsidR="00000000">
          <w:type w:val="continuous"/>
          <w:pgSz w:w="11905" w:h="16837"/>
          <w:pgMar w:top="1131" w:right="354" w:bottom="1121" w:left="1951" w:header="0" w:footer="3" w:gutter="0"/>
          <w:cols w:space="720"/>
          <w:noEndnote/>
          <w:docGrid w:linePitch="360"/>
        </w:sectPr>
      </w:pPr>
      <w:r>
        <w:t>А еще берем коньки И бежим мы на катки. Воспитатель: А как?</w:t>
      </w:r>
    </w:p>
    <w:p w:rsidR="00000000" w:rsidRDefault="0029551F">
      <w:pPr>
        <w:pStyle w:val="a4"/>
        <w:shd w:val="clear" w:color="auto" w:fill="auto"/>
        <w:spacing w:after="0"/>
        <w:ind w:left="20" w:right="2940"/>
        <w:jc w:val="left"/>
      </w:pPr>
      <w:r>
        <w:lastRenderedPageBreak/>
        <w:t>Дети: А вот так. (Показывают) Воспитатель; Молодцы! А потом? Дети:</w:t>
      </w:r>
    </w:p>
    <w:p w:rsidR="00000000" w:rsidRDefault="0029551F">
      <w:pPr>
        <w:pStyle w:val="a4"/>
        <w:shd w:val="clear" w:color="auto" w:fill="auto"/>
        <w:spacing w:after="304"/>
        <w:ind w:left="20" w:right="2940"/>
        <w:jc w:val="left"/>
      </w:pPr>
      <w:r>
        <w:t>А потом в снежки играем Очень метко попадаем. Воспитатель: А как</w:t>
      </w:r>
      <w:r>
        <w:t>? Дети: А вот так. (Показывают)</w:t>
      </w:r>
    </w:p>
    <w:p w:rsidR="00000000" w:rsidRDefault="0029551F">
      <w:pPr>
        <w:pStyle w:val="a4"/>
        <w:shd w:val="clear" w:color="auto" w:fill="auto"/>
        <w:spacing w:after="0" w:line="317" w:lineRule="exact"/>
        <w:ind w:left="20" w:right="960"/>
        <w:jc w:val="both"/>
      </w:pPr>
      <w:r>
        <w:t>Воспитатель :Ребята, понравилась игра? У вас сейчас какое настроение? Появляется снеговик у него письмо от Деда Мороза (тайное), вручает и уходит.</w:t>
      </w:r>
    </w:p>
    <w:p w:rsidR="00000000" w:rsidRDefault="0029551F">
      <w:pPr>
        <w:pStyle w:val="a4"/>
        <w:shd w:val="clear" w:color="auto" w:fill="auto"/>
        <w:spacing w:after="60"/>
        <w:ind w:left="20" w:right="340"/>
        <w:jc w:val="left"/>
      </w:pPr>
      <w:r>
        <w:t>Воспитатель: пришло письмо от Деда мороза с пометкой на конверте «тайное» Пре</w:t>
      </w:r>
      <w:r>
        <w:t xml:space="preserve">длагает детям распечатать конверт и прочитать письмо. Дети открывают конверт и видят чистый лист бумаги. Что же это за письмо? (дети высказывают свои варианты) А вот смотрите ребята, есть подсказка (повысить температуру). Надо повысить температуру (чем мы </w:t>
      </w:r>
      <w:r>
        <w:t>можем нагреть?) ответы детей (с помощью утюга). Давайте вспомним, как нужно пользоваться утюгом? (ответы детей).</w:t>
      </w:r>
    </w:p>
    <w:p w:rsidR="00000000" w:rsidRDefault="0029551F">
      <w:pPr>
        <w:pStyle w:val="a4"/>
        <w:shd w:val="clear" w:color="auto" w:fill="auto"/>
        <w:spacing w:after="60"/>
        <w:ind w:left="20" w:right="960"/>
        <w:jc w:val="both"/>
      </w:pPr>
      <w:r>
        <w:t>Дети совместно с воспитателем проводят эксперимент (проглаживают письмо утюгом) и видят, как появляются буквы. Читают письмо сами, с помощьювос</w:t>
      </w:r>
      <w:r>
        <w:t>питателя:</w:t>
      </w:r>
    </w:p>
    <w:p w:rsidR="00000000" w:rsidRDefault="0029551F">
      <w:pPr>
        <w:pStyle w:val="30"/>
        <w:shd w:val="clear" w:color="auto" w:fill="auto"/>
        <w:spacing w:before="0" w:after="93" w:line="322" w:lineRule="exact"/>
        <w:ind w:left="20" w:right="340"/>
        <w:jc w:val="left"/>
      </w:pPr>
      <w:r>
        <w:t>«Дорогие ребята, спешу сообщить вам, что до Нового 2019г. Осталось 12 дней. Я очень волнуюсь, успеете ли вы хорошо подготовиться, что бы праздник получился красивым и весёлым. Только перед Новым годом настоящие любознательные и послушные дети смо</w:t>
      </w:r>
      <w:r>
        <w:t>гут посетить секретную лабораторию Деда мороза. Там вы узнаете секреты из чего состоит снег и лед.</w:t>
      </w:r>
    </w:p>
    <w:p w:rsidR="00000000" w:rsidRDefault="0029551F">
      <w:pPr>
        <w:pStyle w:val="a4"/>
        <w:shd w:val="clear" w:color="auto" w:fill="auto"/>
        <w:spacing w:after="125" w:line="280" w:lineRule="exact"/>
        <w:ind w:left="20"/>
        <w:jc w:val="left"/>
      </w:pPr>
      <w:r>
        <w:t>Дед Мороз приглашает нас всвоюлабораторию.</w:t>
      </w:r>
    </w:p>
    <w:p w:rsidR="00000000" w:rsidRDefault="0029551F">
      <w:pPr>
        <w:pStyle w:val="a4"/>
        <w:shd w:val="clear" w:color="auto" w:fill="auto"/>
        <w:spacing w:after="97" w:line="326" w:lineRule="exact"/>
        <w:ind w:left="20" w:right="340"/>
        <w:jc w:val="both"/>
      </w:pPr>
      <w:r>
        <w:t xml:space="preserve">Давайте закроем глаза и подуем (носиком вдыхаем, а ртом выдыхаем). А это что? Это волшебный портал, через который </w:t>
      </w:r>
      <w:r>
        <w:t>мы попадем в лабораторию Деда Мороза.</w:t>
      </w:r>
    </w:p>
    <w:p w:rsidR="00000000" w:rsidRDefault="0029551F">
      <w:pPr>
        <w:pStyle w:val="30"/>
        <w:shd w:val="clear" w:color="auto" w:fill="auto"/>
        <w:spacing w:before="0" w:after="157" w:line="280" w:lineRule="exact"/>
        <w:ind w:left="20"/>
        <w:jc w:val="left"/>
      </w:pPr>
      <w:r>
        <w:t>Переходим к изучению снега и льда</w:t>
      </w:r>
    </w:p>
    <w:p w:rsidR="00000000" w:rsidRDefault="0029551F">
      <w:pPr>
        <w:pStyle w:val="30"/>
        <w:shd w:val="clear" w:color="auto" w:fill="auto"/>
        <w:spacing w:before="0" w:after="119" w:line="280" w:lineRule="exact"/>
        <w:ind w:left="20"/>
        <w:jc w:val="left"/>
      </w:pPr>
      <w:r>
        <w:t>Помощник заносит 2 контейнера</w:t>
      </w:r>
      <w:r>
        <w:rPr>
          <w:rStyle w:val="31"/>
          <w:b w:val="0"/>
          <w:bCs w:val="0"/>
        </w:rPr>
        <w:t xml:space="preserve"> со</w:t>
      </w:r>
      <w:r>
        <w:t xml:space="preserve"> снегом и льдом.</w:t>
      </w:r>
    </w:p>
    <w:p w:rsidR="00000000" w:rsidRDefault="0029551F">
      <w:pPr>
        <w:pStyle w:val="50"/>
        <w:shd w:val="clear" w:color="auto" w:fill="auto"/>
        <w:spacing w:before="0"/>
        <w:ind w:left="20"/>
      </w:pPr>
      <w:r>
        <w:rPr>
          <w:rStyle w:val="51"/>
          <w:b/>
          <w:bCs/>
          <w:i w:val="0"/>
          <w:iCs w:val="0"/>
        </w:rPr>
        <w:t>Опыт №1.</w:t>
      </w:r>
      <w:r>
        <w:t xml:space="preserve"> «какой на ощупь».</w:t>
      </w:r>
    </w:p>
    <w:p w:rsidR="00000000" w:rsidRDefault="0029551F">
      <w:pPr>
        <w:pStyle w:val="a4"/>
        <w:shd w:val="clear" w:color="auto" w:fill="auto"/>
        <w:spacing w:after="0"/>
        <w:ind w:left="20" w:right="340"/>
        <w:jc w:val="both"/>
      </w:pPr>
      <w:r>
        <w:t>- В контейнерах лежат кусочки</w:t>
      </w:r>
      <w:r>
        <w:rPr>
          <w:rStyle w:val="32"/>
        </w:rPr>
        <w:t xml:space="preserve"> льда</w:t>
      </w:r>
      <w:r>
        <w:t xml:space="preserve"> и</w:t>
      </w:r>
      <w:r>
        <w:rPr>
          <w:rStyle w:val="32"/>
        </w:rPr>
        <w:t xml:space="preserve"> комочки снега.</w:t>
      </w:r>
      <w:r>
        <w:t xml:space="preserve"> Сначала посмотрите на свои ладошки, какие они, сухие? Во</w:t>
      </w:r>
      <w:r>
        <w:t>зьмите лед в руки и скажите, какой он, и положите в стаканчик.</w:t>
      </w:r>
    </w:p>
    <w:p w:rsidR="00000000" w:rsidRDefault="0029551F">
      <w:pPr>
        <w:pStyle w:val="a4"/>
        <w:shd w:val="clear" w:color="auto" w:fill="auto"/>
        <w:spacing w:after="0"/>
        <w:ind w:left="20" w:right="340"/>
        <w:jc w:val="left"/>
      </w:pPr>
      <w:r>
        <w:rPr>
          <w:u w:val="single"/>
        </w:rPr>
        <w:t>Ответы</w:t>
      </w:r>
      <w:r>
        <w:t xml:space="preserve">: Холодный, твердый, тяжелый, по цвету - бесцветный. А теперь возьмите снег и положите в стаканчик </w:t>
      </w:r>
      <w:r>
        <w:rPr>
          <w:u w:val="single"/>
        </w:rPr>
        <w:t>Вос-ль</w:t>
      </w:r>
      <w:r>
        <w:t>: А</w:t>
      </w:r>
      <w:r>
        <w:rPr>
          <w:rStyle w:val="32"/>
        </w:rPr>
        <w:t xml:space="preserve"> снег?</w:t>
      </w:r>
      <w:r>
        <w:t xml:space="preserve"> - ответы детей.</w:t>
      </w:r>
    </w:p>
    <w:p w:rsidR="00000000" w:rsidRDefault="0029551F">
      <w:pPr>
        <w:pStyle w:val="a4"/>
        <w:shd w:val="clear" w:color="auto" w:fill="auto"/>
        <w:spacing w:after="0"/>
        <w:ind w:left="20" w:right="340"/>
        <w:jc w:val="left"/>
      </w:pPr>
      <w:r>
        <w:t>Посмотрите на ладошки. Какие они? Мокрые. Почему? Лед и</w:t>
      </w:r>
      <w:r>
        <w:rPr>
          <w:rStyle w:val="32"/>
        </w:rPr>
        <w:t xml:space="preserve"> </w:t>
      </w:r>
      <w:r>
        <w:rPr>
          <w:rStyle w:val="32"/>
        </w:rPr>
        <w:t>снег</w:t>
      </w:r>
      <w:r>
        <w:t xml:space="preserve"> начали таять от тепла рук. Вытрите руки.</w:t>
      </w:r>
    </w:p>
    <w:p w:rsidR="00000000" w:rsidRDefault="0029551F">
      <w:pPr>
        <w:pStyle w:val="a4"/>
        <w:shd w:val="clear" w:color="auto" w:fill="auto"/>
        <w:spacing w:after="0"/>
        <w:ind w:left="20" w:right="260"/>
        <w:jc w:val="left"/>
      </w:pPr>
      <w:r>
        <w:rPr>
          <w:rStyle w:val="21"/>
        </w:rPr>
        <w:t>Опыт№2:</w:t>
      </w:r>
      <w:r>
        <w:rPr>
          <w:rStyle w:val="10"/>
        </w:rPr>
        <w:t xml:space="preserve"> Определены е запаха.</w:t>
      </w:r>
      <w:r>
        <w:t xml:space="preserve"> А теперь давайте проверим , есть ли запах у льда и снега Ответы детей</w:t>
      </w:r>
    </w:p>
    <w:p w:rsidR="00000000" w:rsidRDefault="0029551F">
      <w:pPr>
        <w:pStyle w:val="50"/>
        <w:shd w:val="clear" w:color="auto" w:fill="auto"/>
        <w:spacing w:before="0"/>
        <w:ind w:left="20"/>
      </w:pPr>
      <w:r>
        <w:rPr>
          <w:rStyle w:val="510"/>
          <w:b/>
          <w:bCs/>
          <w:i w:val="0"/>
          <w:iCs w:val="0"/>
        </w:rPr>
        <w:t>Опыт №3.</w:t>
      </w:r>
      <w:r>
        <w:t xml:space="preserve"> «Определение прозрачности».</w:t>
      </w:r>
    </w:p>
    <w:p w:rsidR="00000000" w:rsidRDefault="0029551F">
      <w:pPr>
        <w:pStyle w:val="a4"/>
        <w:shd w:val="clear" w:color="auto" w:fill="auto"/>
        <w:spacing w:after="0"/>
        <w:ind w:left="20" w:right="260"/>
        <w:jc w:val="left"/>
      </w:pPr>
      <w:r>
        <w:lastRenderedPageBreak/>
        <w:t>Теперь</w:t>
      </w:r>
      <w:r>
        <w:rPr>
          <w:rStyle w:val="21"/>
        </w:rPr>
        <w:t xml:space="preserve"> я</w:t>
      </w:r>
      <w:r>
        <w:t xml:space="preserve"> положу под кусок</w:t>
      </w:r>
      <w:r>
        <w:rPr>
          <w:rStyle w:val="21"/>
        </w:rPr>
        <w:t xml:space="preserve"> льда и комочек снега цветную картинку. </w:t>
      </w:r>
      <w:r>
        <w:t>Давайте с</w:t>
      </w:r>
      <w:r>
        <w:t xml:space="preserve">равним, где видно картинку, а где - нет. (Ответы </w:t>
      </w:r>
      <w:r>
        <w:rPr>
          <w:u w:val="single"/>
        </w:rPr>
        <w:t>детей</w:t>
      </w:r>
      <w:r>
        <w:t>: «Под</w:t>
      </w:r>
      <w:r>
        <w:rPr>
          <w:rStyle w:val="21"/>
        </w:rPr>
        <w:t xml:space="preserve"> снегом не видно.</w:t>
      </w:r>
    </w:p>
    <w:p w:rsidR="00000000" w:rsidRDefault="0029551F">
      <w:pPr>
        <w:pStyle w:val="30"/>
        <w:shd w:val="clear" w:color="auto" w:fill="auto"/>
        <w:spacing w:before="0" w:after="124" w:line="322" w:lineRule="exact"/>
        <w:ind w:left="20" w:right="260"/>
        <w:jc w:val="left"/>
      </w:pPr>
      <w:r>
        <w:rPr>
          <w:rStyle w:val="310"/>
          <w:b w:val="0"/>
          <w:bCs w:val="0"/>
        </w:rPr>
        <w:t>Значит, лёд прозрачный, а</w:t>
      </w:r>
      <w:r>
        <w:t xml:space="preserve"> снег - непрозрачный»). Опыт 4</w:t>
      </w:r>
      <w:r>
        <w:rPr>
          <w:rStyle w:val="33"/>
          <w:b/>
          <w:bCs/>
        </w:rPr>
        <w:t>.Определение прочности.</w:t>
      </w:r>
    </w:p>
    <w:p w:rsidR="00000000" w:rsidRDefault="0029551F">
      <w:pPr>
        <w:pStyle w:val="a4"/>
        <w:shd w:val="clear" w:color="auto" w:fill="auto"/>
        <w:spacing w:after="150" w:line="317" w:lineRule="exact"/>
        <w:ind w:left="20" w:right="900"/>
        <w:jc w:val="both"/>
      </w:pPr>
      <w:r>
        <w:t>Если уронить лед? Ударить молотком? Что произойдет? (Ответы детей). Почему разбился? (Хрупкий) Дава</w:t>
      </w:r>
      <w:r>
        <w:t>йте проверим, кто из вас проведет этот опыт? (дети выбирают и решают кто из них будет проводить опыт)</w:t>
      </w:r>
    </w:p>
    <w:p w:rsidR="00000000" w:rsidRDefault="0029551F">
      <w:pPr>
        <w:pStyle w:val="a4"/>
        <w:shd w:val="clear" w:color="auto" w:fill="auto"/>
        <w:spacing w:after="128" w:line="280" w:lineRule="exact"/>
        <w:ind w:left="20"/>
        <w:jc w:val="left"/>
      </w:pPr>
      <w:r>
        <w:rPr>
          <w:rStyle w:val="21"/>
        </w:rPr>
        <w:t>Опыт 5.</w:t>
      </w:r>
      <w:r>
        <w:t xml:space="preserve"> Тонет ли лед? А снег? (Дети высказывают свои предположения)</w:t>
      </w:r>
    </w:p>
    <w:p w:rsidR="00000000" w:rsidRDefault="0029551F">
      <w:pPr>
        <w:pStyle w:val="a4"/>
        <w:shd w:val="clear" w:color="auto" w:fill="auto"/>
        <w:spacing w:after="150" w:line="317" w:lineRule="exact"/>
        <w:ind w:left="20" w:right="260"/>
        <w:jc w:val="left"/>
      </w:pPr>
      <w:r>
        <w:t>В стакан с водой комнатной температуры кладут комочек снега (льда), наблюдают, что про</w:t>
      </w:r>
      <w:r>
        <w:t>исходит (не тонут, легче воды).</w:t>
      </w:r>
    </w:p>
    <w:p w:rsidR="00000000" w:rsidRDefault="0029551F">
      <w:pPr>
        <w:pStyle w:val="30"/>
        <w:shd w:val="clear" w:color="auto" w:fill="auto"/>
        <w:spacing w:before="0" w:after="129" w:line="280" w:lineRule="exact"/>
        <w:ind w:left="20"/>
        <w:jc w:val="left"/>
      </w:pPr>
      <w:r>
        <w:t>Опыт № 7 «Почему снег хрустит?»</w:t>
      </w:r>
    </w:p>
    <w:p w:rsidR="00000000" w:rsidRDefault="0029551F">
      <w:pPr>
        <w:pStyle w:val="a4"/>
        <w:shd w:val="clear" w:color="auto" w:fill="auto"/>
        <w:spacing w:after="0"/>
        <w:ind w:left="20"/>
        <w:jc w:val="left"/>
      </w:pPr>
      <w:r>
        <w:t>Звучит фонограмма "Хруст снега".</w:t>
      </w:r>
    </w:p>
    <w:p w:rsidR="00000000" w:rsidRDefault="0029551F">
      <w:pPr>
        <w:pStyle w:val="a4"/>
        <w:shd w:val="clear" w:color="auto" w:fill="auto"/>
        <w:spacing w:after="0"/>
        <w:ind w:left="20" w:right="260"/>
        <w:jc w:val="left"/>
      </w:pPr>
      <w:r>
        <w:t>Воспитатель:Ребята,что это за звук?А вы когда-нибудь слышали как хрустит снег? Акак вы думаете, почему снег хрустит под ногами? Снег состоит из, снежинок. Хотя</w:t>
      </w:r>
      <w:r>
        <w:t xml:space="preserve"> эти кристаллики очень маленькие, когда они ломаются, слышен треск. Конечно, когда ломается одна снежинка звук услышать невозможно, но когда вы в морозный день идёте по заснеженной улице, под вашими ногами ломаются сотни тысяч снежинок. Тогда вы и замечает</w:t>
      </w:r>
      <w:r>
        <w:t>е, что снег скрипит.</w:t>
      </w:r>
    </w:p>
    <w:p w:rsidR="00000000" w:rsidRDefault="0029551F">
      <w:pPr>
        <w:pStyle w:val="a4"/>
        <w:shd w:val="clear" w:color="auto" w:fill="auto"/>
        <w:spacing w:after="0"/>
        <w:ind w:left="20" w:right="260"/>
        <w:jc w:val="left"/>
      </w:pPr>
      <w:r>
        <w:t>Воспитатель: Посмотрите, что у вас на тарелочках? (ответы детей) Её кристаллики очень напоминают снежинки. Берем столовую ложку (железную) и надавливаем ею на соль (несколько раз). Ребята, что вы слышите? Результат.</w:t>
      </w:r>
    </w:p>
    <w:p w:rsidR="00000000" w:rsidRDefault="0029551F">
      <w:pPr>
        <w:pStyle w:val="a4"/>
        <w:shd w:val="clear" w:color="auto" w:fill="auto"/>
        <w:spacing w:after="0"/>
        <w:ind w:left="20" w:right="260"/>
        <w:jc w:val="left"/>
      </w:pPr>
      <w:r>
        <w:t>Слышен скрипящий ил</w:t>
      </w:r>
      <w:r>
        <w:t xml:space="preserve">и хрустящий звук (ломаются кристалликисоли). Такой же звук слышен, когда мы идём по снегу в морозный день. </w:t>
      </w:r>
      <w:r>
        <w:rPr>
          <w:rStyle w:val="21"/>
        </w:rPr>
        <w:t>Опыт №8.</w:t>
      </w:r>
      <w:r>
        <w:rPr>
          <w:rStyle w:val="10"/>
        </w:rPr>
        <w:t xml:space="preserve"> Исследование чистоты снега. </w:t>
      </w:r>
      <w:r>
        <w:t>Посмотрите ребята, какой сейчас снег стал?</w:t>
      </w:r>
    </w:p>
    <w:p w:rsidR="00000000" w:rsidRDefault="0029551F">
      <w:pPr>
        <w:pStyle w:val="a4"/>
        <w:shd w:val="clear" w:color="auto" w:fill="auto"/>
        <w:spacing w:after="0"/>
        <w:ind w:left="20" w:right="260"/>
        <w:jc w:val="left"/>
      </w:pPr>
      <w:r>
        <w:rPr>
          <w:rStyle w:val="21"/>
        </w:rPr>
        <w:t>Вывод:</w:t>
      </w:r>
      <w:r>
        <w:t xml:space="preserve"> Растаявший снег превратился в грязную воду, значит снег везде </w:t>
      </w:r>
      <w:r>
        <w:t>грязный.</w:t>
      </w:r>
    </w:p>
    <w:p w:rsidR="00000000" w:rsidRDefault="0029551F">
      <w:pPr>
        <w:pStyle w:val="a4"/>
        <w:shd w:val="clear" w:color="auto" w:fill="auto"/>
        <w:spacing w:after="0" w:line="648" w:lineRule="exact"/>
        <w:ind w:left="20" w:right="260"/>
        <w:jc w:val="left"/>
      </w:pPr>
      <w:r>
        <w:t>Вывод: нельзя есть снег. Воспитатель.</w:t>
      </w:r>
    </w:p>
    <w:p w:rsidR="00000000" w:rsidRDefault="0029551F">
      <w:pPr>
        <w:pStyle w:val="a4"/>
        <w:shd w:val="clear" w:color="auto" w:fill="auto"/>
        <w:spacing w:after="0" w:line="317" w:lineRule="exact"/>
        <w:ind w:left="20" w:right="260"/>
        <w:jc w:val="left"/>
        <w:sectPr w:rsidR="00000000">
          <w:footerReference w:type="default" r:id="rId8"/>
          <w:pgSz w:w="11905" w:h="16837"/>
          <w:pgMar w:top="1131" w:right="354" w:bottom="1121" w:left="1951" w:header="0" w:footer="3" w:gutter="0"/>
          <w:cols w:space="720"/>
          <w:noEndnote/>
          <w:docGrid w:linePitch="360"/>
        </w:sectPr>
      </w:pPr>
      <w:r>
        <w:t>-Вот и закончились наши исследования в лаборатории. Вам понравилось делать опыты?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lastRenderedPageBreak/>
        <w:t>Мы все дружно провели большую работу, подведём итог,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(Воспитатель раздает цветные сигнальные карточк</w:t>
      </w:r>
      <w:r>
        <w:t>и-смайлики,грустный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поднимаютпри ответе (нет),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улыбающийсяпри ответе (да))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-Снег при таянии превращается в воду? (да)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-Если вода замерзает, она превращается в лед? (да)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-Снег бесцветный? (нет)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-Лед прозрачный? (да)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-Лед рыхлый? (нет)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-Снег белый? (да)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-Лед</w:t>
      </w:r>
      <w:r>
        <w:t xml:space="preserve"> тает в воде? (Да)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-Снежинки и соль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/>
      </w:pPr>
      <w:r>
        <w:t>-это кристаллы? (Да).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 w:right="400"/>
      </w:pPr>
      <w:r>
        <w:t xml:space="preserve">Молодцы! А вы хотите еще вернуться в лабораторию Деда Мороза? </w:t>
      </w:r>
      <w:r>
        <w:rPr>
          <w:rStyle w:val="2Calibri"/>
          <w:noProof w:val="0"/>
        </w:rPr>
        <w:t>Я</w:t>
      </w:r>
      <w:r>
        <w:t xml:space="preserve"> думаю, он приготовит нам еще много интересных и занимательных опытов.</w:t>
      </w:r>
    </w:p>
    <w:p w:rsidR="00000000" w:rsidRDefault="0029551F">
      <w:pPr>
        <w:pStyle w:val="20"/>
        <w:shd w:val="clear" w:color="auto" w:fill="auto"/>
        <w:spacing w:before="0" w:after="0" w:line="322" w:lineRule="exact"/>
        <w:ind w:left="20" w:right="400"/>
      </w:pPr>
      <w:r>
        <w:t xml:space="preserve">Но нам уже пора возвращаться в детский сад. Как мы сюда попали? </w:t>
      </w:r>
      <w:r>
        <w:t>(ответы детей).</w:t>
      </w:r>
    </w:p>
    <w:p w:rsidR="0029551F" w:rsidRDefault="0029551F">
      <w:pPr>
        <w:pStyle w:val="20"/>
        <w:shd w:val="clear" w:color="auto" w:fill="auto"/>
        <w:spacing w:before="0" w:after="0" w:line="322" w:lineRule="exact"/>
        <w:ind w:left="20" w:right="400"/>
        <w:jc w:val="both"/>
      </w:pPr>
      <w:r>
        <w:t>Ой, ребята смотрите. Дед мороз дня нас приготовил подарки (замороженные игрушки), А что с ними случилось? Как мы можем достать? (рассуждение детей). Пойдемте в группу и поставим подарок в теплое место.</w:t>
      </w:r>
    </w:p>
    <w:sectPr w:rsidR="0029551F">
      <w:footerReference w:type="default" r:id="rId9"/>
      <w:pgSz w:w="11905" w:h="16837"/>
      <w:pgMar w:top="1131" w:right="354" w:bottom="1121" w:left="1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1F" w:rsidRDefault="0029551F">
      <w:r>
        <w:separator/>
      </w:r>
    </w:p>
  </w:endnote>
  <w:endnote w:type="continuationSeparator" w:id="0">
    <w:p w:rsidR="0029551F" w:rsidRDefault="0029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51F">
    <w:pPr>
      <w:pStyle w:val="a7"/>
      <w:framePr w:h="173" w:wrap="none" w:vAnchor="text" w:hAnchor="page" w:x="1323" w:y="-1258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945712" w:rsidRPr="00945712">
      <w:rPr>
        <w:rStyle w:val="Calibri"/>
      </w:rPr>
      <w:t>5</w:t>
    </w:r>
    <w:r>
      <w:fldChar w:fldCharType="end"/>
    </w:r>
  </w:p>
  <w:p w:rsidR="00000000" w:rsidRDefault="0029551F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51F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1F" w:rsidRDefault="0029551F">
      <w:r>
        <w:separator/>
      </w:r>
    </w:p>
  </w:footnote>
  <w:footnote w:type="continuationSeparator" w:id="0">
    <w:p w:rsidR="0029551F" w:rsidRDefault="0029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2"/>
    <w:rsid w:val="0029551F"/>
    <w:rsid w:val="009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Pr>
      <w:rFonts w:ascii="Calibri" w:hAnsi="Calibri" w:cs="Calibri"/>
      <w:spacing w:val="0"/>
      <w:sz w:val="28"/>
      <w:szCs w:val="28"/>
    </w:rPr>
  </w:style>
  <w:style w:type="character" w:customStyle="1" w:styleId="4TimesNewRoman">
    <w:name w:val="Основной текст (4) + Times New Roman"/>
    <w:basedOn w:val="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41">
    <w:name w:val="Основной текст (4) + Полужирный"/>
    <w:basedOn w:val="4"/>
    <w:uiPriority w:val="99"/>
    <w:rPr>
      <w:rFonts w:ascii="Calibri" w:hAnsi="Calibri" w:cs="Calibri"/>
      <w:b/>
      <w:bCs/>
      <w:spacing w:val="0"/>
      <w:sz w:val="28"/>
      <w:szCs w:val="28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Calibri">
    <w:name w:val="Колонтитул + Calibri"/>
    <w:aliases w:val="10,5 pt"/>
    <w:basedOn w:val="a6"/>
    <w:uiPriority w:val="99"/>
    <w:rPr>
      <w:rFonts w:ascii="Calibri" w:hAnsi="Calibri" w:cs="Calibri"/>
      <w:noProof/>
      <w:sz w:val="21"/>
      <w:szCs w:val="21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51">
    <w:name w:val="Основной текст (5) + Не курсив"/>
    <w:basedOn w:val="5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2">
    <w:name w:val="Основной текст + Полужирный3"/>
    <w:basedOn w:val="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Основной текст + Полужирный1"/>
    <w:aliases w:val="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510">
    <w:name w:val="Основной текст (5) + Не курсив1"/>
    <w:basedOn w:val="5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10">
    <w:name w:val="Основной текст (3) + Не полужирный1"/>
    <w:basedOn w:val="3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33">
    <w:name w:val="Основной текст (3) +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Calibri">
    <w:name w:val="Основной текст (2) + Calibri"/>
    <w:aliases w:val="15 pt,Курсив1"/>
    <w:basedOn w:val="2"/>
    <w:uiPriority w:val="99"/>
    <w:rPr>
      <w:rFonts w:ascii="Calibri" w:hAnsi="Calibri" w:cs="Calibri"/>
      <w:i/>
      <w:iCs/>
      <w:noProof/>
      <w:spacing w:val="0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41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line="322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Pr>
      <w:rFonts w:ascii="Calibri" w:hAnsi="Calibri" w:cs="Calibri"/>
      <w:spacing w:val="0"/>
      <w:sz w:val="28"/>
      <w:szCs w:val="28"/>
    </w:rPr>
  </w:style>
  <w:style w:type="character" w:customStyle="1" w:styleId="4TimesNewRoman">
    <w:name w:val="Основной текст (4) + Times New Roman"/>
    <w:basedOn w:val="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41">
    <w:name w:val="Основной текст (4) + Полужирный"/>
    <w:basedOn w:val="4"/>
    <w:uiPriority w:val="99"/>
    <w:rPr>
      <w:rFonts w:ascii="Calibri" w:hAnsi="Calibri" w:cs="Calibri"/>
      <w:b/>
      <w:bCs/>
      <w:spacing w:val="0"/>
      <w:sz w:val="28"/>
      <w:szCs w:val="28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Calibri">
    <w:name w:val="Колонтитул + Calibri"/>
    <w:aliases w:val="10,5 pt"/>
    <w:basedOn w:val="a6"/>
    <w:uiPriority w:val="99"/>
    <w:rPr>
      <w:rFonts w:ascii="Calibri" w:hAnsi="Calibri" w:cs="Calibri"/>
      <w:noProof/>
      <w:sz w:val="21"/>
      <w:szCs w:val="21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51">
    <w:name w:val="Основной текст (5) + Не курсив"/>
    <w:basedOn w:val="5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2">
    <w:name w:val="Основной текст + Полужирный3"/>
    <w:basedOn w:val="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Основной текст + Полужирный1"/>
    <w:aliases w:val="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510">
    <w:name w:val="Основной текст (5) + Не курсив1"/>
    <w:basedOn w:val="5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10">
    <w:name w:val="Основной текст (3) + Не полужирный1"/>
    <w:basedOn w:val="3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33">
    <w:name w:val="Основной текст (3) +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Calibri">
    <w:name w:val="Основной текст (2) + Calibri"/>
    <w:aliases w:val="15 pt,Курсив1"/>
    <w:basedOn w:val="2"/>
    <w:uiPriority w:val="99"/>
    <w:rPr>
      <w:rFonts w:ascii="Calibri" w:hAnsi="Calibri" w:cs="Calibri"/>
      <w:i/>
      <w:iCs/>
      <w:noProof/>
      <w:spacing w:val="0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41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line="322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GordeevAV</dc:creator>
  <cp:lastModifiedBy>GordeevAV</cp:lastModifiedBy>
  <cp:revision>2</cp:revision>
  <dcterms:created xsi:type="dcterms:W3CDTF">2019-09-05T02:25:00Z</dcterms:created>
  <dcterms:modified xsi:type="dcterms:W3CDTF">2019-09-05T02:25:00Z</dcterms:modified>
</cp:coreProperties>
</file>