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66" w:rsidRPr="00DC3266" w:rsidRDefault="00DC3266" w:rsidP="00DC3266">
      <w:pPr>
        <w:tabs>
          <w:tab w:val="left" w:pos="6210"/>
        </w:tabs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3266">
        <w:rPr>
          <w:rFonts w:ascii="Times New Roman" w:hAnsi="Times New Roman"/>
          <w:b/>
          <w:sz w:val="24"/>
          <w:szCs w:val="24"/>
        </w:rPr>
        <w:t>МБОУ «СОШ №11»</w:t>
      </w:r>
    </w:p>
    <w:p w:rsidR="00DC3266" w:rsidRPr="00DC3266" w:rsidRDefault="00DC3266" w:rsidP="00DC3266">
      <w:pPr>
        <w:tabs>
          <w:tab w:val="left" w:pos="6210"/>
        </w:tabs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DC3266">
        <w:rPr>
          <w:rFonts w:ascii="Times New Roman" w:hAnsi="Times New Roman"/>
          <w:b/>
          <w:sz w:val="24"/>
          <w:szCs w:val="24"/>
        </w:rPr>
        <w:t>Янченко Н.И., зам. директора по УВР.</w:t>
      </w:r>
      <w:r w:rsidR="00485BAB" w:rsidRPr="00DC3266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DC3266" w:rsidRPr="00DC3266" w:rsidRDefault="00485BAB" w:rsidP="00DC3266">
      <w:pPr>
        <w:tabs>
          <w:tab w:val="left" w:pos="6210"/>
        </w:tabs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Попова М.Г</w:t>
      </w:r>
      <w:r w:rsidR="00DC3266" w:rsidRPr="00DC3266">
        <w:rPr>
          <w:rFonts w:ascii="Times New Roman" w:hAnsi="Times New Roman"/>
          <w:b/>
          <w:sz w:val="24"/>
          <w:szCs w:val="24"/>
        </w:rPr>
        <w:t>.</w:t>
      </w:r>
      <w:r w:rsidRPr="00DC3266">
        <w:rPr>
          <w:rFonts w:ascii="Times New Roman" w:hAnsi="Times New Roman"/>
          <w:b/>
          <w:sz w:val="24"/>
          <w:szCs w:val="24"/>
        </w:rPr>
        <w:t>зам. директора по УВР.</w:t>
      </w:r>
      <w:r>
        <w:rPr>
          <w:rFonts w:ascii="Times New Roman" w:hAnsi="Times New Roman"/>
          <w:b/>
          <w:sz w:val="24"/>
          <w:szCs w:val="24"/>
        </w:rPr>
        <w:t>учитель русского языка</w:t>
      </w:r>
    </w:p>
    <w:p w:rsidR="00485BAB" w:rsidRDefault="00485BAB" w:rsidP="007141F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3266" w:rsidRDefault="007141FF" w:rsidP="007141FF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141FF">
        <w:rPr>
          <w:rFonts w:ascii="Times New Roman" w:hAnsi="Times New Roman"/>
          <w:b/>
          <w:sz w:val="24"/>
          <w:szCs w:val="24"/>
          <w:u w:val="single"/>
        </w:rPr>
        <w:t>Особенности урока в инклюзивном классе</w:t>
      </w:r>
      <w:r>
        <w:rPr>
          <w:rFonts w:ascii="Times New Roman" w:hAnsi="Times New Roman"/>
          <w:sz w:val="24"/>
          <w:szCs w:val="24"/>
        </w:rPr>
        <w:t>.</w:t>
      </w:r>
    </w:p>
    <w:p w:rsidR="00A942AB" w:rsidRDefault="00A942AB" w:rsidP="000D3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42AB" w:rsidRPr="00F82168" w:rsidRDefault="00A942AB" w:rsidP="00A9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>Учитель - «золотое сечение» инклюзии, главное условие успешной реализации инклюзивных принципов и их воплощение в педагогическую практику.</w:t>
      </w:r>
    </w:p>
    <w:p w:rsidR="00A942AB" w:rsidRPr="00F82168" w:rsidRDefault="00A942AB" w:rsidP="00A9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>Обычный учитель может быть успешен при условии, если:</w:t>
      </w:r>
    </w:p>
    <w:p w:rsidR="00A942AB" w:rsidRPr="00F82168" w:rsidRDefault="00A942AB" w:rsidP="00A9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>•</w:t>
      </w:r>
      <w:r w:rsidRPr="00F82168">
        <w:rPr>
          <w:rFonts w:ascii="Times New Roman" w:hAnsi="Times New Roman"/>
          <w:sz w:val="24"/>
          <w:szCs w:val="24"/>
        </w:rPr>
        <w:tab/>
        <w:t>он достаточно гибок,</w:t>
      </w:r>
    </w:p>
    <w:p w:rsidR="00A942AB" w:rsidRPr="00F82168" w:rsidRDefault="00A942AB" w:rsidP="00A9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>•</w:t>
      </w:r>
      <w:r w:rsidRPr="00F82168">
        <w:rPr>
          <w:rFonts w:ascii="Times New Roman" w:hAnsi="Times New Roman"/>
          <w:sz w:val="24"/>
          <w:szCs w:val="24"/>
        </w:rPr>
        <w:tab/>
        <w:t>ему интересны трудности и он готов пробовать разные подходы</w:t>
      </w:r>
    </w:p>
    <w:p w:rsidR="00A942AB" w:rsidRPr="00F82168" w:rsidRDefault="00A942AB" w:rsidP="00A9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>•</w:t>
      </w:r>
      <w:r w:rsidRPr="00F82168">
        <w:rPr>
          <w:rFonts w:ascii="Times New Roman" w:hAnsi="Times New Roman"/>
          <w:sz w:val="24"/>
          <w:szCs w:val="24"/>
        </w:rPr>
        <w:tab/>
        <w:t>он уважает индивидуальные различия</w:t>
      </w:r>
    </w:p>
    <w:p w:rsidR="00A942AB" w:rsidRPr="00F82168" w:rsidRDefault="00A942AB" w:rsidP="00A9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>•</w:t>
      </w:r>
      <w:r w:rsidRPr="00F82168">
        <w:rPr>
          <w:rFonts w:ascii="Times New Roman" w:hAnsi="Times New Roman"/>
          <w:sz w:val="24"/>
          <w:szCs w:val="24"/>
        </w:rPr>
        <w:tab/>
        <w:t>он умеет слушать и применять рекомендации членов коллектива</w:t>
      </w:r>
    </w:p>
    <w:p w:rsidR="00A942AB" w:rsidRPr="00F82168" w:rsidRDefault="00A942AB" w:rsidP="00A942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2168">
        <w:rPr>
          <w:rFonts w:ascii="Times New Roman" w:hAnsi="Times New Roman"/>
          <w:sz w:val="24"/>
          <w:szCs w:val="24"/>
        </w:rPr>
        <w:t>•</w:t>
      </w:r>
      <w:r w:rsidRPr="00F82168">
        <w:rPr>
          <w:rFonts w:ascii="Times New Roman" w:hAnsi="Times New Roman"/>
          <w:sz w:val="24"/>
          <w:szCs w:val="24"/>
        </w:rPr>
        <w:tab/>
        <w:t>он чувствует себя уверенно в присутствии другого взрослого в классе</w:t>
      </w:r>
    </w:p>
    <w:p w:rsidR="00A942AB" w:rsidRPr="00F82168" w:rsidRDefault="00A942AB" w:rsidP="00F8216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82168">
        <w:rPr>
          <w:rFonts w:ascii="Times New Roman" w:hAnsi="Times New Roman"/>
          <w:sz w:val="24"/>
          <w:szCs w:val="24"/>
        </w:rPr>
        <w:t>•</w:t>
      </w:r>
      <w:r w:rsidRPr="00F82168">
        <w:rPr>
          <w:rFonts w:ascii="Times New Roman" w:hAnsi="Times New Roman"/>
          <w:sz w:val="24"/>
          <w:szCs w:val="24"/>
        </w:rPr>
        <w:tab/>
        <w:t>он согласен работать вместе с другими учителями в одной команде.</w:t>
      </w:r>
    </w:p>
    <w:p w:rsidR="000D34BF" w:rsidRDefault="000D34BF" w:rsidP="000D3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4BF">
        <w:rPr>
          <w:rFonts w:ascii="Times New Roman" w:hAnsi="Times New Roman"/>
          <w:sz w:val="24"/>
          <w:szCs w:val="24"/>
        </w:rPr>
        <w:t>Основной формой обучения в школе сегодня по-прежнему остаётся урок. Урок, его планирование и проведение – это то, с чем имеет дело учитель ежедневно, это то, что ему понятно.</w:t>
      </w:r>
    </w:p>
    <w:p w:rsidR="002708F5" w:rsidRPr="00ED11CE" w:rsidRDefault="00420FE9" w:rsidP="000D3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МБОУ «СОШ №11»</w:t>
      </w:r>
      <w:r w:rsidR="002708F5" w:rsidRPr="00ED11CE">
        <w:rPr>
          <w:rFonts w:ascii="Times New Roman" w:hAnsi="Times New Roman"/>
          <w:sz w:val="24"/>
          <w:szCs w:val="24"/>
        </w:rPr>
        <w:t xml:space="preserve"> является региональным ресурсным центром по организации инклюзивного обучения и </w:t>
      </w:r>
      <w:r w:rsidRPr="00ED11CE">
        <w:rPr>
          <w:rFonts w:ascii="Times New Roman" w:hAnsi="Times New Roman"/>
          <w:sz w:val="24"/>
          <w:szCs w:val="24"/>
        </w:rPr>
        <w:t xml:space="preserve"> имеет опыт </w:t>
      </w:r>
      <w:r w:rsidR="000D34BF">
        <w:rPr>
          <w:rFonts w:ascii="Times New Roman" w:hAnsi="Times New Roman"/>
          <w:sz w:val="24"/>
          <w:szCs w:val="24"/>
        </w:rPr>
        <w:t>реализации</w:t>
      </w:r>
      <w:r w:rsidRPr="00ED11CE">
        <w:rPr>
          <w:rFonts w:ascii="Times New Roman" w:hAnsi="Times New Roman"/>
          <w:sz w:val="24"/>
          <w:szCs w:val="24"/>
        </w:rPr>
        <w:t xml:space="preserve"> в инклюзивную практику методических рекомендаций  по организации урока</w:t>
      </w:r>
      <w:r w:rsidR="004C730A">
        <w:rPr>
          <w:rFonts w:ascii="Times New Roman" w:hAnsi="Times New Roman"/>
          <w:sz w:val="24"/>
          <w:szCs w:val="24"/>
        </w:rPr>
        <w:t>.</w:t>
      </w:r>
      <w:r w:rsidR="002708F5" w:rsidRPr="00ED11CE">
        <w:rPr>
          <w:rFonts w:ascii="Times New Roman" w:hAnsi="Times New Roman"/>
          <w:sz w:val="24"/>
          <w:szCs w:val="24"/>
        </w:rPr>
        <w:t xml:space="preserve"> </w:t>
      </w:r>
    </w:p>
    <w:p w:rsidR="00420FE9" w:rsidRPr="00ED11CE" w:rsidRDefault="00420FE9" w:rsidP="00420F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Инклюзия - это подход, при котором учитывается разнообразие учеников, при котором учебные планы и цели подстраиваются под их способности и потребности.</w:t>
      </w:r>
    </w:p>
    <w:p w:rsidR="00420FE9" w:rsidRPr="00ED11CE" w:rsidRDefault="00DC3266" w:rsidP="00420F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наш взгляд,  о</w:t>
      </w:r>
      <w:r w:rsidR="00420FE9" w:rsidRPr="00ED11CE">
        <w:rPr>
          <w:rFonts w:ascii="Times New Roman" w:hAnsi="Times New Roman"/>
          <w:sz w:val="24"/>
          <w:szCs w:val="24"/>
        </w:rPr>
        <w:t>сновная деятельность учителя совершается не на уроке, а в процессе подготовки к нему, в подборе материала и проектировании ситуации успешности обучения. Совместно со специалистами сопровождения (учителем-логопедом, педагогом-психологом) учитель подбирает оптимальные, наиболее эффективные методы и приемы, направления и подходы работы с детьми, моделируя тактику реализации урока. Вырабатываются не только стратегии обучения и воспитания (развитие личностных ресурсов каждого ребенка), но и модель поведения учителя на уроке: чётко и точно формулировать задание; предусматривается возможность импровизации и варьирования практического материала.</w:t>
      </w:r>
    </w:p>
    <w:p w:rsidR="00420FE9" w:rsidRPr="00ED11CE" w:rsidRDefault="00420FE9" w:rsidP="00485BAB">
      <w:pPr>
        <w:spacing w:after="0"/>
        <w:ind w:firstLine="330"/>
        <w:jc w:val="both"/>
        <w:rPr>
          <w:rFonts w:ascii="Times New Roman" w:hAnsi="Times New Roman"/>
          <w:b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 xml:space="preserve">Какие требования предъявляются к </w:t>
      </w:r>
      <w:r w:rsidR="002708F5" w:rsidRPr="00ED11CE">
        <w:rPr>
          <w:rFonts w:ascii="Times New Roman" w:hAnsi="Times New Roman"/>
          <w:b/>
          <w:sz w:val="24"/>
          <w:szCs w:val="24"/>
        </w:rPr>
        <w:t xml:space="preserve">  уроку в инклюзивном классе?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 xml:space="preserve">Ход урока в инклюзивном классе зависит от того, насколько соприкасаются изучаемые темы у учащихся с разными образовательными потребностями, как они усвоили предыдущую тему, какой этап обучения взят за основу (изложение нового материала, повторение пройденного, контроль знаний, умений и навыков). </w:t>
      </w:r>
      <w:r w:rsidRPr="00485BAB">
        <w:rPr>
          <w:rFonts w:ascii="Times New Roman" w:hAnsi="Times New Roman"/>
          <w:sz w:val="24"/>
          <w:szCs w:val="24"/>
        </w:rPr>
        <w:t xml:space="preserve">Если у учащихся класса тема общая, то изучение материала ведётся фронтально, и дети получают знания того уровня, который определяется их программой. 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 xml:space="preserve">Закрепление и отработка полученных знаний, умений и навыков строятся на разном дидактическом материале, индивидуально подобранном для каждого ученика ( карточки, упражнения из учебника, тексты на доске и т.д.). 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>Если изучается разный программный материал и совместная работа невозможна, то в таком случае урок выстраивается по следующей структуре: учитель сначала объясняет новый материал</w:t>
      </w:r>
      <w:r w:rsidR="00ED11CE" w:rsidRPr="00485BAB">
        <w:rPr>
          <w:rFonts w:ascii="Times New Roman" w:hAnsi="Times New Roman"/>
          <w:sz w:val="24"/>
          <w:szCs w:val="24"/>
        </w:rPr>
        <w:t xml:space="preserve"> для обучающихся «нормы»</w:t>
      </w:r>
      <w:r w:rsidRPr="00485BAB">
        <w:rPr>
          <w:rFonts w:ascii="Times New Roman" w:hAnsi="Times New Roman"/>
          <w:sz w:val="24"/>
          <w:szCs w:val="24"/>
        </w:rPr>
        <w:t xml:space="preserve">, а учащиеся с </w:t>
      </w:r>
      <w:r w:rsidR="00DC3266" w:rsidRPr="00485BAB">
        <w:rPr>
          <w:rFonts w:ascii="Times New Roman" w:hAnsi="Times New Roman"/>
          <w:sz w:val="24"/>
          <w:szCs w:val="24"/>
        </w:rPr>
        <w:t>ОВЗ</w:t>
      </w:r>
      <w:r w:rsidRPr="00485BAB">
        <w:rPr>
          <w:rFonts w:ascii="Times New Roman" w:hAnsi="Times New Roman"/>
          <w:sz w:val="24"/>
          <w:szCs w:val="24"/>
        </w:rPr>
        <w:t xml:space="preserve"> в это время выполняют </w:t>
      </w:r>
      <w:r w:rsidRPr="00485BAB">
        <w:rPr>
          <w:rFonts w:ascii="Times New Roman" w:hAnsi="Times New Roman"/>
          <w:sz w:val="24"/>
          <w:szCs w:val="24"/>
        </w:rPr>
        <w:lastRenderedPageBreak/>
        <w:t>самостоятельную работу, направленную на закрепление ранее  изученного. Далее для закрепления вновь изученного материала учитель даёт классу самостоятельну</w:t>
      </w:r>
      <w:r w:rsidR="00DC3266" w:rsidRPr="00485BAB">
        <w:rPr>
          <w:rFonts w:ascii="Times New Roman" w:hAnsi="Times New Roman"/>
          <w:sz w:val="24"/>
          <w:szCs w:val="24"/>
        </w:rPr>
        <w:t>ю работу, а с группой учащихся с ОВЗ</w:t>
      </w:r>
      <w:r w:rsidRPr="00485BAB">
        <w:rPr>
          <w:rFonts w:ascii="Times New Roman" w:hAnsi="Times New Roman"/>
          <w:sz w:val="24"/>
          <w:szCs w:val="24"/>
        </w:rPr>
        <w:t>, организует работу, предусматривающую анализ выполненного задания, оказание индивидуальной помощи, дополнительное объяснение и уточнение, объяснение нового материала. Такое чередование деятельности педагога продолжается в течение всего урока.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 xml:space="preserve">При необходимости педагог может дополнительно использовать </w:t>
      </w:r>
      <w:r w:rsidRPr="00485BAB">
        <w:rPr>
          <w:rFonts w:ascii="Times New Roman" w:hAnsi="Times New Roman"/>
          <w:b/>
          <w:sz w:val="24"/>
          <w:szCs w:val="24"/>
        </w:rPr>
        <w:t>карточки – инструкции</w:t>
      </w:r>
      <w:r w:rsidRPr="00485BAB">
        <w:rPr>
          <w:rFonts w:ascii="Times New Roman" w:hAnsi="Times New Roman"/>
          <w:sz w:val="24"/>
          <w:szCs w:val="24"/>
        </w:rPr>
        <w:t xml:space="preserve">, в которых отражён алгоритм действий школьника, приведены различные задания и упражнения. Если учитель не в состоянии уделять много времени на уроке учащемуся с </w:t>
      </w:r>
      <w:r w:rsidR="00ED11CE" w:rsidRPr="00485BAB">
        <w:rPr>
          <w:rFonts w:ascii="Times New Roman" w:hAnsi="Times New Roman"/>
          <w:sz w:val="24"/>
          <w:szCs w:val="24"/>
        </w:rPr>
        <w:t>ОВЗ</w:t>
      </w:r>
      <w:r w:rsidRPr="00485BAB">
        <w:rPr>
          <w:rFonts w:ascii="Times New Roman" w:hAnsi="Times New Roman"/>
          <w:sz w:val="24"/>
          <w:szCs w:val="24"/>
        </w:rPr>
        <w:t>, он может использовать для него карточку с алгоритмом действий. И наоборот, если учитель вынужден отвлечься для объяснения сложной темы ребёнку с ОВЗ, значит,  остальные  дети выполняют какие – то  задания по карточкам.</w:t>
      </w:r>
    </w:p>
    <w:p w:rsidR="00420FE9" w:rsidRPr="00ED11CE" w:rsidRDefault="00420FE9" w:rsidP="00485B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 xml:space="preserve">При организации режима урока в инклюзивном классе учитель должен придерживаться определённых требований. </w:t>
      </w:r>
    </w:p>
    <w:p w:rsidR="00420FE9" w:rsidRPr="00ED11CE" w:rsidRDefault="00420FE9" w:rsidP="00420FE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>Урок должен иметь чёткий алгоритм</w:t>
      </w:r>
      <w:r w:rsidRPr="00ED11CE">
        <w:rPr>
          <w:rFonts w:ascii="Times New Roman" w:hAnsi="Times New Roman"/>
          <w:sz w:val="24"/>
          <w:szCs w:val="24"/>
        </w:rPr>
        <w:t>. Привыкая к определённому алгоритму, дети становятся более организованными.</w:t>
      </w:r>
    </w:p>
    <w:p w:rsidR="00420FE9" w:rsidRPr="00485BAB" w:rsidRDefault="00420FE9" w:rsidP="00485B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BAB">
        <w:rPr>
          <w:rFonts w:ascii="Times New Roman" w:hAnsi="Times New Roman"/>
          <w:b/>
          <w:sz w:val="24"/>
          <w:szCs w:val="24"/>
          <w:u w:val="single"/>
        </w:rPr>
        <w:t xml:space="preserve">Начало урока: 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>Первый вариант работы</w:t>
      </w:r>
      <w:r w:rsidRPr="00ED11CE">
        <w:rPr>
          <w:rFonts w:ascii="Times New Roman" w:hAnsi="Times New Roman"/>
          <w:sz w:val="24"/>
          <w:szCs w:val="24"/>
        </w:rPr>
        <w:t xml:space="preserve"> – «особенные» дети работают по карточкам на закрепление предыдущей темы (в это время учитель работает с остальными детьми, объясняя новую тему, которую невозможно объяснить в том же режиме  «особенным» детям). Здесь можно предложить детям карточки с понятиями предыдущего урока,  и дети должны дать этим понятиям письменную характеристику.  При этом карточка может содержать слова – подсказки или предложения с пропущенными словами, чтобы детям проще было дать определение понятию. Также можно использовать задания по соотнесению понятия и определения. После предлагаются карточки с практическими примерами.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>Второй вариант</w:t>
      </w:r>
      <w:r w:rsidRPr="00ED11CE">
        <w:rPr>
          <w:rFonts w:ascii="Times New Roman" w:hAnsi="Times New Roman"/>
          <w:sz w:val="24"/>
          <w:szCs w:val="24"/>
        </w:rPr>
        <w:t xml:space="preserve"> – пока «обычные» учащиеся работают по карточкам на закрепление предыдущей темы (т.к. они более самостоятельные), учитель проводит словарную работу или другие виды работ   с детьми с ОВЗ.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 xml:space="preserve">Словарную работу включать обязательно (устно или по карточкам). Учитель может коротко проговорить, что усвоено детьми на прошлом занятии. Здесь же можно использовать наглядность. 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Начало урока с детьми, имеющими нарушение интеллекта, всегда должно быть построено на повторении предыдущего материала.</w:t>
      </w:r>
    </w:p>
    <w:p w:rsidR="00420FE9" w:rsidRPr="00485BAB" w:rsidRDefault="00420FE9" w:rsidP="00485B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BAB">
        <w:rPr>
          <w:rFonts w:ascii="Times New Roman" w:hAnsi="Times New Roman"/>
          <w:b/>
          <w:sz w:val="24"/>
          <w:szCs w:val="24"/>
          <w:u w:val="single"/>
        </w:rPr>
        <w:t>Основной ход урока: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>Первый вариант работы</w:t>
      </w:r>
      <w:r w:rsidRPr="00ED11CE">
        <w:rPr>
          <w:rFonts w:ascii="Times New Roman" w:hAnsi="Times New Roman"/>
          <w:sz w:val="24"/>
          <w:szCs w:val="24"/>
        </w:rPr>
        <w:t xml:space="preserve"> – «обычные» дети выполняют задания по карточкам, отрабатывая новую тему. В это время учитель в доступном варианте объясняет новую тему детям с ОВЗ. При этом используются: наглядность, постепенный переход от одного действия или понятия к другому, постоянное речевое сопровождение со стороны педагога, но не насыщенное,  а краткое и чёткое. 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Далее идёт закрепление материала. Один или два ребёнка выполняют задание перед всем классом. Учитель активно помогает. Потом дети с ОВЗ выполняют индивидуальные задания, связанные с новой темой, а учитель в это время работает с детьми возрастной нормы.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lastRenderedPageBreak/>
        <w:t>Второй вариант –</w:t>
      </w:r>
      <w:r w:rsidRPr="00ED11CE">
        <w:rPr>
          <w:rFonts w:ascii="Times New Roman" w:hAnsi="Times New Roman"/>
          <w:sz w:val="24"/>
          <w:szCs w:val="24"/>
        </w:rPr>
        <w:t xml:space="preserve"> учитель может приступать к объяснению новой темы для всех учащихся. При этом для общего объяснения нужно выбирать только простые темы, как по своему объёму, так и по содержанию материала.  Также не забывать про использование алгоритма и наглядности. Далее можно предложить сильным ученикам выполнить индивидуальные задания самостоятельно, а в это время ещё раз объяснить более слабым ученикам содержание новой темы, и только потом предложить им самостоятельные задания и переключиться на проверку заданий, выполняемых сильными учениками. </w:t>
      </w:r>
    </w:p>
    <w:p w:rsidR="00420FE9" w:rsidRPr="00ED11CE" w:rsidRDefault="00420FE9" w:rsidP="00485BA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>Каждое задание, которое предлагается детям с ОВЗ, тоже должно отвечать определённому алгоритму действий</w:t>
      </w:r>
      <w:r w:rsidRPr="00ED11CE">
        <w:rPr>
          <w:rFonts w:ascii="Times New Roman" w:hAnsi="Times New Roman"/>
          <w:sz w:val="24"/>
          <w:szCs w:val="24"/>
        </w:rPr>
        <w:t xml:space="preserve">. 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  <w:u w:val="single"/>
        </w:rPr>
        <w:t xml:space="preserve">Устные задания </w:t>
      </w:r>
      <w:r w:rsidRPr="00485BAB">
        <w:rPr>
          <w:rFonts w:ascii="Times New Roman" w:hAnsi="Times New Roman"/>
          <w:sz w:val="24"/>
          <w:szCs w:val="24"/>
        </w:rPr>
        <w:t>выполняются по следующему алгоритму: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>- учитель проговаривает само задание (т.е. «что мы будем делать») - дети или один ребёнок проговаривает задание после учителя; можно использовать карточки с опорными словами или предложениями;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>- учитель проговаривает, как будем выполнять задание: что сначала, что потом, что в результате – дети или ребёнок проговаривает за учителем. Здесь нужно использовать карточки с алгоритмом действий, иллюстрации, отражающие алгоритм выполнения заданий, схемы, таблицы;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>- пошаговое выполнение самого задания: снова возвращаемся к тому, с чего начинали выполнение задания – дети выполняют, проверяют  вместе с учителем;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>- итоговая проверка выполнения задания, учёт ошибок.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  <w:u w:val="single"/>
        </w:rPr>
        <w:t>Письменные задания</w:t>
      </w:r>
      <w:r w:rsidRPr="00ED11CE">
        <w:rPr>
          <w:rFonts w:ascii="Times New Roman" w:hAnsi="Times New Roman"/>
          <w:sz w:val="24"/>
          <w:szCs w:val="24"/>
        </w:rPr>
        <w:t>выполняются по следующему алгоритму: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учитель проговаривает само задание (т.е. «что мы будем делать») - дети или один ребёнок проговаривает задание после учителя; можно использовать карточки с опорными словами или предложениями;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детям раздаются карточки с заданием для самостоятельного выполнения (алгоритм прописан или в карточке или на доске; на стендах в классе имеются таблицы, схемы);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проверка задания: учитель может индивидуально проверять задание, подходя к каждому ребёнку; учитель просит каждого ребёнка проговорить ответ или один ребёнок проговаривает, остальные сравнивают со своими ответами. Обязательно проговариваются ошибки и способы их устранения.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b/>
          <w:sz w:val="24"/>
          <w:szCs w:val="24"/>
        </w:rPr>
        <w:t>3. Урок в инклюзивном классе, где есть дети с ОВЗ, должен предполагать большое количество использования наглядности  для упрощения восприятия материал</w:t>
      </w:r>
      <w:r w:rsidRPr="000D34BF">
        <w:rPr>
          <w:rFonts w:ascii="Times New Roman" w:hAnsi="Times New Roman"/>
          <w:b/>
          <w:sz w:val="24"/>
          <w:szCs w:val="24"/>
        </w:rPr>
        <w:t>а</w:t>
      </w:r>
      <w:r w:rsidRPr="000D34BF">
        <w:rPr>
          <w:rFonts w:ascii="Times New Roman" w:hAnsi="Times New Roman"/>
          <w:sz w:val="24"/>
          <w:szCs w:val="24"/>
        </w:rPr>
        <w:t>.</w:t>
      </w:r>
      <w:r w:rsidRPr="00ED11CE">
        <w:rPr>
          <w:rFonts w:ascii="Times New Roman" w:hAnsi="Times New Roman"/>
          <w:sz w:val="24"/>
          <w:szCs w:val="24"/>
        </w:rPr>
        <w:t xml:space="preserve"> Причина в том, что дети с интеллектуальными нарушениями при восприятии материала опираются на сохранное у них наглядно – образное мышление. Дети с ОВЗ не могут в полном объёме использовать словесно – логическое мышление, поскольку оно у них нарушено. </w:t>
      </w:r>
    </w:p>
    <w:p w:rsidR="00420FE9" w:rsidRPr="00ED11CE" w:rsidRDefault="00420FE9" w:rsidP="00485B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b/>
          <w:sz w:val="24"/>
          <w:szCs w:val="24"/>
        </w:rPr>
        <w:t>4. Учитель при использовании средств наглядности должен знать и учитывать</w:t>
      </w:r>
      <w:r w:rsidRPr="00ED11CE">
        <w:rPr>
          <w:rFonts w:ascii="Times New Roman" w:hAnsi="Times New Roman"/>
          <w:sz w:val="24"/>
          <w:szCs w:val="24"/>
        </w:rPr>
        <w:t>:</w:t>
      </w:r>
    </w:p>
    <w:p w:rsidR="00420FE9" w:rsidRPr="00ED11CE" w:rsidRDefault="00420FE9" w:rsidP="00485B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роль наглядности в решении учебных задач;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будут ли понятны  данные пособия учащимся;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функции наглядных пособий в данном учебном процессе;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возрастные и индивидуальные особенности учащихся: наглядный материал должен быть ярким и интересным, но не должно быть избытка наглядности, потому что низкий объём восприятия и внимания не позволит изучить каждое пособие досконально;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lastRenderedPageBreak/>
        <w:t>- уровень знаний учащихся о познаваемом объекте: использовать только те пособия, которые будут детям понятны и только в том объёме, в котором изучена тема;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наглядный материал должен способствовать познанию, а не просто пассивному разглядыванию картин и предметов.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b/>
          <w:sz w:val="24"/>
          <w:szCs w:val="24"/>
        </w:rPr>
        <w:t>5. Одно из основных требований к уроку</w:t>
      </w:r>
      <w:r w:rsidRPr="00485BAB">
        <w:rPr>
          <w:rFonts w:ascii="Times New Roman" w:hAnsi="Times New Roman"/>
          <w:sz w:val="24"/>
          <w:szCs w:val="24"/>
        </w:rPr>
        <w:t xml:space="preserve"> – это учёт слабого внимания</w:t>
      </w:r>
      <w:r w:rsidRPr="00ED11CE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их истощаемости и пресыщения однообразной деятельностью. Поэтому на уроке учитель должен менять разные виды деятельности: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начинать урок лучше с заданий, которые тренируют память, внимание;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сложные задания использовать только в середине урока;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- чередовать задания, связанные с обучением, и задания, имеющие только коррекционную направленность ( зрительная гимнастика, использование заданий на развитие мелкой моторики руки, развитие восприятия и мышления);</w:t>
      </w:r>
    </w:p>
    <w:p w:rsidR="00420FE9" w:rsidRPr="00ED11CE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 xml:space="preserve">- использовать сюрпризные, игровые моменты,  моменты соревнования, интриги, мини – игры (т.е. ту деятельность, которая затрагивает эмоции детей и связывает знания с жизнью). </w:t>
      </w:r>
    </w:p>
    <w:p w:rsidR="00420FE9" w:rsidRPr="00485BAB" w:rsidRDefault="00420FE9" w:rsidP="00420F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>Учащиеся с ограниченными возможностями здоровья обучаются по  адаптированным</w:t>
      </w:r>
      <w:r w:rsidR="00ED11CE" w:rsidRPr="00485BAB">
        <w:rPr>
          <w:rFonts w:ascii="Times New Roman" w:hAnsi="Times New Roman"/>
          <w:sz w:val="24"/>
          <w:szCs w:val="24"/>
        </w:rPr>
        <w:t xml:space="preserve">общеобразовательным </w:t>
      </w:r>
      <w:r w:rsidRPr="00485BAB">
        <w:rPr>
          <w:rFonts w:ascii="Times New Roman" w:hAnsi="Times New Roman"/>
          <w:sz w:val="24"/>
          <w:szCs w:val="24"/>
        </w:rPr>
        <w:t xml:space="preserve"> программам</w:t>
      </w:r>
      <w:r w:rsidR="00ED11CE" w:rsidRPr="00ED11CE">
        <w:rPr>
          <w:rFonts w:ascii="Times New Roman" w:hAnsi="Times New Roman"/>
          <w:sz w:val="24"/>
          <w:szCs w:val="24"/>
        </w:rPr>
        <w:t xml:space="preserve"> ( индивидуальные программы сопровождения)</w:t>
      </w:r>
      <w:r w:rsidRPr="00ED11CE">
        <w:rPr>
          <w:rFonts w:ascii="Times New Roman" w:hAnsi="Times New Roman"/>
          <w:sz w:val="24"/>
          <w:szCs w:val="24"/>
        </w:rPr>
        <w:t xml:space="preserve">. В зависимости от сложности изучаемой темы, объяснение домашнего задания проводится  индивидуально или фронтально. Его проверка проводится поочерёдно или совместно с классом в зависимости от сложности задания для самостоятельной домашней работы. </w:t>
      </w:r>
      <w:r w:rsidRPr="00485BAB">
        <w:rPr>
          <w:rFonts w:ascii="Times New Roman" w:hAnsi="Times New Roman"/>
          <w:sz w:val="24"/>
          <w:szCs w:val="24"/>
        </w:rPr>
        <w:t xml:space="preserve">Выполнение домашнего задания оценивается с учётом индивидуальных возможностей каждого ученика. </w:t>
      </w:r>
    </w:p>
    <w:p w:rsidR="00420FE9" w:rsidRPr="00485BAB" w:rsidRDefault="00DC3266" w:rsidP="00DC32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5BAB">
        <w:rPr>
          <w:rFonts w:ascii="Times New Roman" w:hAnsi="Times New Roman"/>
          <w:sz w:val="24"/>
          <w:szCs w:val="24"/>
        </w:rPr>
        <w:t>Учащиеся с ограниченными возможностями здоровья – часто эмоционально уязвимые дети. Они могут нормально жить и успешно обучаться только в спокойной, доброжелательной, ритмичной, стабильной, предсказуемой обстановке. На уроке должна быть создана атмосфера полного контакта с Учителем, атмосфера доброжелательности и активного творческого труда.</w:t>
      </w:r>
    </w:p>
    <w:p w:rsidR="00DC3266" w:rsidRPr="00ED11CE" w:rsidRDefault="00DC3266" w:rsidP="00DC32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1CE">
        <w:rPr>
          <w:rFonts w:ascii="Times New Roman" w:hAnsi="Times New Roman"/>
          <w:sz w:val="24"/>
          <w:szCs w:val="24"/>
        </w:rPr>
        <w:t>Не бывает учащегося, который бы, переступая порог школы, не хотел учиться и иметь положительные оценки. Есть ученики, не умеющие учиться, есть, которым учение дается трудно, и есть которым что-то может мешать учиться. Мастерство педагога и состоит в том, чтобы увеличить вероятность получения желательных состояний ученика и уменьшить вероятность получения нежелательных состояний. Партнерские отношения педагога и учащихся создают особое позитивное отношение школьников к учебному процессу, повышая эффективность обучения.</w:t>
      </w:r>
    </w:p>
    <w:p w:rsidR="007141FF" w:rsidRDefault="007141FF">
      <w:pPr>
        <w:rPr>
          <w:sz w:val="24"/>
          <w:szCs w:val="24"/>
        </w:rPr>
      </w:pPr>
    </w:p>
    <w:p w:rsidR="00580551" w:rsidRPr="007141FF" w:rsidRDefault="00580551" w:rsidP="007141FF">
      <w:pPr>
        <w:rPr>
          <w:sz w:val="24"/>
          <w:szCs w:val="24"/>
        </w:rPr>
      </w:pPr>
    </w:p>
    <w:sectPr w:rsidR="00580551" w:rsidRPr="007141FF" w:rsidSect="00C425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EA" w:rsidRDefault="00CE21EA" w:rsidP="00ED11CE">
      <w:pPr>
        <w:spacing w:after="0" w:line="240" w:lineRule="auto"/>
      </w:pPr>
      <w:r>
        <w:separator/>
      </w:r>
    </w:p>
  </w:endnote>
  <w:endnote w:type="continuationSeparator" w:id="1">
    <w:p w:rsidR="00CE21EA" w:rsidRDefault="00CE21EA" w:rsidP="00E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909171"/>
      <w:docPartObj>
        <w:docPartGallery w:val="Page Numbers (Bottom of Page)"/>
        <w:docPartUnique/>
      </w:docPartObj>
    </w:sdtPr>
    <w:sdtContent>
      <w:p w:rsidR="00ED11CE" w:rsidRDefault="003E24E5">
        <w:pPr>
          <w:pStyle w:val="a5"/>
          <w:jc w:val="center"/>
        </w:pPr>
        <w:r>
          <w:fldChar w:fldCharType="begin"/>
        </w:r>
        <w:r w:rsidR="00ED11CE">
          <w:instrText>PAGE   \* MERGEFORMAT</w:instrText>
        </w:r>
        <w:r>
          <w:fldChar w:fldCharType="separate"/>
        </w:r>
        <w:r w:rsidR="00F82168">
          <w:rPr>
            <w:noProof/>
          </w:rPr>
          <w:t>4</w:t>
        </w:r>
        <w:r>
          <w:fldChar w:fldCharType="end"/>
        </w:r>
      </w:p>
    </w:sdtContent>
  </w:sdt>
  <w:p w:rsidR="00ED11CE" w:rsidRDefault="00ED11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EA" w:rsidRDefault="00CE21EA" w:rsidP="00ED11CE">
      <w:pPr>
        <w:spacing w:after="0" w:line="240" w:lineRule="auto"/>
      </w:pPr>
      <w:r>
        <w:separator/>
      </w:r>
    </w:p>
  </w:footnote>
  <w:footnote w:type="continuationSeparator" w:id="1">
    <w:p w:rsidR="00CE21EA" w:rsidRDefault="00CE21EA" w:rsidP="00ED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194"/>
    <w:multiLevelType w:val="hybridMultilevel"/>
    <w:tmpl w:val="18B43664"/>
    <w:lvl w:ilvl="0" w:tplc="0A6413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51"/>
    <w:rsid w:val="000D34BF"/>
    <w:rsid w:val="00125EC1"/>
    <w:rsid w:val="002708F5"/>
    <w:rsid w:val="003E24E5"/>
    <w:rsid w:val="00420FE9"/>
    <w:rsid w:val="00485BAB"/>
    <w:rsid w:val="004C730A"/>
    <w:rsid w:val="00580551"/>
    <w:rsid w:val="005958F4"/>
    <w:rsid w:val="007141FF"/>
    <w:rsid w:val="007D1F78"/>
    <w:rsid w:val="00964D2B"/>
    <w:rsid w:val="00A942AB"/>
    <w:rsid w:val="00AC14D1"/>
    <w:rsid w:val="00C4250D"/>
    <w:rsid w:val="00CE21EA"/>
    <w:rsid w:val="00DC3266"/>
    <w:rsid w:val="00EA31B3"/>
    <w:rsid w:val="00ED11CE"/>
    <w:rsid w:val="00F8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1C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1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8</cp:revision>
  <dcterms:created xsi:type="dcterms:W3CDTF">2017-06-30T08:32:00Z</dcterms:created>
  <dcterms:modified xsi:type="dcterms:W3CDTF">2021-08-19T06:26:00Z</dcterms:modified>
</cp:coreProperties>
</file>