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4E" w:rsidRPr="007D7935" w:rsidRDefault="0062554E" w:rsidP="0062554E">
      <w:pPr>
        <w:pStyle w:val="a6"/>
      </w:pPr>
      <w:r w:rsidRPr="007D7935">
        <w:t>РОССИЙСКАЯ ФЕДЕРАЦИЯ</w:t>
      </w:r>
    </w:p>
    <w:p w:rsidR="0062554E" w:rsidRPr="007D7935" w:rsidRDefault="0062554E" w:rsidP="0062554E">
      <w:pPr>
        <w:pStyle w:val="a6"/>
      </w:pPr>
    </w:p>
    <w:p w:rsidR="0062554E" w:rsidRPr="007D7935" w:rsidRDefault="0062554E" w:rsidP="0062554E">
      <w:pPr>
        <w:pStyle w:val="a8"/>
      </w:pPr>
      <w:r w:rsidRPr="007D7935">
        <w:t>АДМИНИСТРАЦИЯ ГОРОДСКОГО ОКРУГА</w:t>
      </w:r>
    </w:p>
    <w:p w:rsidR="0062554E" w:rsidRPr="007D7935" w:rsidRDefault="0062554E" w:rsidP="0062554E">
      <w:pPr>
        <w:pStyle w:val="a8"/>
      </w:pPr>
      <w:r w:rsidRPr="007D7935">
        <w:t>« ГОРОД  ЧИТА»</w:t>
      </w:r>
    </w:p>
    <w:p w:rsidR="0062554E" w:rsidRPr="007D7935" w:rsidRDefault="0062554E" w:rsidP="0062554E">
      <w:pPr>
        <w:pStyle w:val="a8"/>
      </w:pPr>
    </w:p>
    <w:p w:rsidR="0062554E" w:rsidRPr="007D7935" w:rsidRDefault="0062554E" w:rsidP="0062554E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7D7935">
        <w:rPr>
          <w:rFonts w:ascii="Times New Roman" w:hAnsi="Times New Roman"/>
          <w:color w:val="auto"/>
          <w:sz w:val="28"/>
          <w:szCs w:val="28"/>
        </w:rPr>
        <w:t>КОМИТЕТ ОБРАЗОВАНИЯ</w:t>
      </w:r>
    </w:p>
    <w:p w:rsidR="0062554E" w:rsidRPr="007D7935" w:rsidRDefault="0062554E" w:rsidP="0062554E">
      <w:pPr>
        <w:pStyle w:val="3"/>
        <w:jc w:val="center"/>
        <w:rPr>
          <w:rFonts w:ascii="Times New Roman" w:hAnsi="Times New Roman"/>
          <w:color w:val="auto"/>
        </w:rPr>
      </w:pPr>
      <w:r w:rsidRPr="007D7935">
        <w:rPr>
          <w:rFonts w:ascii="Times New Roman" w:hAnsi="Times New Roman"/>
          <w:color w:val="auto"/>
          <w:sz w:val="28"/>
          <w:szCs w:val="28"/>
        </w:rPr>
        <w:t>АДМИНИСТРАЦИИ ГОРОДСКОГО ОКРУГА «ГОРОД ЧИТА»</w:t>
      </w:r>
    </w:p>
    <w:p w:rsidR="0062554E" w:rsidRPr="007D7935" w:rsidRDefault="0062554E" w:rsidP="0062554E">
      <w:pPr>
        <w:jc w:val="center"/>
        <w:rPr>
          <w:rFonts w:ascii="Times New Roman" w:hAnsi="Times New Roman"/>
          <w:sz w:val="28"/>
        </w:rPr>
      </w:pPr>
    </w:p>
    <w:p w:rsidR="0062554E" w:rsidRPr="007D7935" w:rsidRDefault="0062554E" w:rsidP="0062554E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7D7935">
        <w:rPr>
          <w:rFonts w:ascii="Times New Roman" w:hAnsi="Times New Roman"/>
          <w:color w:val="auto"/>
          <w:sz w:val="28"/>
          <w:szCs w:val="28"/>
        </w:rPr>
        <w:t>ПРИКАЗ</w:t>
      </w:r>
    </w:p>
    <w:p w:rsidR="0062554E" w:rsidRPr="007D7935" w:rsidRDefault="0062554E" w:rsidP="0062554E">
      <w:pPr>
        <w:rPr>
          <w:rFonts w:ascii="Times New Roman" w:hAnsi="Times New Roman"/>
          <w:sz w:val="28"/>
        </w:rPr>
      </w:pPr>
    </w:p>
    <w:p w:rsidR="0062554E" w:rsidRPr="007D7935" w:rsidRDefault="0062554E" w:rsidP="0062554E">
      <w:pPr>
        <w:pStyle w:val="2"/>
        <w:rPr>
          <w:rFonts w:ascii="Times New Roman" w:hAnsi="Times New Roman"/>
          <w:b w:val="0"/>
          <w:color w:val="auto"/>
          <w:sz w:val="28"/>
        </w:rPr>
      </w:pPr>
      <w:r w:rsidRPr="007D7935">
        <w:rPr>
          <w:rFonts w:ascii="Times New Roman" w:hAnsi="Times New Roman"/>
          <w:b w:val="0"/>
          <w:color w:val="auto"/>
          <w:sz w:val="28"/>
          <w:u w:val="single"/>
        </w:rPr>
        <w:t>от  «</w:t>
      </w:r>
      <w:r w:rsidR="00172E52" w:rsidRPr="007D7935">
        <w:rPr>
          <w:rFonts w:ascii="Times New Roman" w:hAnsi="Times New Roman"/>
          <w:b w:val="0"/>
          <w:color w:val="auto"/>
          <w:sz w:val="28"/>
          <w:u w:val="single"/>
        </w:rPr>
        <w:t>07</w:t>
      </w:r>
      <w:r w:rsidRPr="007D7935">
        <w:rPr>
          <w:rFonts w:ascii="Times New Roman" w:hAnsi="Times New Roman"/>
          <w:b w:val="0"/>
          <w:color w:val="auto"/>
          <w:sz w:val="28"/>
          <w:u w:val="single"/>
        </w:rPr>
        <w:t>»</w:t>
      </w:r>
      <w:r w:rsidR="00172E52" w:rsidRPr="007D7935">
        <w:rPr>
          <w:rFonts w:ascii="Times New Roman" w:hAnsi="Times New Roman"/>
          <w:b w:val="0"/>
          <w:color w:val="auto"/>
          <w:sz w:val="28"/>
          <w:u w:val="single"/>
        </w:rPr>
        <w:t xml:space="preserve"> декабря </w:t>
      </w:r>
      <w:r w:rsidRPr="007D7935">
        <w:rPr>
          <w:rFonts w:ascii="Times New Roman" w:hAnsi="Times New Roman"/>
          <w:b w:val="0"/>
          <w:color w:val="auto"/>
          <w:sz w:val="28"/>
          <w:u w:val="single"/>
        </w:rPr>
        <w:t xml:space="preserve"> 2018г</w:t>
      </w:r>
      <w:r w:rsidRPr="007D7935">
        <w:rPr>
          <w:rFonts w:ascii="Times New Roman" w:hAnsi="Times New Roman"/>
          <w:b w:val="0"/>
          <w:color w:val="auto"/>
          <w:sz w:val="28"/>
        </w:rPr>
        <w:t xml:space="preserve">.                                                                                     </w:t>
      </w:r>
      <w:r w:rsidRPr="002D58D5">
        <w:rPr>
          <w:rFonts w:ascii="Times New Roman" w:hAnsi="Times New Roman"/>
          <w:b w:val="0"/>
          <w:color w:val="auto"/>
          <w:sz w:val="28"/>
          <w:u w:val="single"/>
        </w:rPr>
        <w:t xml:space="preserve">№  </w:t>
      </w:r>
      <w:r w:rsidR="002D58D5" w:rsidRPr="002D58D5">
        <w:rPr>
          <w:rFonts w:ascii="Times New Roman" w:hAnsi="Times New Roman"/>
          <w:b w:val="0"/>
          <w:color w:val="auto"/>
          <w:sz w:val="28"/>
          <w:u w:val="single"/>
        </w:rPr>
        <w:t>664</w:t>
      </w:r>
      <w:r w:rsidRPr="007D7935">
        <w:rPr>
          <w:rFonts w:ascii="Times New Roman" w:hAnsi="Times New Roman"/>
          <w:b w:val="0"/>
          <w:color w:val="auto"/>
          <w:sz w:val="28"/>
          <w:u w:val="single"/>
        </w:rPr>
        <w:t xml:space="preserve">    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8"/>
        </w:rPr>
      </w:pPr>
    </w:p>
    <w:tbl>
      <w:tblPr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944"/>
      </w:tblGrid>
      <w:tr w:rsidR="0062554E" w:rsidRPr="007D7935" w:rsidTr="004C10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8"/>
                <w:szCs w:val="28"/>
              </w:rPr>
              <w:t>О проведении конкурсного отбора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развитие подрастающего поколения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2554E" w:rsidRPr="007D7935" w:rsidRDefault="0062554E" w:rsidP="00A83042">
      <w:pPr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   </w:t>
      </w:r>
      <w:r w:rsidR="004C103E" w:rsidRPr="007D7935">
        <w:rPr>
          <w:rFonts w:ascii="Times New Roman" w:hAnsi="Times New Roman"/>
          <w:sz w:val="28"/>
          <w:szCs w:val="28"/>
        </w:rPr>
        <w:t xml:space="preserve">Исполнения </w:t>
      </w:r>
      <w:r w:rsidRPr="007D7935">
        <w:rPr>
          <w:rFonts w:ascii="Times New Roman" w:hAnsi="Times New Roman"/>
          <w:sz w:val="28"/>
          <w:szCs w:val="28"/>
        </w:rPr>
        <w:t>постановлени</w:t>
      </w:r>
      <w:r w:rsidR="004C103E" w:rsidRPr="007D7935">
        <w:rPr>
          <w:rFonts w:ascii="Times New Roman" w:hAnsi="Times New Roman"/>
          <w:sz w:val="28"/>
          <w:szCs w:val="28"/>
        </w:rPr>
        <w:t>е</w:t>
      </w:r>
      <w:r w:rsidRPr="007D7935">
        <w:rPr>
          <w:rFonts w:ascii="Times New Roman" w:hAnsi="Times New Roman"/>
          <w:sz w:val="28"/>
          <w:szCs w:val="28"/>
        </w:rPr>
        <w:t xml:space="preserve"> Главы городского округа «Город Чита» от 06.12.2018г. № 31-г «О проведении конкурсного отбора лучших административных и педагогических работников муниципальных учреждений для присуждения грантов  Главы городского округа «Город Чита» за высокое педагогическое мастерство и значительный вклад в и развитие подрастающего поколения»</w:t>
      </w:r>
      <w:r w:rsidR="00750859" w:rsidRPr="007D7935">
        <w:rPr>
          <w:rFonts w:ascii="Times New Roman" w:hAnsi="Times New Roman"/>
          <w:sz w:val="28"/>
          <w:szCs w:val="28"/>
        </w:rPr>
        <w:t xml:space="preserve"> (далее – конкурсный отбор)</w:t>
      </w:r>
    </w:p>
    <w:p w:rsidR="0062554E" w:rsidRPr="007D7935" w:rsidRDefault="0062554E" w:rsidP="00A83042">
      <w:pPr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ПРИКАЗЫВАЮ: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Утвердить состав организационного комитета по организации и проведению конкурсного отбора (приложение 1).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Утвердить состав экспертных советов для проведения конкурсного отбора (приложени</w:t>
      </w:r>
      <w:r w:rsidR="00D30A18" w:rsidRPr="007D7935">
        <w:rPr>
          <w:rFonts w:ascii="Times New Roman" w:hAnsi="Times New Roman"/>
          <w:sz w:val="28"/>
          <w:szCs w:val="28"/>
        </w:rPr>
        <w:t>я</w:t>
      </w:r>
      <w:r w:rsidRPr="007D7935">
        <w:rPr>
          <w:rFonts w:ascii="Times New Roman" w:hAnsi="Times New Roman"/>
          <w:sz w:val="28"/>
          <w:szCs w:val="28"/>
        </w:rPr>
        <w:t xml:space="preserve"> 2</w:t>
      </w:r>
      <w:r w:rsidR="00D30A18" w:rsidRPr="007D7935">
        <w:rPr>
          <w:rFonts w:ascii="Times New Roman" w:hAnsi="Times New Roman"/>
          <w:sz w:val="28"/>
          <w:szCs w:val="28"/>
        </w:rPr>
        <w:t>,</w:t>
      </w:r>
      <w:r w:rsidR="00405F6A" w:rsidRPr="007D7935">
        <w:rPr>
          <w:rFonts w:ascii="Times New Roman" w:hAnsi="Times New Roman"/>
          <w:sz w:val="28"/>
          <w:szCs w:val="28"/>
        </w:rPr>
        <w:t xml:space="preserve"> 3</w:t>
      </w:r>
      <w:r w:rsidRPr="007D7935">
        <w:rPr>
          <w:rFonts w:ascii="Times New Roman" w:hAnsi="Times New Roman"/>
          <w:sz w:val="28"/>
          <w:szCs w:val="28"/>
        </w:rPr>
        <w:t>).</w:t>
      </w:r>
    </w:p>
    <w:p w:rsidR="00405F6A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Членам экспертных советов  при экспертизе  конкурсных материалов обеспечить объективность оценки представленных материалов в строгом соответствии с критериями конкурсного отбора, конфиденциальность информации.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Утвердить показатели к критериям конкурсного отбора для проведения оценки документов, представленных </w:t>
      </w:r>
      <w:r w:rsidR="00D76F16" w:rsidRPr="007D7935">
        <w:rPr>
          <w:rFonts w:ascii="Times New Roman" w:hAnsi="Times New Roman"/>
          <w:sz w:val="28"/>
          <w:szCs w:val="28"/>
        </w:rPr>
        <w:t xml:space="preserve"> участниками</w:t>
      </w:r>
      <w:r w:rsidRPr="007D7935">
        <w:rPr>
          <w:rFonts w:ascii="Times New Roman" w:hAnsi="Times New Roman"/>
          <w:sz w:val="28"/>
          <w:szCs w:val="28"/>
        </w:rPr>
        <w:t xml:space="preserve">  </w:t>
      </w:r>
      <w:r w:rsidR="000A22A1" w:rsidRPr="007D7935"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7D7935">
        <w:rPr>
          <w:rFonts w:ascii="Times New Roman" w:hAnsi="Times New Roman"/>
          <w:sz w:val="28"/>
          <w:szCs w:val="28"/>
        </w:rPr>
        <w:t xml:space="preserve">(приложения </w:t>
      </w:r>
      <w:r w:rsidR="00405F6A" w:rsidRPr="007D7935">
        <w:rPr>
          <w:rFonts w:ascii="Times New Roman" w:hAnsi="Times New Roman"/>
          <w:sz w:val="28"/>
          <w:szCs w:val="28"/>
        </w:rPr>
        <w:t>4</w:t>
      </w:r>
      <w:r w:rsidRPr="007D7935">
        <w:rPr>
          <w:rFonts w:ascii="Times New Roman" w:hAnsi="Times New Roman"/>
          <w:sz w:val="28"/>
          <w:szCs w:val="28"/>
        </w:rPr>
        <w:t>,</w:t>
      </w:r>
      <w:r w:rsidR="00D76F16" w:rsidRPr="007D7935">
        <w:rPr>
          <w:rFonts w:ascii="Times New Roman" w:hAnsi="Times New Roman"/>
          <w:sz w:val="28"/>
          <w:szCs w:val="28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5,</w:t>
      </w:r>
      <w:r w:rsidR="00405F6A" w:rsidRPr="007D7935">
        <w:rPr>
          <w:rFonts w:ascii="Times New Roman" w:hAnsi="Times New Roman"/>
          <w:sz w:val="28"/>
          <w:szCs w:val="28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6</w:t>
      </w:r>
      <w:r w:rsidR="00405F6A" w:rsidRPr="007D7935">
        <w:rPr>
          <w:rFonts w:ascii="Times New Roman" w:hAnsi="Times New Roman"/>
          <w:sz w:val="28"/>
          <w:szCs w:val="28"/>
        </w:rPr>
        <w:t>, 7</w:t>
      </w:r>
      <w:r w:rsidRPr="007D7935">
        <w:rPr>
          <w:rFonts w:ascii="Times New Roman" w:hAnsi="Times New Roman"/>
          <w:sz w:val="28"/>
          <w:szCs w:val="28"/>
        </w:rPr>
        <w:t>).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lastRenderedPageBreak/>
        <w:t xml:space="preserve">Осуществление технической </w:t>
      </w:r>
      <w:proofErr w:type="gramStart"/>
      <w:r w:rsidRPr="007D7935">
        <w:rPr>
          <w:rFonts w:ascii="Times New Roman" w:hAnsi="Times New Roman"/>
          <w:sz w:val="28"/>
          <w:szCs w:val="28"/>
        </w:rPr>
        <w:t xml:space="preserve">экспертизы пакета документов </w:t>
      </w:r>
      <w:r w:rsidR="006C779B" w:rsidRPr="007D7935">
        <w:rPr>
          <w:rFonts w:ascii="Times New Roman" w:hAnsi="Times New Roman"/>
          <w:sz w:val="28"/>
          <w:szCs w:val="28"/>
        </w:rPr>
        <w:t>участников конкурсного отбора</w:t>
      </w:r>
      <w:proofErr w:type="gramEnd"/>
      <w:r w:rsidRPr="007D7935">
        <w:rPr>
          <w:rFonts w:ascii="Times New Roman" w:hAnsi="Times New Roman"/>
          <w:sz w:val="28"/>
          <w:szCs w:val="28"/>
        </w:rPr>
        <w:t xml:space="preserve"> провести </w:t>
      </w:r>
      <w:r w:rsidR="00855C79" w:rsidRPr="007D7935">
        <w:rPr>
          <w:rFonts w:ascii="Times New Roman" w:hAnsi="Times New Roman"/>
          <w:sz w:val="28"/>
          <w:szCs w:val="28"/>
        </w:rPr>
        <w:t xml:space="preserve">в период </w:t>
      </w:r>
      <w:r w:rsidRPr="007D7935">
        <w:rPr>
          <w:rFonts w:ascii="Times New Roman" w:hAnsi="Times New Roman"/>
          <w:sz w:val="28"/>
          <w:szCs w:val="28"/>
        </w:rPr>
        <w:t>11.12.201</w:t>
      </w:r>
      <w:r w:rsidR="006C779B" w:rsidRPr="007D7935">
        <w:rPr>
          <w:rFonts w:ascii="Times New Roman" w:hAnsi="Times New Roman"/>
          <w:sz w:val="28"/>
          <w:szCs w:val="28"/>
        </w:rPr>
        <w:t>8</w:t>
      </w:r>
      <w:r w:rsidRPr="007D7935">
        <w:rPr>
          <w:rFonts w:ascii="Times New Roman" w:hAnsi="Times New Roman"/>
          <w:sz w:val="28"/>
          <w:szCs w:val="28"/>
        </w:rPr>
        <w:t>г.</w:t>
      </w:r>
      <w:r w:rsidR="006C779B" w:rsidRPr="007D7935">
        <w:rPr>
          <w:rFonts w:ascii="Times New Roman" w:hAnsi="Times New Roman"/>
          <w:sz w:val="28"/>
          <w:szCs w:val="28"/>
        </w:rPr>
        <w:t>-13.12.2018г.</w:t>
      </w:r>
      <w:r w:rsidRPr="007D7935">
        <w:rPr>
          <w:rFonts w:ascii="Times New Roman" w:hAnsi="Times New Roman"/>
          <w:sz w:val="28"/>
          <w:szCs w:val="28"/>
        </w:rPr>
        <w:t xml:space="preserve"> 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Определить дату проведения заседания экспертного совета по результатам  экспертизы представленных документов 1</w:t>
      </w:r>
      <w:r w:rsidR="006C779B" w:rsidRPr="007D7935">
        <w:rPr>
          <w:rFonts w:ascii="Times New Roman" w:hAnsi="Times New Roman"/>
          <w:sz w:val="28"/>
          <w:szCs w:val="28"/>
        </w:rPr>
        <w:t>3</w:t>
      </w:r>
      <w:r w:rsidRPr="007D7935">
        <w:rPr>
          <w:rFonts w:ascii="Times New Roman" w:hAnsi="Times New Roman"/>
          <w:sz w:val="28"/>
          <w:szCs w:val="28"/>
        </w:rPr>
        <w:t>.12.201</w:t>
      </w:r>
      <w:r w:rsidR="006C779B" w:rsidRPr="007D7935">
        <w:rPr>
          <w:rFonts w:ascii="Times New Roman" w:hAnsi="Times New Roman"/>
          <w:sz w:val="28"/>
          <w:szCs w:val="28"/>
        </w:rPr>
        <w:t>8</w:t>
      </w:r>
      <w:r w:rsidRPr="007D7935">
        <w:rPr>
          <w:rFonts w:ascii="Times New Roman" w:hAnsi="Times New Roman"/>
          <w:sz w:val="28"/>
          <w:szCs w:val="28"/>
        </w:rPr>
        <w:t>г.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Утверждение сводного протокола ранжирования </w:t>
      </w:r>
      <w:r w:rsidR="002F6157" w:rsidRPr="007D7935">
        <w:rPr>
          <w:rFonts w:ascii="Times New Roman" w:hAnsi="Times New Roman"/>
          <w:sz w:val="28"/>
          <w:szCs w:val="28"/>
        </w:rPr>
        <w:t>участников</w:t>
      </w:r>
      <w:r w:rsidRPr="007D7935">
        <w:rPr>
          <w:rFonts w:ascii="Times New Roman" w:hAnsi="Times New Roman"/>
          <w:sz w:val="28"/>
          <w:szCs w:val="28"/>
        </w:rPr>
        <w:t xml:space="preserve"> производить по каждой заявленной номинации от наибольшей полученной суммы баллов </w:t>
      </w:r>
      <w:proofErr w:type="gramStart"/>
      <w:r w:rsidRPr="007D7935">
        <w:rPr>
          <w:rFonts w:ascii="Times New Roman" w:hAnsi="Times New Roman"/>
          <w:sz w:val="28"/>
          <w:szCs w:val="28"/>
        </w:rPr>
        <w:t>к</w:t>
      </w:r>
      <w:proofErr w:type="gramEnd"/>
      <w:r w:rsidRPr="007D7935">
        <w:rPr>
          <w:rFonts w:ascii="Times New Roman" w:hAnsi="Times New Roman"/>
          <w:sz w:val="28"/>
          <w:szCs w:val="28"/>
        </w:rPr>
        <w:t xml:space="preserve"> наименьшей. Рейтингование производить путем сложения баллов, выставленных каждым членом экспертного совета по всем представленным </w:t>
      </w:r>
      <w:r w:rsidR="002E1B55" w:rsidRPr="007D7935">
        <w:rPr>
          <w:rFonts w:ascii="Times New Roman" w:hAnsi="Times New Roman"/>
          <w:sz w:val="28"/>
          <w:szCs w:val="28"/>
        </w:rPr>
        <w:t>показателям</w:t>
      </w:r>
      <w:r w:rsidRPr="007D7935">
        <w:rPr>
          <w:rFonts w:ascii="Times New Roman" w:hAnsi="Times New Roman"/>
          <w:sz w:val="28"/>
          <w:szCs w:val="28"/>
        </w:rPr>
        <w:t xml:space="preserve">. 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Информацию  об участниках, допущенных к участию во втором (очном) этапе конкурсного отбора</w:t>
      </w:r>
      <w:r w:rsidR="00FF0233" w:rsidRPr="007D7935">
        <w:rPr>
          <w:rFonts w:ascii="Times New Roman" w:hAnsi="Times New Roman"/>
          <w:sz w:val="28"/>
          <w:szCs w:val="28"/>
        </w:rPr>
        <w:t>,</w:t>
      </w:r>
      <w:r w:rsidRPr="007D7935">
        <w:rPr>
          <w:rFonts w:ascii="Times New Roman" w:hAnsi="Times New Roman"/>
          <w:sz w:val="28"/>
          <w:szCs w:val="28"/>
        </w:rPr>
        <w:t xml:space="preserve">  разместить  </w:t>
      </w:r>
      <w:r w:rsidR="00FF0233" w:rsidRPr="007D7935">
        <w:rPr>
          <w:rFonts w:ascii="Times New Roman" w:hAnsi="Times New Roman"/>
          <w:sz w:val="28"/>
          <w:szCs w:val="28"/>
        </w:rPr>
        <w:t xml:space="preserve">14.12.2018г. </w:t>
      </w:r>
      <w:r w:rsidRPr="007D7935">
        <w:rPr>
          <w:rFonts w:ascii="Times New Roman" w:hAnsi="Times New Roman"/>
          <w:sz w:val="28"/>
          <w:szCs w:val="28"/>
        </w:rPr>
        <w:t xml:space="preserve">на </w:t>
      </w:r>
      <w:r w:rsidR="00FF0233" w:rsidRPr="007D7935">
        <w:rPr>
          <w:rFonts w:ascii="Times New Roman" w:hAnsi="Times New Roman"/>
          <w:sz w:val="28"/>
          <w:szCs w:val="28"/>
        </w:rPr>
        <w:t xml:space="preserve">официальном </w:t>
      </w:r>
      <w:r w:rsidRPr="007D7935">
        <w:rPr>
          <w:rFonts w:ascii="Times New Roman" w:hAnsi="Times New Roman"/>
          <w:sz w:val="28"/>
          <w:szCs w:val="28"/>
        </w:rPr>
        <w:t>сайте комитета образования (</w:t>
      </w:r>
      <w:proofErr w:type="spellStart"/>
      <w:r w:rsidRPr="007D7935">
        <w:rPr>
          <w:rFonts w:ascii="Times New Roman" w:hAnsi="Times New Roman"/>
          <w:sz w:val="28"/>
          <w:szCs w:val="28"/>
        </w:rPr>
        <w:t>www</w:t>
      </w:r>
      <w:proofErr w:type="spellEnd"/>
      <w:r w:rsidRPr="007D7935">
        <w:rPr>
          <w:rFonts w:ascii="Times New Roman" w:hAnsi="Times New Roman"/>
          <w:sz w:val="28"/>
          <w:szCs w:val="28"/>
        </w:rPr>
        <w:t>. edu-chita.ru)</w:t>
      </w:r>
      <w:r w:rsidRPr="007D7935">
        <w:rPr>
          <w:sz w:val="28"/>
          <w:szCs w:val="28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 xml:space="preserve"> </w:t>
      </w:r>
    </w:p>
    <w:p w:rsidR="0062554E" w:rsidRPr="007D7935" w:rsidRDefault="0062554E" w:rsidP="00A8304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 Проведение  второго (очного) этапа конкурсного отбора осуществить в период с 1</w:t>
      </w:r>
      <w:r w:rsidR="003D4CAD" w:rsidRPr="007D7935">
        <w:rPr>
          <w:rFonts w:ascii="Times New Roman" w:hAnsi="Times New Roman"/>
          <w:sz w:val="28"/>
          <w:szCs w:val="28"/>
        </w:rPr>
        <w:t>7</w:t>
      </w:r>
      <w:r w:rsidRPr="007D7935">
        <w:rPr>
          <w:rFonts w:ascii="Times New Roman" w:hAnsi="Times New Roman"/>
          <w:sz w:val="28"/>
          <w:szCs w:val="28"/>
        </w:rPr>
        <w:t>.12.201</w:t>
      </w:r>
      <w:r w:rsidR="003D4CAD" w:rsidRPr="007D7935">
        <w:rPr>
          <w:rFonts w:ascii="Times New Roman" w:hAnsi="Times New Roman"/>
          <w:sz w:val="28"/>
          <w:szCs w:val="28"/>
        </w:rPr>
        <w:t>8</w:t>
      </w:r>
      <w:r w:rsidRPr="007D7935">
        <w:rPr>
          <w:rFonts w:ascii="Times New Roman" w:hAnsi="Times New Roman"/>
          <w:sz w:val="28"/>
          <w:szCs w:val="28"/>
        </w:rPr>
        <w:t xml:space="preserve">г. по </w:t>
      </w:r>
      <w:r w:rsidR="003D4CAD" w:rsidRPr="007D7935">
        <w:rPr>
          <w:rFonts w:ascii="Times New Roman" w:hAnsi="Times New Roman"/>
          <w:sz w:val="28"/>
          <w:szCs w:val="28"/>
        </w:rPr>
        <w:t>21</w:t>
      </w:r>
      <w:r w:rsidRPr="007D7935">
        <w:rPr>
          <w:rFonts w:ascii="Times New Roman" w:hAnsi="Times New Roman"/>
          <w:sz w:val="28"/>
          <w:szCs w:val="28"/>
        </w:rPr>
        <w:t>.12.201</w:t>
      </w:r>
      <w:r w:rsidR="003D4CAD" w:rsidRPr="007D7935">
        <w:rPr>
          <w:rFonts w:ascii="Times New Roman" w:hAnsi="Times New Roman"/>
          <w:sz w:val="28"/>
          <w:szCs w:val="28"/>
        </w:rPr>
        <w:t>8</w:t>
      </w:r>
      <w:r w:rsidRPr="007D7935">
        <w:rPr>
          <w:rFonts w:ascii="Times New Roman" w:hAnsi="Times New Roman"/>
          <w:sz w:val="28"/>
          <w:szCs w:val="28"/>
        </w:rPr>
        <w:t xml:space="preserve">г. </w:t>
      </w:r>
    </w:p>
    <w:p w:rsidR="0062554E" w:rsidRPr="007D7935" w:rsidRDefault="0062554E" w:rsidP="00A830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Утвердить Положение о проведении очного этапа конкурсного отбора (приложение </w:t>
      </w:r>
      <w:r w:rsidR="00665F76" w:rsidRPr="007D7935">
        <w:rPr>
          <w:rFonts w:ascii="Times New Roman" w:hAnsi="Times New Roman"/>
          <w:sz w:val="28"/>
          <w:szCs w:val="28"/>
        </w:rPr>
        <w:t>8</w:t>
      </w:r>
      <w:r w:rsidRPr="007D7935">
        <w:rPr>
          <w:rFonts w:ascii="Times New Roman" w:hAnsi="Times New Roman"/>
          <w:sz w:val="28"/>
          <w:szCs w:val="28"/>
        </w:rPr>
        <w:t>).</w:t>
      </w:r>
    </w:p>
    <w:p w:rsidR="00F022A5" w:rsidRPr="007D7935" w:rsidRDefault="00750859" w:rsidP="00F022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Утвердить заявку на участие в очном этапе </w:t>
      </w:r>
      <w:proofErr w:type="gramStart"/>
      <w:r w:rsidRPr="007D7935">
        <w:rPr>
          <w:rFonts w:ascii="Times New Roman" w:hAnsi="Times New Roman"/>
          <w:sz w:val="28"/>
          <w:szCs w:val="28"/>
        </w:rPr>
        <w:t>конкурсного</w:t>
      </w:r>
      <w:proofErr w:type="gramEnd"/>
      <w:r w:rsidRPr="007D7935">
        <w:rPr>
          <w:rFonts w:ascii="Times New Roman" w:hAnsi="Times New Roman"/>
          <w:sz w:val="28"/>
          <w:szCs w:val="28"/>
        </w:rPr>
        <w:t xml:space="preserve"> обора (приложение 9).</w:t>
      </w:r>
    </w:p>
    <w:p w:rsidR="00F022A5" w:rsidRPr="007D7935" w:rsidRDefault="00690377" w:rsidP="00F022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Дату п</w:t>
      </w:r>
      <w:r w:rsidR="0062554E" w:rsidRPr="007D7935">
        <w:rPr>
          <w:rFonts w:ascii="Times New Roman" w:hAnsi="Times New Roman"/>
          <w:sz w:val="28"/>
          <w:szCs w:val="28"/>
        </w:rPr>
        <w:t>роведени</w:t>
      </w:r>
      <w:r w:rsidRPr="007D7935">
        <w:rPr>
          <w:rFonts w:ascii="Times New Roman" w:hAnsi="Times New Roman"/>
          <w:sz w:val="28"/>
          <w:szCs w:val="28"/>
        </w:rPr>
        <w:t>я</w:t>
      </w:r>
      <w:r w:rsidR="0062554E" w:rsidRPr="007D7935">
        <w:rPr>
          <w:rFonts w:ascii="Times New Roman" w:hAnsi="Times New Roman"/>
          <w:sz w:val="28"/>
          <w:szCs w:val="28"/>
        </w:rPr>
        <w:t xml:space="preserve"> заседания экспертного совета по результатам второго (очного) этапа конкурсного отбора  определить по завершению мероприятий очного этапа конкурсного отбора.</w:t>
      </w:r>
    </w:p>
    <w:p w:rsidR="00F022A5" w:rsidRPr="007D7935" w:rsidRDefault="0062554E" w:rsidP="00F022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В срок до </w:t>
      </w:r>
      <w:r w:rsidR="00967731" w:rsidRPr="007D7935">
        <w:rPr>
          <w:rFonts w:ascii="Times New Roman" w:hAnsi="Times New Roman"/>
          <w:sz w:val="28"/>
          <w:szCs w:val="28"/>
        </w:rPr>
        <w:t>25</w:t>
      </w:r>
      <w:r w:rsidRPr="007D7935">
        <w:rPr>
          <w:rFonts w:ascii="Times New Roman" w:hAnsi="Times New Roman"/>
          <w:sz w:val="28"/>
          <w:szCs w:val="28"/>
        </w:rPr>
        <w:t>.12.201</w:t>
      </w:r>
      <w:r w:rsidR="00967731" w:rsidRPr="007D7935">
        <w:rPr>
          <w:rFonts w:ascii="Times New Roman" w:hAnsi="Times New Roman"/>
          <w:sz w:val="28"/>
          <w:szCs w:val="28"/>
        </w:rPr>
        <w:t>8</w:t>
      </w:r>
      <w:r w:rsidRPr="007D7935">
        <w:rPr>
          <w:rFonts w:ascii="Times New Roman" w:hAnsi="Times New Roman"/>
          <w:sz w:val="28"/>
          <w:szCs w:val="28"/>
        </w:rPr>
        <w:t>г. представить результаты экспертизы конкурсной комиссии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поколения.</w:t>
      </w:r>
    </w:p>
    <w:p w:rsidR="00F022A5" w:rsidRPr="007D7935" w:rsidRDefault="003E6516" w:rsidP="00F022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Считать результаты конкурсного бора результатами профессионального конкурса «Учитель года - 2018».</w:t>
      </w:r>
    </w:p>
    <w:p w:rsidR="00F022A5" w:rsidRPr="007D7935" w:rsidRDefault="0062554E" w:rsidP="00F022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Контроль </w:t>
      </w:r>
      <w:r w:rsidR="007876FD" w:rsidRPr="007D7935">
        <w:rPr>
          <w:rFonts w:ascii="Times New Roman" w:hAnsi="Times New Roman"/>
          <w:sz w:val="28"/>
          <w:szCs w:val="28"/>
        </w:rPr>
        <w:t>организации и проведения заочного этапа</w:t>
      </w:r>
      <w:r w:rsidRPr="007D7935">
        <w:rPr>
          <w:rFonts w:ascii="Times New Roman" w:hAnsi="Times New Roman"/>
          <w:sz w:val="28"/>
          <w:szCs w:val="28"/>
        </w:rPr>
        <w:t xml:space="preserve"> </w:t>
      </w:r>
      <w:r w:rsidR="007876FD" w:rsidRPr="007D7935"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7D7935">
        <w:rPr>
          <w:rFonts w:ascii="Times New Roman" w:hAnsi="Times New Roman"/>
          <w:sz w:val="28"/>
          <w:szCs w:val="28"/>
        </w:rPr>
        <w:t xml:space="preserve">возложить на </w:t>
      </w:r>
      <w:r w:rsidR="00EF75DC" w:rsidRPr="007D7935">
        <w:rPr>
          <w:rFonts w:ascii="Times New Roman" w:hAnsi="Times New Roman"/>
          <w:sz w:val="28"/>
          <w:szCs w:val="28"/>
        </w:rPr>
        <w:t>Быкову С.В., начальника административно-правового отдела комитета образования.</w:t>
      </w:r>
    </w:p>
    <w:p w:rsidR="00F022A5" w:rsidRPr="007D7935" w:rsidRDefault="007876FD" w:rsidP="00F022A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Контроль организации и проведения очного этапа конкурсного отбора возложить на Ганичеву Г.В., директора муниципального автономного учреждения дополнительного профессионального образования «Городской научно-методический центр».</w:t>
      </w:r>
    </w:p>
    <w:p w:rsidR="00866392" w:rsidRPr="007D7935" w:rsidRDefault="00866392" w:rsidP="00A83042">
      <w:pPr>
        <w:pStyle w:val="a5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62554E" w:rsidRPr="007D7935" w:rsidRDefault="008B2087" w:rsidP="00A8304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И.о. </w:t>
      </w:r>
      <w:r w:rsidR="0062554E" w:rsidRPr="007D7935">
        <w:rPr>
          <w:rFonts w:ascii="Times New Roman" w:hAnsi="Times New Roman"/>
          <w:sz w:val="28"/>
          <w:szCs w:val="28"/>
        </w:rPr>
        <w:t>Председател</w:t>
      </w:r>
      <w:r w:rsidRPr="007D7935">
        <w:rPr>
          <w:rFonts w:ascii="Times New Roman" w:hAnsi="Times New Roman"/>
          <w:sz w:val="28"/>
          <w:szCs w:val="28"/>
        </w:rPr>
        <w:t>я</w:t>
      </w:r>
      <w:r w:rsidR="0062554E" w:rsidRPr="007D7935">
        <w:rPr>
          <w:rFonts w:ascii="Times New Roman" w:hAnsi="Times New Roman"/>
          <w:sz w:val="28"/>
          <w:szCs w:val="28"/>
        </w:rPr>
        <w:t xml:space="preserve">   комитета                                                    </w:t>
      </w:r>
      <w:r w:rsidRPr="007D793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7D7935">
        <w:rPr>
          <w:rFonts w:ascii="Times New Roman" w:hAnsi="Times New Roman"/>
          <w:sz w:val="28"/>
          <w:szCs w:val="28"/>
        </w:rPr>
        <w:t>Секержитская</w:t>
      </w:r>
      <w:proofErr w:type="spellEnd"/>
    </w:p>
    <w:p w:rsidR="0072469A" w:rsidRPr="007D7935" w:rsidRDefault="0072469A" w:rsidP="00A8304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2469A" w:rsidRPr="007D7935" w:rsidRDefault="0072469A" w:rsidP="00A83042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5"/>
        <w:gridCol w:w="3893"/>
      </w:tblGrid>
      <w:tr w:rsidR="0062554E" w:rsidRPr="007D7935" w:rsidTr="00FB7D86">
        <w:trPr>
          <w:trHeight w:val="113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FB7D86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>Приложение 1</w:t>
            </w:r>
          </w:p>
          <w:p w:rsidR="0062554E" w:rsidRPr="007D7935" w:rsidRDefault="0062554E" w:rsidP="00FC0297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>к приказу комитета образования администрации городского округа от «</w:t>
            </w:r>
            <w:r w:rsidR="006426FE" w:rsidRPr="007D7935">
              <w:rPr>
                <w:rFonts w:ascii="Times New Roman" w:hAnsi="Times New Roman"/>
                <w:u w:val="single"/>
              </w:rPr>
              <w:t>07</w:t>
            </w:r>
            <w:r w:rsidRPr="007D7935">
              <w:rPr>
                <w:rFonts w:ascii="Times New Roman" w:hAnsi="Times New Roman"/>
                <w:u w:val="single"/>
              </w:rPr>
              <w:t>»</w:t>
            </w:r>
            <w:r w:rsidR="006426FE" w:rsidRPr="007D7935">
              <w:rPr>
                <w:rFonts w:ascii="Times New Roman" w:hAnsi="Times New Roman"/>
                <w:u w:val="single"/>
              </w:rPr>
              <w:t xml:space="preserve"> декабря </w:t>
            </w:r>
            <w:r w:rsidRPr="007D7935">
              <w:rPr>
                <w:rFonts w:ascii="Times New Roman" w:hAnsi="Times New Roman"/>
                <w:u w:val="single"/>
              </w:rPr>
              <w:t xml:space="preserve"> 201</w:t>
            </w:r>
            <w:r w:rsidR="00967731" w:rsidRPr="007D7935">
              <w:rPr>
                <w:rFonts w:ascii="Times New Roman" w:hAnsi="Times New Roman"/>
                <w:u w:val="single"/>
              </w:rPr>
              <w:t>8</w:t>
            </w:r>
            <w:r w:rsidRPr="007D7935">
              <w:rPr>
                <w:rFonts w:ascii="Times New Roman" w:hAnsi="Times New Roman"/>
              </w:rPr>
              <w:t xml:space="preserve">г.       </w:t>
            </w:r>
            <w:r w:rsidRPr="00FC0297">
              <w:rPr>
                <w:rFonts w:ascii="Times New Roman" w:hAnsi="Times New Roman"/>
                <w:u w:val="single"/>
              </w:rPr>
              <w:t xml:space="preserve">№ </w:t>
            </w:r>
            <w:r w:rsidR="00FC0297" w:rsidRPr="00FC0297">
              <w:rPr>
                <w:rFonts w:ascii="Times New Roman" w:hAnsi="Times New Roman"/>
                <w:u w:val="single"/>
              </w:rPr>
              <w:t>664</w:t>
            </w:r>
          </w:p>
        </w:tc>
      </w:tr>
    </w:tbl>
    <w:p w:rsidR="0062554E" w:rsidRPr="007D7935" w:rsidRDefault="0062554E" w:rsidP="0062554E">
      <w:pPr>
        <w:rPr>
          <w:rFonts w:ascii="Times New Roman" w:hAnsi="Times New Roman"/>
          <w:sz w:val="28"/>
        </w:rPr>
      </w:pPr>
    </w:p>
    <w:p w:rsidR="0062554E" w:rsidRPr="007D7935" w:rsidRDefault="0062554E" w:rsidP="0062554E">
      <w:pPr>
        <w:jc w:val="center"/>
        <w:rPr>
          <w:rFonts w:ascii="Times New Roman" w:hAnsi="Times New Roman"/>
          <w:b/>
          <w:sz w:val="27"/>
          <w:szCs w:val="27"/>
        </w:rPr>
      </w:pPr>
      <w:r w:rsidRPr="007D7935">
        <w:rPr>
          <w:rFonts w:ascii="Times New Roman" w:hAnsi="Times New Roman"/>
          <w:b/>
          <w:sz w:val="27"/>
          <w:szCs w:val="27"/>
        </w:rPr>
        <w:t xml:space="preserve">Состав организационного комитета по организации и </w:t>
      </w:r>
    </w:p>
    <w:p w:rsidR="0062554E" w:rsidRPr="007D7935" w:rsidRDefault="0062554E" w:rsidP="0062554E">
      <w:pPr>
        <w:jc w:val="center"/>
        <w:rPr>
          <w:rFonts w:ascii="Times New Roman" w:hAnsi="Times New Roman"/>
          <w:b/>
          <w:sz w:val="27"/>
          <w:szCs w:val="27"/>
        </w:rPr>
      </w:pPr>
      <w:r w:rsidRPr="007D7935">
        <w:rPr>
          <w:rFonts w:ascii="Times New Roman" w:hAnsi="Times New Roman"/>
          <w:b/>
          <w:sz w:val="27"/>
          <w:szCs w:val="27"/>
        </w:rPr>
        <w:t xml:space="preserve"> проведению конкурсного отбора лучших административных и педагогических работников муниципальных учреждений для присуждения грантов за высокое педагогическое мастерство и значительный вклад в развитие подрастающего поколения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Pr="007D7935">
        <w:rPr>
          <w:rFonts w:ascii="Times New Roman" w:hAnsi="Times New Roman"/>
          <w:sz w:val="28"/>
          <w:szCs w:val="28"/>
        </w:rPr>
        <w:t>Кирик</w:t>
      </w:r>
      <w:proofErr w:type="spellEnd"/>
      <w:r w:rsidRPr="007D7935">
        <w:rPr>
          <w:rFonts w:ascii="Times New Roman" w:hAnsi="Times New Roman"/>
          <w:sz w:val="28"/>
          <w:szCs w:val="28"/>
        </w:rPr>
        <w:t>, председатель комитета образования -  председатель  организационного совета</w:t>
      </w:r>
      <w:r w:rsidR="00586FB4" w:rsidRPr="007D7935">
        <w:rPr>
          <w:rFonts w:ascii="Times New Roman" w:hAnsi="Times New Roman"/>
          <w:sz w:val="28"/>
          <w:szCs w:val="28"/>
        </w:rPr>
        <w:t>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Члены комитета:</w:t>
      </w:r>
    </w:p>
    <w:p w:rsidR="00006EC0" w:rsidRPr="007D7935" w:rsidRDefault="00006EC0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С.В. Быкова, начальник административно - правового отдела.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Г.В. Ганичева, директор муниципального автономного учреждения «Городской научно-методический центр».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Г. И. </w:t>
      </w:r>
      <w:proofErr w:type="spellStart"/>
      <w:r w:rsidRPr="007D7935">
        <w:rPr>
          <w:rFonts w:ascii="Times New Roman" w:hAnsi="Times New Roman"/>
          <w:sz w:val="28"/>
          <w:szCs w:val="28"/>
        </w:rPr>
        <w:t>Зимирев</w:t>
      </w:r>
      <w:proofErr w:type="spellEnd"/>
      <w:r w:rsidRPr="007D7935">
        <w:rPr>
          <w:rFonts w:ascii="Times New Roman" w:hAnsi="Times New Roman"/>
          <w:sz w:val="28"/>
          <w:szCs w:val="28"/>
        </w:rPr>
        <w:t>, главный специалист комитета образования.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Г.Я.</w:t>
      </w:r>
      <w:r w:rsidR="00967731" w:rsidRPr="007D7935">
        <w:rPr>
          <w:rFonts w:ascii="Times New Roman" w:hAnsi="Times New Roman"/>
          <w:sz w:val="28"/>
          <w:szCs w:val="28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Каминская, начальник отдела развития муниципальной системы образования и координации деятельности дошкольных образовательных учреждений.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7D7935">
        <w:rPr>
          <w:rFonts w:ascii="Times New Roman" w:hAnsi="Times New Roman"/>
          <w:sz w:val="28"/>
          <w:szCs w:val="28"/>
        </w:rPr>
        <w:t>Очередько</w:t>
      </w:r>
      <w:proofErr w:type="spellEnd"/>
      <w:r w:rsidRPr="007D7935">
        <w:rPr>
          <w:rFonts w:ascii="Times New Roman" w:hAnsi="Times New Roman"/>
          <w:sz w:val="28"/>
          <w:szCs w:val="28"/>
        </w:rPr>
        <w:t>, заместитель председателя комитета образования.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7D7935">
        <w:rPr>
          <w:rFonts w:ascii="Times New Roman" w:hAnsi="Times New Roman"/>
          <w:sz w:val="28"/>
          <w:szCs w:val="28"/>
        </w:rPr>
        <w:t>Секержитская</w:t>
      </w:r>
      <w:proofErr w:type="spellEnd"/>
      <w:r w:rsidRPr="007D7935">
        <w:rPr>
          <w:rFonts w:ascii="Times New Roman" w:hAnsi="Times New Roman"/>
          <w:sz w:val="28"/>
          <w:szCs w:val="28"/>
        </w:rPr>
        <w:t>, первый заместитель председателя  комитета образования, заместитель председателя  организационного совета.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7D7935">
        <w:rPr>
          <w:rFonts w:ascii="Times New Roman" w:hAnsi="Times New Roman"/>
          <w:sz w:val="28"/>
          <w:szCs w:val="28"/>
        </w:rPr>
        <w:t>Тамаровская</w:t>
      </w:r>
      <w:proofErr w:type="spellEnd"/>
      <w:r w:rsidRPr="007D7935">
        <w:rPr>
          <w:rFonts w:ascii="Times New Roman" w:hAnsi="Times New Roman"/>
          <w:sz w:val="28"/>
          <w:szCs w:val="28"/>
        </w:rPr>
        <w:t>, начальник отдела развития муниципальной системы образования и координации деятельности общеобразовательных учреждений.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С.А.Шишова, председатель Читинского городского комитета профсоюза работников образования и науки Российской Федерации (по согласованию)    </w:t>
      </w:r>
    </w:p>
    <w:p w:rsidR="0062554E" w:rsidRPr="007D7935" w:rsidRDefault="0062554E" w:rsidP="00C166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Т.М. Юрманова, начальник отдела воспитательной работы, дополнительного образования и молодежной политики.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sz w:val="27"/>
          <w:szCs w:val="27"/>
        </w:rPr>
      </w:pPr>
    </w:p>
    <w:p w:rsidR="00FB2C41" w:rsidRPr="007D7935" w:rsidRDefault="00FB2C41" w:rsidP="0062554E">
      <w:pPr>
        <w:rPr>
          <w:rFonts w:ascii="Times New Roman" w:hAnsi="Times New Roman"/>
          <w:sz w:val="27"/>
          <w:szCs w:val="27"/>
        </w:rPr>
      </w:pPr>
    </w:p>
    <w:p w:rsidR="00C166AF" w:rsidRPr="007D7935" w:rsidRDefault="00C166AF" w:rsidP="0062554E">
      <w:pPr>
        <w:rPr>
          <w:rFonts w:ascii="Times New Roman" w:hAnsi="Times New Roman"/>
          <w:sz w:val="27"/>
          <w:szCs w:val="27"/>
        </w:rPr>
      </w:pPr>
    </w:p>
    <w:p w:rsidR="00C166AF" w:rsidRPr="007D7935" w:rsidRDefault="00C166AF" w:rsidP="0062554E">
      <w:pPr>
        <w:rPr>
          <w:rFonts w:ascii="Times New Roman" w:hAnsi="Times New Roman"/>
          <w:sz w:val="27"/>
          <w:szCs w:val="27"/>
        </w:rPr>
      </w:pPr>
    </w:p>
    <w:p w:rsidR="00C166AF" w:rsidRPr="007D7935" w:rsidRDefault="00C166AF" w:rsidP="0062554E">
      <w:pPr>
        <w:rPr>
          <w:rFonts w:ascii="Times New Roman" w:hAnsi="Times New Roman"/>
          <w:sz w:val="27"/>
          <w:szCs w:val="27"/>
        </w:rPr>
      </w:pPr>
    </w:p>
    <w:p w:rsidR="00C166AF" w:rsidRPr="007D7935" w:rsidRDefault="00C166AF" w:rsidP="0062554E">
      <w:pPr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5"/>
        <w:gridCol w:w="3893"/>
      </w:tblGrid>
      <w:tr w:rsidR="00874361" w:rsidRPr="007D7935" w:rsidTr="0087436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74361" w:rsidRPr="007D7935" w:rsidRDefault="00874361" w:rsidP="0087436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74361" w:rsidRPr="007D7935" w:rsidRDefault="00874361" w:rsidP="00516922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>Приложение 2</w:t>
            </w:r>
          </w:p>
          <w:p w:rsidR="00874361" w:rsidRPr="00B63603" w:rsidRDefault="00874361" w:rsidP="00516922">
            <w:pPr>
              <w:pStyle w:val="a3"/>
              <w:rPr>
                <w:rFonts w:ascii="Times New Roman" w:hAnsi="Times New Roman"/>
                <w:u w:val="single"/>
              </w:rPr>
            </w:pPr>
            <w:r w:rsidRPr="007D7935">
              <w:rPr>
                <w:rFonts w:ascii="Times New Roman" w:hAnsi="Times New Roman"/>
              </w:rPr>
              <w:t xml:space="preserve">к приказу комитета образования администрации городского округа от </w:t>
            </w:r>
            <w:r w:rsidR="006426FE" w:rsidRPr="007D7935">
              <w:rPr>
                <w:rFonts w:ascii="Times New Roman" w:hAnsi="Times New Roman"/>
              </w:rPr>
              <w:t>«</w:t>
            </w:r>
            <w:r w:rsidR="006426FE" w:rsidRPr="007D7935">
              <w:rPr>
                <w:rFonts w:ascii="Times New Roman" w:hAnsi="Times New Roman"/>
                <w:u w:val="single"/>
              </w:rPr>
              <w:t>07» декабря  2018</w:t>
            </w:r>
            <w:r w:rsidR="006426FE" w:rsidRPr="007D7935">
              <w:rPr>
                <w:rFonts w:ascii="Times New Roman" w:hAnsi="Times New Roman"/>
              </w:rPr>
              <w:t xml:space="preserve">г.       </w:t>
            </w:r>
            <w:r w:rsidR="006426FE" w:rsidRPr="00B63603">
              <w:rPr>
                <w:rFonts w:ascii="Times New Roman" w:hAnsi="Times New Roman"/>
                <w:u w:val="single"/>
              </w:rPr>
              <w:t xml:space="preserve">№ </w:t>
            </w:r>
            <w:r w:rsidR="00B63603" w:rsidRPr="00B63603">
              <w:rPr>
                <w:rFonts w:ascii="Times New Roman" w:hAnsi="Times New Roman"/>
                <w:u w:val="single"/>
              </w:rPr>
              <w:t>664</w:t>
            </w:r>
          </w:p>
          <w:p w:rsidR="00874361" w:rsidRPr="007D7935" w:rsidRDefault="00874361" w:rsidP="0051692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83995" w:rsidRPr="007D7935" w:rsidRDefault="00874361" w:rsidP="00874361">
      <w:pPr>
        <w:jc w:val="center"/>
        <w:rPr>
          <w:rFonts w:ascii="Times New Roman" w:hAnsi="Times New Roman"/>
          <w:b/>
          <w:sz w:val="27"/>
          <w:szCs w:val="27"/>
        </w:rPr>
      </w:pPr>
      <w:r w:rsidRPr="007D7935">
        <w:rPr>
          <w:rFonts w:ascii="Times New Roman" w:hAnsi="Times New Roman"/>
          <w:b/>
          <w:sz w:val="27"/>
          <w:szCs w:val="27"/>
        </w:rPr>
        <w:t>Состав</w:t>
      </w:r>
      <w:r w:rsidR="00983995" w:rsidRPr="007D7935">
        <w:rPr>
          <w:rFonts w:ascii="Times New Roman" w:hAnsi="Times New Roman"/>
          <w:b/>
          <w:sz w:val="27"/>
          <w:szCs w:val="27"/>
        </w:rPr>
        <w:t xml:space="preserve"> </w:t>
      </w:r>
      <w:r w:rsidRPr="007D7935">
        <w:rPr>
          <w:rFonts w:ascii="Times New Roman" w:hAnsi="Times New Roman"/>
          <w:b/>
          <w:sz w:val="27"/>
          <w:szCs w:val="27"/>
        </w:rPr>
        <w:t>экспертного совета</w:t>
      </w:r>
      <w:r w:rsidR="006426FE" w:rsidRPr="007D7935">
        <w:rPr>
          <w:rFonts w:ascii="Times New Roman" w:hAnsi="Times New Roman"/>
          <w:b/>
          <w:sz w:val="27"/>
          <w:szCs w:val="27"/>
        </w:rPr>
        <w:t xml:space="preserve"> </w:t>
      </w:r>
    </w:p>
    <w:p w:rsidR="00983995" w:rsidRPr="007D7935" w:rsidRDefault="00874361" w:rsidP="00874361">
      <w:pPr>
        <w:jc w:val="center"/>
        <w:rPr>
          <w:rFonts w:ascii="Times New Roman" w:hAnsi="Times New Roman"/>
          <w:b/>
          <w:sz w:val="27"/>
          <w:szCs w:val="27"/>
        </w:rPr>
      </w:pPr>
      <w:r w:rsidRPr="007D7935">
        <w:rPr>
          <w:rFonts w:ascii="Times New Roman" w:hAnsi="Times New Roman"/>
          <w:b/>
          <w:sz w:val="27"/>
          <w:szCs w:val="27"/>
        </w:rPr>
        <w:t xml:space="preserve"> для проведения </w:t>
      </w:r>
      <w:r w:rsidR="00C01A77" w:rsidRPr="007D7935">
        <w:rPr>
          <w:rFonts w:ascii="Times New Roman" w:hAnsi="Times New Roman"/>
          <w:b/>
          <w:sz w:val="27"/>
          <w:szCs w:val="27"/>
        </w:rPr>
        <w:t>технической экспертизы</w:t>
      </w:r>
    </w:p>
    <w:p w:rsidR="00874361" w:rsidRPr="007D7935" w:rsidRDefault="00874361" w:rsidP="00874361">
      <w:pPr>
        <w:jc w:val="center"/>
        <w:rPr>
          <w:rFonts w:ascii="Times New Roman" w:hAnsi="Times New Roman"/>
          <w:b/>
          <w:sz w:val="27"/>
          <w:szCs w:val="27"/>
        </w:rPr>
      </w:pPr>
      <w:r w:rsidRPr="007D7935">
        <w:rPr>
          <w:rFonts w:ascii="Times New Roman" w:hAnsi="Times New Roman"/>
          <w:b/>
          <w:sz w:val="27"/>
          <w:szCs w:val="27"/>
        </w:rPr>
        <w:t xml:space="preserve">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</w:t>
      </w:r>
    </w:p>
    <w:p w:rsidR="00C01A77" w:rsidRPr="007D7935" w:rsidRDefault="00C01A77" w:rsidP="00F762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Быкова С.В., начальник административно-правового отдела,  председатель экспертного совета.</w:t>
      </w:r>
    </w:p>
    <w:p w:rsidR="00C01A77" w:rsidRPr="007D7935" w:rsidRDefault="00C01A77" w:rsidP="00F762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Лисицына М.В., главный специалист отдела развития муниципальной системы образования и координации деятельности дошкольных образовательных </w:t>
      </w:r>
      <w:r w:rsidR="000D71AA" w:rsidRPr="007D7935">
        <w:rPr>
          <w:rFonts w:ascii="Times New Roman" w:hAnsi="Times New Roman"/>
          <w:sz w:val="28"/>
          <w:szCs w:val="28"/>
        </w:rPr>
        <w:t>организаций</w:t>
      </w:r>
      <w:r w:rsidRPr="007D7935">
        <w:rPr>
          <w:rFonts w:ascii="Times New Roman" w:hAnsi="Times New Roman"/>
          <w:sz w:val="28"/>
          <w:szCs w:val="28"/>
        </w:rPr>
        <w:t>.</w:t>
      </w:r>
    </w:p>
    <w:p w:rsidR="00254675" w:rsidRPr="007D7935" w:rsidRDefault="00254675" w:rsidP="00F762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Мицкевич Е. И., </w:t>
      </w:r>
      <w:proofErr w:type="gramStart"/>
      <w:r w:rsidRPr="007D7935">
        <w:rPr>
          <w:rFonts w:ascii="Times New Roman" w:hAnsi="Times New Roman"/>
          <w:sz w:val="28"/>
          <w:szCs w:val="28"/>
        </w:rPr>
        <w:t>заведующая</w:t>
      </w:r>
      <w:proofErr w:type="gramEnd"/>
      <w:r w:rsidRPr="007D7935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– детский сад № 28».</w:t>
      </w:r>
    </w:p>
    <w:p w:rsidR="007876FD" w:rsidRPr="007D7935" w:rsidRDefault="00231DE0" w:rsidP="007876F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Соколов Д.В., методист </w:t>
      </w:r>
      <w:r w:rsidR="007876FD" w:rsidRPr="007D7935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профессионального образования «Городской научно-методический центр».</w:t>
      </w:r>
    </w:p>
    <w:p w:rsidR="00C01A77" w:rsidRPr="007D7935" w:rsidRDefault="00C01A77" w:rsidP="00F762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Степанова Н.С., ведущий специалист отдела развития муниципальной системы образования и координации деятельности </w:t>
      </w:r>
      <w:r w:rsidR="000D71AA" w:rsidRPr="007D7935">
        <w:rPr>
          <w:rFonts w:ascii="Times New Roman" w:hAnsi="Times New Roman"/>
          <w:sz w:val="28"/>
          <w:szCs w:val="28"/>
        </w:rPr>
        <w:t>обще</w:t>
      </w:r>
      <w:r w:rsidRPr="007D7935">
        <w:rPr>
          <w:rFonts w:ascii="Times New Roman" w:hAnsi="Times New Roman"/>
          <w:sz w:val="28"/>
          <w:szCs w:val="28"/>
        </w:rPr>
        <w:t xml:space="preserve">образовательных </w:t>
      </w:r>
      <w:r w:rsidR="000D71AA" w:rsidRPr="007D7935">
        <w:rPr>
          <w:rFonts w:ascii="Times New Roman" w:hAnsi="Times New Roman"/>
          <w:sz w:val="28"/>
          <w:szCs w:val="28"/>
        </w:rPr>
        <w:t>организаций</w:t>
      </w:r>
      <w:r w:rsidRPr="007D7935">
        <w:rPr>
          <w:rFonts w:ascii="Times New Roman" w:hAnsi="Times New Roman"/>
          <w:sz w:val="28"/>
          <w:szCs w:val="28"/>
        </w:rPr>
        <w:t>.</w:t>
      </w:r>
    </w:p>
    <w:p w:rsidR="00254675" w:rsidRPr="007D7935" w:rsidRDefault="00254675" w:rsidP="00F762B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1A77" w:rsidRPr="007D7935" w:rsidRDefault="00C01A77" w:rsidP="00C01A77">
      <w:pPr>
        <w:jc w:val="both"/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rPr>
          <w:rFonts w:ascii="Times New Roman" w:hAnsi="Times New Roman"/>
          <w:sz w:val="27"/>
          <w:szCs w:val="27"/>
        </w:rPr>
      </w:pPr>
    </w:p>
    <w:p w:rsidR="001453B0" w:rsidRPr="007D7935" w:rsidRDefault="001453B0" w:rsidP="0062554E">
      <w:pPr>
        <w:rPr>
          <w:rFonts w:ascii="Times New Roman" w:hAnsi="Times New Roman"/>
          <w:sz w:val="27"/>
          <w:szCs w:val="27"/>
        </w:rPr>
      </w:pPr>
    </w:p>
    <w:p w:rsidR="001453B0" w:rsidRPr="007D7935" w:rsidRDefault="001453B0" w:rsidP="0062554E">
      <w:pPr>
        <w:rPr>
          <w:rFonts w:ascii="Times New Roman" w:hAnsi="Times New Roman"/>
          <w:sz w:val="27"/>
          <w:szCs w:val="27"/>
        </w:rPr>
      </w:pPr>
    </w:p>
    <w:p w:rsidR="001453B0" w:rsidRPr="007D7935" w:rsidRDefault="001453B0" w:rsidP="0062554E">
      <w:pPr>
        <w:rPr>
          <w:rFonts w:ascii="Times New Roman" w:hAnsi="Times New Roman"/>
          <w:sz w:val="27"/>
          <w:szCs w:val="27"/>
        </w:rPr>
      </w:pPr>
    </w:p>
    <w:p w:rsidR="001453B0" w:rsidRPr="007D7935" w:rsidRDefault="001453B0" w:rsidP="0062554E">
      <w:pPr>
        <w:rPr>
          <w:rFonts w:ascii="Times New Roman" w:hAnsi="Times New Roman"/>
          <w:sz w:val="27"/>
          <w:szCs w:val="27"/>
        </w:rPr>
      </w:pPr>
    </w:p>
    <w:p w:rsidR="001453B0" w:rsidRPr="007D7935" w:rsidRDefault="001453B0" w:rsidP="0062554E">
      <w:pPr>
        <w:rPr>
          <w:rFonts w:ascii="Times New Roman" w:hAnsi="Times New Roman"/>
          <w:sz w:val="27"/>
          <w:szCs w:val="27"/>
        </w:rPr>
      </w:pPr>
    </w:p>
    <w:p w:rsidR="001453B0" w:rsidRPr="007D7935" w:rsidRDefault="001453B0" w:rsidP="0062554E">
      <w:pPr>
        <w:rPr>
          <w:rFonts w:ascii="Times New Roman" w:hAnsi="Times New Roman"/>
          <w:sz w:val="27"/>
          <w:szCs w:val="27"/>
        </w:rPr>
      </w:pPr>
    </w:p>
    <w:p w:rsidR="001453B0" w:rsidRPr="007D7935" w:rsidRDefault="001453B0" w:rsidP="0062554E">
      <w:pPr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5"/>
        <w:gridCol w:w="3893"/>
      </w:tblGrid>
      <w:tr w:rsidR="0062554E" w:rsidRPr="007D7935" w:rsidTr="0087436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172C53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Приложение </w:t>
            </w:r>
            <w:r w:rsidR="006426FE" w:rsidRPr="007D7935">
              <w:rPr>
                <w:rFonts w:ascii="Times New Roman" w:hAnsi="Times New Roman"/>
              </w:rPr>
              <w:t>3</w:t>
            </w:r>
          </w:p>
          <w:p w:rsidR="0062554E" w:rsidRPr="007D7935" w:rsidRDefault="0062554E" w:rsidP="00172C53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к приказу комитета образования администрации городского округа от </w:t>
            </w:r>
            <w:r w:rsidR="006426FE" w:rsidRPr="007D7935">
              <w:rPr>
                <w:rFonts w:ascii="Times New Roman" w:hAnsi="Times New Roman"/>
              </w:rPr>
              <w:t>«</w:t>
            </w:r>
            <w:r w:rsidR="006426FE" w:rsidRPr="007D7935">
              <w:rPr>
                <w:rFonts w:ascii="Times New Roman" w:hAnsi="Times New Roman"/>
                <w:u w:val="single"/>
              </w:rPr>
              <w:t>07» декабря  2018</w:t>
            </w:r>
            <w:r w:rsidR="006426FE" w:rsidRPr="007D7935">
              <w:rPr>
                <w:rFonts w:ascii="Times New Roman" w:hAnsi="Times New Roman"/>
              </w:rPr>
              <w:t xml:space="preserve">г.       </w:t>
            </w:r>
            <w:r w:rsidR="006426FE" w:rsidRPr="00B63603">
              <w:rPr>
                <w:rFonts w:ascii="Times New Roman" w:hAnsi="Times New Roman"/>
                <w:u w:val="single"/>
              </w:rPr>
              <w:t xml:space="preserve">№ </w:t>
            </w:r>
            <w:r w:rsidR="00B63603" w:rsidRPr="00B63603">
              <w:rPr>
                <w:rFonts w:ascii="Times New Roman" w:hAnsi="Times New Roman"/>
                <w:u w:val="single"/>
              </w:rPr>
              <w:t>664</w:t>
            </w:r>
          </w:p>
          <w:p w:rsidR="0062554E" w:rsidRPr="007D7935" w:rsidRDefault="0062554E" w:rsidP="00172C5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2554E" w:rsidRPr="007D7935" w:rsidRDefault="0062554E" w:rsidP="0062554E">
      <w:pPr>
        <w:jc w:val="center"/>
        <w:rPr>
          <w:rFonts w:ascii="Times New Roman" w:hAnsi="Times New Roman"/>
          <w:b/>
          <w:sz w:val="27"/>
          <w:szCs w:val="27"/>
        </w:rPr>
      </w:pPr>
      <w:r w:rsidRPr="007D7935">
        <w:rPr>
          <w:rFonts w:ascii="Times New Roman" w:hAnsi="Times New Roman"/>
          <w:b/>
          <w:sz w:val="27"/>
          <w:szCs w:val="27"/>
        </w:rPr>
        <w:t>Состав</w:t>
      </w:r>
      <w:r w:rsidR="00B538D5" w:rsidRPr="007D7935">
        <w:rPr>
          <w:rFonts w:ascii="Times New Roman" w:hAnsi="Times New Roman"/>
          <w:b/>
          <w:sz w:val="27"/>
          <w:szCs w:val="27"/>
        </w:rPr>
        <w:t xml:space="preserve"> э</w:t>
      </w:r>
      <w:r w:rsidRPr="007D7935">
        <w:rPr>
          <w:rFonts w:ascii="Times New Roman" w:hAnsi="Times New Roman"/>
          <w:b/>
          <w:sz w:val="27"/>
          <w:szCs w:val="27"/>
        </w:rPr>
        <w:t>кспертн</w:t>
      </w:r>
      <w:r w:rsidR="00B538D5" w:rsidRPr="007D7935">
        <w:rPr>
          <w:rFonts w:ascii="Times New Roman" w:hAnsi="Times New Roman"/>
          <w:b/>
          <w:sz w:val="27"/>
          <w:szCs w:val="27"/>
        </w:rPr>
        <w:t xml:space="preserve">ых </w:t>
      </w:r>
      <w:r w:rsidRPr="007D7935">
        <w:rPr>
          <w:rFonts w:ascii="Times New Roman" w:hAnsi="Times New Roman"/>
          <w:b/>
          <w:sz w:val="27"/>
          <w:szCs w:val="27"/>
        </w:rPr>
        <w:t xml:space="preserve"> совет</w:t>
      </w:r>
      <w:r w:rsidR="00B538D5" w:rsidRPr="007D7935">
        <w:rPr>
          <w:rFonts w:ascii="Times New Roman" w:hAnsi="Times New Roman"/>
          <w:b/>
          <w:sz w:val="27"/>
          <w:szCs w:val="27"/>
        </w:rPr>
        <w:t>ов</w:t>
      </w:r>
      <w:r w:rsidRPr="007D7935">
        <w:rPr>
          <w:rFonts w:ascii="Times New Roman" w:hAnsi="Times New Roman"/>
          <w:b/>
          <w:sz w:val="27"/>
          <w:szCs w:val="27"/>
        </w:rPr>
        <w:t xml:space="preserve"> </w:t>
      </w:r>
      <w:r w:rsidR="001453B0" w:rsidRPr="007D7935">
        <w:rPr>
          <w:rFonts w:ascii="Times New Roman" w:hAnsi="Times New Roman"/>
          <w:b/>
          <w:sz w:val="27"/>
          <w:szCs w:val="27"/>
        </w:rPr>
        <w:t xml:space="preserve"> </w:t>
      </w:r>
      <w:r w:rsidR="00874361" w:rsidRPr="007D7935">
        <w:rPr>
          <w:rFonts w:ascii="Times New Roman" w:hAnsi="Times New Roman"/>
          <w:b/>
          <w:sz w:val="27"/>
          <w:szCs w:val="27"/>
        </w:rPr>
        <w:t xml:space="preserve">очного этапа </w:t>
      </w:r>
      <w:r w:rsidRPr="007D7935">
        <w:rPr>
          <w:rFonts w:ascii="Times New Roman" w:hAnsi="Times New Roman"/>
          <w:b/>
          <w:sz w:val="27"/>
          <w:szCs w:val="27"/>
        </w:rPr>
        <w:t>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</w:t>
      </w:r>
    </w:p>
    <w:p w:rsidR="00B538D5" w:rsidRPr="007D7935" w:rsidRDefault="00B538D5" w:rsidP="00B538D5">
      <w:pPr>
        <w:jc w:val="both"/>
        <w:rPr>
          <w:rFonts w:ascii="Times New Roman" w:hAnsi="Times New Roman"/>
          <w:sz w:val="27"/>
          <w:szCs w:val="27"/>
        </w:rPr>
      </w:pPr>
      <w:r w:rsidRPr="007D7935">
        <w:rPr>
          <w:rFonts w:ascii="Times New Roman" w:hAnsi="Times New Roman"/>
          <w:sz w:val="27"/>
          <w:szCs w:val="27"/>
        </w:rPr>
        <w:t>Экспертный  совет  в номинации  «Лучший педагогический работник муниципального дошкольного образовательного учреждения»:</w:t>
      </w:r>
    </w:p>
    <w:p w:rsidR="00CF7A96" w:rsidRPr="007D7935" w:rsidRDefault="00CF7A96" w:rsidP="00CF7A96">
      <w:pPr>
        <w:pStyle w:val="a3"/>
        <w:numPr>
          <w:ilvl w:val="3"/>
          <w:numId w:val="2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7"/>
          <w:szCs w:val="27"/>
        </w:rPr>
        <w:t xml:space="preserve">Лисицына М.В., </w:t>
      </w:r>
      <w:r w:rsidRPr="007D7935">
        <w:rPr>
          <w:rFonts w:ascii="Times New Roman" w:hAnsi="Times New Roman"/>
          <w:sz w:val="28"/>
          <w:szCs w:val="28"/>
        </w:rPr>
        <w:t>главный специалист отдела развития муниципальной системы образования и координации деятельности дошкольных образовательных организаций, руководитель экспертного совета.</w:t>
      </w:r>
    </w:p>
    <w:p w:rsidR="0087559A" w:rsidRPr="007D7935" w:rsidRDefault="0087559A" w:rsidP="0087559A">
      <w:pPr>
        <w:pStyle w:val="a3"/>
        <w:numPr>
          <w:ilvl w:val="3"/>
          <w:numId w:val="2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7"/>
          <w:szCs w:val="27"/>
        </w:rPr>
        <w:t xml:space="preserve">Ковалева Т.Г., музыкальный руководитель </w:t>
      </w:r>
      <w:r w:rsidRPr="007D7935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 53».</w:t>
      </w:r>
    </w:p>
    <w:p w:rsidR="0087559A" w:rsidRPr="007D7935" w:rsidRDefault="0087559A" w:rsidP="0087559A">
      <w:pPr>
        <w:pStyle w:val="a3"/>
        <w:numPr>
          <w:ilvl w:val="3"/>
          <w:numId w:val="2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935">
        <w:rPr>
          <w:rFonts w:ascii="Times New Roman" w:hAnsi="Times New Roman"/>
          <w:sz w:val="27"/>
          <w:szCs w:val="27"/>
        </w:rPr>
        <w:t>Овсянкина</w:t>
      </w:r>
      <w:proofErr w:type="spellEnd"/>
      <w:r w:rsidRPr="007D7935">
        <w:rPr>
          <w:rFonts w:ascii="Times New Roman" w:hAnsi="Times New Roman"/>
          <w:sz w:val="27"/>
          <w:szCs w:val="27"/>
        </w:rPr>
        <w:t xml:space="preserve"> Г.В., заместитель </w:t>
      </w:r>
      <w:proofErr w:type="gramStart"/>
      <w:r w:rsidRPr="007D7935">
        <w:rPr>
          <w:rFonts w:ascii="Times New Roman" w:hAnsi="Times New Roman"/>
          <w:sz w:val="27"/>
          <w:szCs w:val="27"/>
        </w:rPr>
        <w:t>заведующей</w:t>
      </w:r>
      <w:proofErr w:type="gramEnd"/>
      <w:r w:rsidRPr="007D7935">
        <w:rPr>
          <w:rFonts w:ascii="Times New Roman" w:hAnsi="Times New Roman"/>
          <w:sz w:val="27"/>
          <w:szCs w:val="27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86».</w:t>
      </w:r>
    </w:p>
    <w:p w:rsidR="0087559A" w:rsidRPr="007D7935" w:rsidRDefault="0087559A" w:rsidP="0087559A">
      <w:pPr>
        <w:pStyle w:val="a3"/>
        <w:numPr>
          <w:ilvl w:val="3"/>
          <w:numId w:val="2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935">
        <w:rPr>
          <w:rFonts w:ascii="Times New Roman" w:hAnsi="Times New Roman"/>
          <w:sz w:val="27"/>
          <w:szCs w:val="27"/>
        </w:rPr>
        <w:t>Пляскина</w:t>
      </w:r>
      <w:proofErr w:type="spellEnd"/>
      <w:r w:rsidRPr="007D7935">
        <w:rPr>
          <w:rFonts w:ascii="Times New Roman" w:hAnsi="Times New Roman"/>
          <w:sz w:val="27"/>
          <w:szCs w:val="27"/>
        </w:rPr>
        <w:t xml:space="preserve"> Е.П., заместитель </w:t>
      </w:r>
      <w:proofErr w:type="gramStart"/>
      <w:r w:rsidRPr="007D7935">
        <w:rPr>
          <w:rFonts w:ascii="Times New Roman" w:hAnsi="Times New Roman"/>
          <w:sz w:val="27"/>
          <w:szCs w:val="27"/>
        </w:rPr>
        <w:t>заведующей</w:t>
      </w:r>
      <w:proofErr w:type="gramEnd"/>
      <w:r w:rsidRPr="007D7935">
        <w:rPr>
          <w:rFonts w:ascii="Times New Roman" w:hAnsi="Times New Roman"/>
          <w:sz w:val="27"/>
          <w:szCs w:val="27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28».</w:t>
      </w:r>
    </w:p>
    <w:p w:rsidR="00B538D5" w:rsidRPr="007D7935" w:rsidRDefault="00B538D5" w:rsidP="00B538D5">
      <w:pPr>
        <w:pStyle w:val="a3"/>
        <w:numPr>
          <w:ilvl w:val="3"/>
          <w:numId w:val="2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7"/>
          <w:szCs w:val="27"/>
        </w:rPr>
        <w:t xml:space="preserve">Романова Е.В., заместитель </w:t>
      </w:r>
      <w:proofErr w:type="gramStart"/>
      <w:r w:rsidRPr="007D7935">
        <w:rPr>
          <w:rFonts w:ascii="Times New Roman" w:hAnsi="Times New Roman"/>
          <w:sz w:val="27"/>
          <w:szCs w:val="27"/>
        </w:rPr>
        <w:t>заведующей</w:t>
      </w:r>
      <w:proofErr w:type="gramEnd"/>
      <w:r w:rsidRPr="007D7935">
        <w:rPr>
          <w:rFonts w:ascii="Times New Roman" w:hAnsi="Times New Roman"/>
          <w:sz w:val="27"/>
          <w:szCs w:val="27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82».</w:t>
      </w:r>
    </w:p>
    <w:p w:rsidR="00263AF7" w:rsidRPr="007D7935" w:rsidRDefault="00263AF7" w:rsidP="00263AF7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63AF7" w:rsidRPr="007D7935" w:rsidRDefault="00263AF7" w:rsidP="00263AF7">
      <w:pPr>
        <w:jc w:val="both"/>
        <w:rPr>
          <w:rFonts w:ascii="Times New Roman" w:hAnsi="Times New Roman"/>
          <w:sz w:val="27"/>
          <w:szCs w:val="27"/>
        </w:rPr>
      </w:pPr>
      <w:r w:rsidRPr="007D7935">
        <w:rPr>
          <w:rFonts w:ascii="Times New Roman" w:hAnsi="Times New Roman"/>
          <w:sz w:val="27"/>
          <w:szCs w:val="27"/>
        </w:rPr>
        <w:t>Экспертный  совет  в номинациях  «Лучший педагогический работник муниципального общеобразовательного учреждения», «Молодой педагог муниципального общеобразовательного учреждения»</w:t>
      </w:r>
      <w:r w:rsidR="00D93F5C" w:rsidRPr="007D7935">
        <w:rPr>
          <w:rFonts w:ascii="Times New Roman" w:hAnsi="Times New Roman"/>
          <w:sz w:val="27"/>
          <w:szCs w:val="27"/>
        </w:rPr>
        <w:t>:</w:t>
      </w:r>
    </w:p>
    <w:p w:rsidR="00F21C84" w:rsidRPr="007D7935" w:rsidRDefault="00F21C84" w:rsidP="00F21C84">
      <w:pPr>
        <w:pStyle w:val="a3"/>
        <w:numPr>
          <w:ilvl w:val="3"/>
          <w:numId w:val="20"/>
        </w:numPr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935">
        <w:rPr>
          <w:rFonts w:ascii="Times New Roman" w:hAnsi="Times New Roman"/>
          <w:sz w:val="27"/>
          <w:szCs w:val="27"/>
        </w:rPr>
        <w:t>Капанина</w:t>
      </w:r>
      <w:proofErr w:type="spellEnd"/>
      <w:r w:rsidRPr="007D7935">
        <w:rPr>
          <w:rFonts w:ascii="Times New Roman" w:hAnsi="Times New Roman"/>
          <w:sz w:val="27"/>
          <w:szCs w:val="27"/>
        </w:rPr>
        <w:t xml:space="preserve"> Е.Е., начальник отдела информационно-коммуникационных технологий</w:t>
      </w:r>
      <w:r w:rsidRPr="007D7935">
        <w:rPr>
          <w:rFonts w:ascii="Times New Roman" w:hAnsi="Times New Roman"/>
          <w:sz w:val="28"/>
          <w:szCs w:val="28"/>
        </w:rPr>
        <w:t xml:space="preserve"> муниципального автономного учреждения дополнительного профессионального образования «Городской научно-методический центр»,  руководитель экспертного совета.</w:t>
      </w:r>
    </w:p>
    <w:p w:rsidR="008338FB" w:rsidRPr="007D7935" w:rsidRDefault="008338FB" w:rsidP="008338F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7"/>
          <w:szCs w:val="27"/>
        </w:rPr>
        <w:t>Глущенко Е.Е., учитель русского языка и литературы муниципального бюджетного общеобразовательного учреждения «Гимназия № 21».</w:t>
      </w:r>
    </w:p>
    <w:p w:rsidR="008338FB" w:rsidRPr="007D7935" w:rsidRDefault="008338FB" w:rsidP="008338F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7"/>
          <w:szCs w:val="27"/>
        </w:rPr>
        <w:t>Рогова Е.Н., заместитель директора по учебно-воспитательной работе муниципального бюджетного общеобразовательного учреждения «Многопрофильная гимназия № 12».</w:t>
      </w:r>
    </w:p>
    <w:p w:rsidR="00A16214" w:rsidRPr="007D7935" w:rsidRDefault="00B538D5" w:rsidP="00A1621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7"/>
          <w:szCs w:val="27"/>
        </w:rPr>
        <w:lastRenderedPageBreak/>
        <w:t xml:space="preserve">Соколов Д.В., </w:t>
      </w:r>
      <w:r w:rsidR="00A16214" w:rsidRPr="007D7935">
        <w:rPr>
          <w:rFonts w:ascii="Times New Roman" w:hAnsi="Times New Roman"/>
          <w:sz w:val="28"/>
          <w:szCs w:val="28"/>
        </w:rPr>
        <w:t>методист муниципального автономного учреждения дополнительного профессионального образования «Городской научно-методический центр».</w:t>
      </w:r>
    </w:p>
    <w:p w:rsidR="00A16214" w:rsidRPr="007D7935" w:rsidRDefault="00B538D5" w:rsidP="00A1621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935">
        <w:rPr>
          <w:rFonts w:ascii="Times New Roman" w:hAnsi="Times New Roman"/>
          <w:sz w:val="27"/>
          <w:szCs w:val="27"/>
        </w:rPr>
        <w:t>Саранина</w:t>
      </w:r>
      <w:proofErr w:type="spellEnd"/>
      <w:r w:rsidRPr="007D7935">
        <w:rPr>
          <w:rFonts w:ascii="Times New Roman" w:hAnsi="Times New Roman"/>
          <w:sz w:val="27"/>
          <w:szCs w:val="27"/>
        </w:rPr>
        <w:t xml:space="preserve"> Л.А., учитель русского языка и литературы </w:t>
      </w:r>
      <w:r w:rsidR="00A16214" w:rsidRPr="007D7935">
        <w:rPr>
          <w:rFonts w:ascii="Times New Roman" w:hAnsi="Times New Roman"/>
          <w:sz w:val="27"/>
          <w:szCs w:val="27"/>
        </w:rPr>
        <w:t>муниципального бюджетного общеобразовательного учреждения «Средняя общеобразовательная школа № 49 с углубленным изучением английского языка».</w:t>
      </w:r>
    </w:p>
    <w:p w:rsidR="00395C44" w:rsidRPr="007D7935" w:rsidRDefault="00395C44" w:rsidP="00D93F5C">
      <w:pPr>
        <w:jc w:val="both"/>
        <w:rPr>
          <w:rFonts w:ascii="Times New Roman" w:hAnsi="Times New Roman"/>
          <w:sz w:val="27"/>
          <w:szCs w:val="27"/>
        </w:rPr>
      </w:pPr>
    </w:p>
    <w:p w:rsidR="00D93F5C" w:rsidRPr="007D7935" w:rsidRDefault="00D93F5C" w:rsidP="00D93F5C">
      <w:pPr>
        <w:jc w:val="both"/>
        <w:rPr>
          <w:rFonts w:ascii="Times New Roman" w:hAnsi="Times New Roman"/>
          <w:sz w:val="27"/>
          <w:szCs w:val="27"/>
        </w:rPr>
      </w:pPr>
      <w:r w:rsidRPr="007D7935">
        <w:rPr>
          <w:rFonts w:ascii="Times New Roman" w:hAnsi="Times New Roman"/>
          <w:sz w:val="27"/>
          <w:szCs w:val="27"/>
        </w:rPr>
        <w:t xml:space="preserve">Экспертный  совет  в номинации  </w:t>
      </w:r>
      <w:r w:rsidRPr="007D7935">
        <w:rPr>
          <w:sz w:val="28"/>
          <w:szCs w:val="28"/>
        </w:rPr>
        <w:t>«</w:t>
      </w:r>
      <w:r w:rsidRPr="007D7935">
        <w:rPr>
          <w:rFonts w:ascii="Times New Roman" w:hAnsi="Times New Roman"/>
          <w:sz w:val="27"/>
          <w:szCs w:val="27"/>
        </w:rPr>
        <w:t>Лучший педагогический работник муниципального учреждения дополнительного образования»:</w:t>
      </w:r>
    </w:p>
    <w:p w:rsidR="00B538D5" w:rsidRPr="007D7935" w:rsidRDefault="00B538D5" w:rsidP="00D93F5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7D7935">
        <w:rPr>
          <w:rFonts w:ascii="Times New Roman" w:hAnsi="Times New Roman"/>
          <w:sz w:val="27"/>
          <w:szCs w:val="27"/>
        </w:rPr>
        <w:t>Петров Д.В., ведущий специалист отдела воспитательной работы, дополнительного образования и молодежной политики</w:t>
      </w:r>
      <w:r w:rsidR="009534D4" w:rsidRPr="007D7935">
        <w:rPr>
          <w:rFonts w:ascii="Times New Roman" w:hAnsi="Times New Roman"/>
          <w:sz w:val="27"/>
          <w:szCs w:val="27"/>
        </w:rPr>
        <w:t>, р</w:t>
      </w:r>
      <w:r w:rsidR="009534D4" w:rsidRPr="007D7935">
        <w:rPr>
          <w:rFonts w:ascii="Times New Roman" w:hAnsi="Times New Roman"/>
          <w:sz w:val="28"/>
          <w:szCs w:val="28"/>
        </w:rPr>
        <w:t>уководитель экспертного совета.</w:t>
      </w:r>
    </w:p>
    <w:p w:rsidR="00D93F5C" w:rsidRPr="007D7935" w:rsidRDefault="00B538D5" w:rsidP="00D93F5C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7D7935">
        <w:rPr>
          <w:rFonts w:ascii="Times New Roman" w:eastAsia="Times New Roman" w:hAnsi="Times New Roman"/>
          <w:sz w:val="27"/>
          <w:szCs w:val="27"/>
          <w:lang w:eastAsia="ru-RU"/>
        </w:rPr>
        <w:t>Ганеев</w:t>
      </w:r>
      <w:proofErr w:type="spellEnd"/>
      <w:r w:rsidRPr="007D7935">
        <w:rPr>
          <w:rFonts w:ascii="Times New Roman" w:eastAsia="Times New Roman" w:hAnsi="Times New Roman"/>
          <w:sz w:val="27"/>
          <w:szCs w:val="27"/>
          <w:lang w:eastAsia="ru-RU"/>
        </w:rPr>
        <w:t xml:space="preserve"> С.Б., педагог дополнительного образования</w:t>
      </w:r>
      <w:r w:rsidR="00D93F5C" w:rsidRPr="007D7935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бюджетного учреждения дополнительного образования «Дворец детского (юношеского) творчества».</w:t>
      </w:r>
    </w:p>
    <w:p w:rsidR="00B538D5" w:rsidRPr="007D7935" w:rsidRDefault="00B538D5" w:rsidP="00D93F5C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D7935">
        <w:rPr>
          <w:rFonts w:ascii="Times New Roman" w:eastAsia="Times New Roman" w:hAnsi="Times New Roman"/>
          <w:sz w:val="27"/>
          <w:szCs w:val="27"/>
          <w:lang w:eastAsia="ru-RU"/>
        </w:rPr>
        <w:t xml:space="preserve">Миронова Т.В., методист </w:t>
      </w:r>
      <w:r w:rsidR="00D93F5C" w:rsidRPr="007D7935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бюджетного учреждения дополнительного образования «Детско-юношеский спортивно-технический центр».</w:t>
      </w:r>
    </w:p>
    <w:p w:rsidR="00B538D5" w:rsidRPr="007D7935" w:rsidRDefault="00B538D5" w:rsidP="00F4792F">
      <w:pPr>
        <w:jc w:val="both"/>
        <w:rPr>
          <w:rFonts w:ascii="Times New Roman" w:hAnsi="Times New Roman"/>
          <w:sz w:val="27"/>
          <w:szCs w:val="27"/>
        </w:rPr>
      </w:pPr>
      <w:r w:rsidRPr="007D7935">
        <w:rPr>
          <w:rFonts w:ascii="Times New Roman" w:hAnsi="Times New Roman"/>
          <w:sz w:val="27"/>
          <w:szCs w:val="27"/>
        </w:rPr>
        <w:t>Экспертн</w:t>
      </w:r>
      <w:r w:rsidR="00F4792F" w:rsidRPr="007D7935">
        <w:rPr>
          <w:rFonts w:ascii="Times New Roman" w:hAnsi="Times New Roman"/>
          <w:sz w:val="27"/>
          <w:szCs w:val="27"/>
        </w:rPr>
        <w:t>ый</w:t>
      </w:r>
      <w:r w:rsidRPr="007D7935">
        <w:rPr>
          <w:rFonts w:ascii="Times New Roman" w:hAnsi="Times New Roman"/>
          <w:sz w:val="27"/>
          <w:szCs w:val="27"/>
        </w:rPr>
        <w:t xml:space="preserve"> </w:t>
      </w:r>
      <w:r w:rsidR="00F4792F" w:rsidRPr="007D7935">
        <w:rPr>
          <w:rFonts w:ascii="Times New Roman" w:hAnsi="Times New Roman"/>
          <w:sz w:val="27"/>
          <w:szCs w:val="27"/>
        </w:rPr>
        <w:t xml:space="preserve">совет в номинациях </w:t>
      </w:r>
      <w:r w:rsidRPr="007D7935">
        <w:rPr>
          <w:rFonts w:ascii="Times New Roman" w:hAnsi="Times New Roman"/>
          <w:sz w:val="27"/>
          <w:szCs w:val="27"/>
        </w:rPr>
        <w:t xml:space="preserve"> </w:t>
      </w:r>
      <w:r w:rsidR="00F4792F" w:rsidRPr="007D7935">
        <w:rPr>
          <w:rFonts w:ascii="Times New Roman" w:hAnsi="Times New Roman"/>
          <w:sz w:val="27"/>
          <w:szCs w:val="27"/>
        </w:rPr>
        <w:t>административных работников</w:t>
      </w:r>
      <w:r w:rsidRPr="007D7935">
        <w:rPr>
          <w:rFonts w:ascii="Times New Roman" w:hAnsi="Times New Roman"/>
          <w:sz w:val="27"/>
          <w:szCs w:val="27"/>
        </w:rPr>
        <w:t>:</w:t>
      </w:r>
    </w:p>
    <w:p w:rsidR="003347EF" w:rsidRPr="007D7935" w:rsidRDefault="00B538D5" w:rsidP="003347E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Ганичева Г.В.,</w:t>
      </w:r>
      <w:r w:rsidRPr="007D7935">
        <w:rPr>
          <w:sz w:val="24"/>
          <w:szCs w:val="24"/>
        </w:rPr>
        <w:t xml:space="preserve"> </w:t>
      </w:r>
      <w:r w:rsidR="003347EF" w:rsidRPr="007D7935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профессионального образования «Городской научно-методический центр»</w:t>
      </w:r>
      <w:r w:rsidR="00C90FCB" w:rsidRPr="007D7935">
        <w:rPr>
          <w:rFonts w:ascii="Times New Roman" w:hAnsi="Times New Roman"/>
          <w:sz w:val="28"/>
          <w:szCs w:val="28"/>
        </w:rPr>
        <w:t>,  руководитель экспертного совета.</w:t>
      </w:r>
    </w:p>
    <w:p w:rsidR="003347EF" w:rsidRPr="007D7935" w:rsidRDefault="00B538D5" w:rsidP="003347E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935">
        <w:rPr>
          <w:rFonts w:ascii="Times New Roman" w:hAnsi="Times New Roman"/>
          <w:sz w:val="28"/>
          <w:szCs w:val="28"/>
        </w:rPr>
        <w:t>Зимирев</w:t>
      </w:r>
      <w:proofErr w:type="spellEnd"/>
      <w:r w:rsidRPr="007D7935">
        <w:rPr>
          <w:rFonts w:ascii="Times New Roman" w:hAnsi="Times New Roman"/>
          <w:sz w:val="28"/>
          <w:szCs w:val="28"/>
        </w:rPr>
        <w:t xml:space="preserve"> Г.И., главный специалист</w:t>
      </w:r>
      <w:r w:rsidR="003347EF" w:rsidRPr="007D7935">
        <w:rPr>
          <w:rFonts w:ascii="Times New Roman" w:hAnsi="Times New Roman"/>
          <w:sz w:val="28"/>
          <w:szCs w:val="28"/>
        </w:rPr>
        <w:t>.</w:t>
      </w:r>
      <w:r w:rsidRPr="007D7935">
        <w:rPr>
          <w:rFonts w:ascii="Times New Roman" w:hAnsi="Times New Roman"/>
          <w:sz w:val="28"/>
          <w:szCs w:val="28"/>
        </w:rPr>
        <w:t xml:space="preserve"> </w:t>
      </w:r>
    </w:p>
    <w:p w:rsidR="003347EF" w:rsidRPr="007D7935" w:rsidRDefault="00B538D5" w:rsidP="003347E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Каминская Г.Я., начальник отдела </w:t>
      </w:r>
      <w:r w:rsidR="003347EF" w:rsidRPr="007D7935">
        <w:rPr>
          <w:rFonts w:ascii="Times New Roman" w:hAnsi="Times New Roman"/>
          <w:sz w:val="28"/>
          <w:szCs w:val="28"/>
        </w:rPr>
        <w:t>развития муниципальной системы образования и координации деятельности дошкольных образовательных организаций.</w:t>
      </w:r>
    </w:p>
    <w:p w:rsidR="00A34C28" w:rsidRPr="007D7935" w:rsidRDefault="00A34C28" w:rsidP="00A34C28">
      <w:pPr>
        <w:pStyle w:val="a5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935">
        <w:rPr>
          <w:rFonts w:ascii="Times New Roman" w:eastAsia="Times New Roman" w:hAnsi="Times New Roman"/>
          <w:sz w:val="28"/>
          <w:szCs w:val="28"/>
          <w:lang w:eastAsia="ru-RU"/>
        </w:rPr>
        <w:t>Лопинцева</w:t>
      </w:r>
      <w:proofErr w:type="spellEnd"/>
      <w:r w:rsidRPr="007D7935">
        <w:rPr>
          <w:rFonts w:ascii="Times New Roman" w:eastAsia="Times New Roman" w:hAnsi="Times New Roman"/>
          <w:sz w:val="28"/>
          <w:szCs w:val="28"/>
          <w:lang w:eastAsia="ru-RU"/>
        </w:rPr>
        <w:t xml:space="preserve"> Л.А., начальник отдела методического обеспечения  </w:t>
      </w:r>
      <w:r w:rsidRPr="007D7935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профессионального образования «Городской научно-методический центр».</w:t>
      </w:r>
    </w:p>
    <w:p w:rsidR="00A34C28" w:rsidRPr="007D7935" w:rsidRDefault="00A34C28" w:rsidP="00A34C28">
      <w:pPr>
        <w:pStyle w:val="a5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Мицкевич Е.И.,</w:t>
      </w:r>
      <w:r w:rsidRPr="007D7935">
        <w:rPr>
          <w:sz w:val="24"/>
          <w:szCs w:val="24"/>
        </w:rPr>
        <w:t xml:space="preserve"> </w:t>
      </w:r>
      <w:proofErr w:type="gramStart"/>
      <w:r w:rsidRPr="007D7935">
        <w:rPr>
          <w:rFonts w:ascii="Times New Roman" w:hAnsi="Times New Roman"/>
          <w:sz w:val="28"/>
          <w:szCs w:val="28"/>
        </w:rPr>
        <w:t>заведующая</w:t>
      </w:r>
      <w:proofErr w:type="gramEnd"/>
      <w:r w:rsidRPr="007D7935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– детский сад № 28».</w:t>
      </w:r>
    </w:p>
    <w:p w:rsidR="00B538D5" w:rsidRPr="007D7935" w:rsidRDefault="00B538D5" w:rsidP="0062554E">
      <w:pPr>
        <w:jc w:val="center"/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jc w:val="both"/>
        <w:rPr>
          <w:rFonts w:ascii="Times New Roman" w:hAnsi="Times New Roman"/>
          <w:sz w:val="27"/>
          <w:szCs w:val="27"/>
        </w:rPr>
      </w:pPr>
    </w:p>
    <w:p w:rsidR="00FB2C41" w:rsidRPr="007D7935" w:rsidRDefault="00FB2C41" w:rsidP="0062554E">
      <w:pPr>
        <w:jc w:val="both"/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jc w:val="both"/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jc w:val="both"/>
        <w:rPr>
          <w:rFonts w:ascii="Times New Roman" w:hAnsi="Times New Roman"/>
          <w:sz w:val="27"/>
          <w:szCs w:val="27"/>
        </w:rPr>
      </w:pPr>
    </w:p>
    <w:p w:rsidR="00874361" w:rsidRPr="007D7935" w:rsidRDefault="00874361" w:rsidP="0062554E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5"/>
        <w:gridCol w:w="3893"/>
      </w:tblGrid>
      <w:tr w:rsidR="0062554E" w:rsidRPr="007D7935" w:rsidTr="00917801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2B0E7F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Приложение </w:t>
            </w:r>
            <w:r w:rsidR="006426FE" w:rsidRPr="007D7935">
              <w:rPr>
                <w:rFonts w:ascii="Times New Roman" w:hAnsi="Times New Roman"/>
              </w:rPr>
              <w:t>4</w:t>
            </w:r>
          </w:p>
          <w:p w:rsidR="0062554E" w:rsidRPr="00B63603" w:rsidRDefault="0062554E" w:rsidP="002B0E7F">
            <w:pPr>
              <w:pStyle w:val="a3"/>
              <w:rPr>
                <w:rFonts w:ascii="Times New Roman" w:hAnsi="Times New Roman"/>
                <w:u w:val="single"/>
              </w:rPr>
            </w:pPr>
            <w:r w:rsidRPr="007D7935">
              <w:rPr>
                <w:rFonts w:ascii="Times New Roman" w:hAnsi="Times New Roman"/>
              </w:rPr>
              <w:t xml:space="preserve">к приказу комитета образования администрации городского округа от </w:t>
            </w:r>
            <w:r w:rsidR="006426FE" w:rsidRPr="007D7935">
              <w:rPr>
                <w:rFonts w:ascii="Times New Roman" w:hAnsi="Times New Roman"/>
              </w:rPr>
              <w:t>«</w:t>
            </w:r>
            <w:r w:rsidR="006426FE" w:rsidRPr="007D7935">
              <w:rPr>
                <w:rFonts w:ascii="Times New Roman" w:hAnsi="Times New Roman"/>
                <w:u w:val="single"/>
              </w:rPr>
              <w:t>07» декабря  2018</w:t>
            </w:r>
            <w:r w:rsidR="006426FE" w:rsidRPr="007D7935">
              <w:rPr>
                <w:rFonts w:ascii="Times New Roman" w:hAnsi="Times New Roman"/>
              </w:rPr>
              <w:t xml:space="preserve">г.       </w:t>
            </w:r>
            <w:r w:rsidR="006426FE" w:rsidRPr="00B63603">
              <w:rPr>
                <w:rFonts w:ascii="Times New Roman" w:hAnsi="Times New Roman"/>
                <w:u w:val="single"/>
              </w:rPr>
              <w:t xml:space="preserve">№ </w:t>
            </w:r>
            <w:r w:rsidR="00B63603" w:rsidRPr="00B63603">
              <w:rPr>
                <w:rFonts w:ascii="Times New Roman" w:hAnsi="Times New Roman"/>
                <w:u w:val="single"/>
              </w:rPr>
              <w:t>664</w:t>
            </w:r>
          </w:p>
          <w:p w:rsidR="0062554E" w:rsidRPr="007D7935" w:rsidRDefault="0062554E" w:rsidP="002B0E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2554E" w:rsidRPr="007D7935" w:rsidRDefault="0062554E" w:rsidP="00625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Критерии и  показатели отбора</w:t>
      </w:r>
    </w:p>
    <w:p w:rsidR="0062554E" w:rsidRPr="007D7935" w:rsidRDefault="0062554E" w:rsidP="00625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административных  работников </w:t>
      </w:r>
      <w:r w:rsidR="005020D0" w:rsidRPr="007D7935">
        <w:rPr>
          <w:rFonts w:ascii="Times New Roman" w:hAnsi="Times New Roman"/>
          <w:b/>
          <w:sz w:val="28"/>
          <w:szCs w:val="28"/>
        </w:rPr>
        <w:t xml:space="preserve">муниципальных образовательных </w:t>
      </w:r>
      <w:r w:rsidRPr="007D7935"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5020D0" w:rsidRPr="007D7935" w:rsidRDefault="005020D0" w:rsidP="00625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6002"/>
        <w:gridCol w:w="992"/>
      </w:tblGrid>
      <w:tr w:rsidR="0062554E" w:rsidRPr="007D7935" w:rsidTr="0087436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Критерий</w:t>
            </w:r>
          </w:p>
        </w:tc>
        <w:tc>
          <w:tcPr>
            <w:tcW w:w="6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Показатели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Баллы</w:t>
            </w:r>
          </w:p>
        </w:tc>
      </w:tr>
      <w:tr w:rsidR="0062554E" w:rsidRPr="007D7935" w:rsidTr="0087436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 </w:t>
            </w:r>
            <w:r w:rsidR="008E1071" w:rsidRPr="007D7935">
              <w:rPr>
                <w:rFonts w:cs="Times New Roman"/>
              </w:rPr>
              <w:t>П</w:t>
            </w:r>
            <w:r w:rsidR="008E1071" w:rsidRPr="007D7935">
              <w:rPr>
                <w:sz w:val="22"/>
                <w:szCs w:val="22"/>
              </w:rPr>
              <w:t>родуктивность реализации программы развития учреждения и ее соответствие приоритетным социально-экономическим направлениям развития городского округа «Город Чита», Забайкальского края, Российской</w:t>
            </w:r>
            <w:r w:rsidR="008E1071" w:rsidRPr="007D7935">
              <w:rPr>
                <w:sz w:val="28"/>
                <w:szCs w:val="28"/>
              </w:rPr>
              <w:t xml:space="preserve"> </w:t>
            </w:r>
            <w:r w:rsidR="008E1071" w:rsidRPr="007D7935">
              <w:rPr>
                <w:sz w:val="22"/>
                <w:szCs w:val="22"/>
              </w:rPr>
              <w:t>Федерации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7B2D51" w:rsidP="007B2D51">
            <w:pPr>
              <w:pStyle w:val="af4"/>
              <w:tabs>
                <w:tab w:val="left" w:pos="133"/>
                <w:tab w:val="left" w:pos="616"/>
              </w:tabs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1.Полученные или промежуточные результаты соответствуют поставленным целям и задачам программы развития учреждения</w:t>
            </w:r>
          </w:p>
          <w:p w:rsidR="007B2D51" w:rsidRPr="007D7935" w:rsidRDefault="007B2D5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- полностью</w:t>
            </w:r>
          </w:p>
          <w:p w:rsidR="007B2D51" w:rsidRPr="007D7935" w:rsidRDefault="007B2D5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- частично</w:t>
            </w:r>
          </w:p>
          <w:p w:rsidR="007B2D51" w:rsidRPr="007D7935" w:rsidRDefault="007B2D5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- не соответствуют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</w:p>
          <w:p w:rsidR="007B2D51" w:rsidRPr="007D7935" w:rsidRDefault="007B2D51" w:rsidP="00874361">
            <w:pPr>
              <w:pStyle w:val="af4"/>
              <w:jc w:val="center"/>
              <w:rPr>
                <w:rFonts w:cs="Times New Roman"/>
              </w:rPr>
            </w:pPr>
          </w:p>
          <w:p w:rsidR="007B2D51" w:rsidRPr="007D7935" w:rsidRDefault="007B2D51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7B2D51" w:rsidRPr="007D7935" w:rsidRDefault="007B2D51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7B2D51" w:rsidRPr="007D7935" w:rsidRDefault="007B2D51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</w:t>
            </w:r>
          </w:p>
        </w:tc>
      </w:tr>
      <w:tr w:rsidR="0062554E" w:rsidRPr="007D7935" w:rsidTr="00874361">
        <w:trPr>
          <w:trHeight w:val="372"/>
        </w:trPr>
        <w:tc>
          <w:tcPr>
            <w:tcW w:w="32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2554E" w:rsidRPr="007D7935" w:rsidRDefault="008E107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sz w:val="22"/>
                <w:szCs w:val="22"/>
              </w:rPr>
              <w:t>Положительная динамика результатов деятельности учреждения, в т.ч. обеспечение доступности качественного образования, реализация профильного обучения, сетевого взаимодействия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554E" w:rsidRPr="007D7935" w:rsidRDefault="007B2D5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  <w:r w:rsidR="0062554E" w:rsidRPr="007D7935">
              <w:rPr>
                <w:rFonts w:cs="Times New Roman"/>
              </w:rPr>
              <w:t>. Обеспечение доступности качественного образования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62554E" w:rsidRPr="007D7935" w:rsidTr="00874361">
        <w:trPr>
          <w:trHeight w:val="456"/>
        </w:trPr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2554E" w:rsidRPr="007D7935" w:rsidRDefault="0062554E" w:rsidP="00102E0B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7B2D5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  <w:r w:rsidR="0062554E" w:rsidRPr="007D7935">
              <w:rPr>
                <w:rFonts w:cs="Times New Roman"/>
              </w:rPr>
              <w:t>. Организация сетевого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62554E" w:rsidRPr="007D7935" w:rsidTr="00874361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102E0B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7B2D5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  <w:r w:rsidR="0062554E" w:rsidRPr="007D7935">
              <w:rPr>
                <w:rFonts w:cs="Times New Roman"/>
              </w:rPr>
              <w:t>. Реализация профильного  обучения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62554E" w:rsidRPr="007D7935" w:rsidTr="00874361">
        <w:trPr>
          <w:trHeight w:val="964"/>
        </w:trPr>
        <w:tc>
          <w:tcPr>
            <w:tcW w:w="32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2554E" w:rsidRPr="007D7935" w:rsidRDefault="008E1071" w:rsidP="00102E0B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sz w:val="22"/>
                <w:szCs w:val="22"/>
              </w:rPr>
              <w:t>Использование современных образовательных технологий в процессе управления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7B2D51" w:rsidP="007B2D5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5</w:t>
            </w:r>
            <w:r w:rsidR="0062554E" w:rsidRPr="007D7935">
              <w:rPr>
                <w:rFonts w:ascii="Times New Roman" w:hAnsi="Times New Roman"/>
                <w:sz w:val="24"/>
                <w:szCs w:val="24"/>
              </w:rPr>
              <w:t>. Наличие программно - методического обеспечения, позволяющего применять современные образовательные технологии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62554E" w:rsidRPr="007D7935" w:rsidTr="00874361">
        <w:trPr>
          <w:trHeight w:val="699"/>
        </w:trPr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2554E" w:rsidRPr="007D7935" w:rsidRDefault="0062554E" w:rsidP="00102E0B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7B2D51" w:rsidP="007B2D5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6</w:t>
            </w:r>
            <w:r w:rsidR="0062554E" w:rsidRPr="007D7935">
              <w:rPr>
                <w:rFonts w:ascii="Times New Roman" w:hAnsi="Times New Roman"/>
                <w:sz w:val="24"/>
                <w:szCs w:val="24"/>
              </w:rPr>
              <w:t>.Наличие системы реализации современных образовательных технологий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B2D51" w:rsidRPr="007D7935" w:rsidTr="00874361"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7.Соответствие применяемых образовательных технологий возрастным и медико-психолого-педагогическим особенностям учащихся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B2D51" w:rsidRPr="007D7935" w:rsidTr="00874361">
        <w:tc>
          <w:tcPr>
            <w:tcW w:w="321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sz w:val="22"/>
                <w:szCs w:val="22"/>
              </w:rPr>
              <w:t>Эффективность работы органов общественного управления образовательного учреждения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51" w:rsidRPr="007D7935" w:rsidRDefault="0058033D" w:rsidP="0058033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8</w:t>
            </w:r>
            <w:r w:rsidR="007B2D51" w:rsidRPr="007D7935">
              <w:rPr>
                <w:rFonts w:ascii="Times New Roman" w:hAnsi="Times New Roman"/>
                <w:sz w:val="24"/>
                <w:szCs w:val="24"/>
              </w:rPr>
              <w:t xml:space="preserve">. В  учреждении сформирована  нормативно-правовая база, регулирующая осуществление  самоуправления и </w:t>
            </w:r>
            <w:proofErr w:type="spellStart"/>
            <w:r w:rsidR="007B2D51" w:rsidRPr="007D7935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="007B2D51" w:rsidRPr="007D7935">
              <w:rPr>
                <w:rFonts w:ascii="Times New Roman" w:hAnsi="Times New Roman"/>
                <w:sz w:val="24"/>
                <w:szCs w:val="24"/>
              </w:rPr>
              <w:t>, определяющая полномочия разных органов самоуправления и механизмы их взаимодействия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1" w:rsidRPr="007D7935" w:rsidRDefault="007B2D51" w:rsidP="0058033D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B2D51" w:rsidRPr="007D7935" w:rsidTr="008870D2">
        <w:tc>
          <w:tcPr>
            <w:tcW w:w="321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51" w:rsidRPr="007D7935" w:rsidRDefault="0058033D" w:rsidP="0058033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9</w:t>
            </w:r>
            <w:r w:rsidR="007B2D51" w:rsidRPr="007D7935">
              <w:rPr>
                <w:rFonts w:ascii="Times New Roman" w:hAnsi="Times New Roman"/>
                <w:sz w:val="24"/>
                <w:szCs w:val="24"/>
              </w:rPr>
              <w:t>. В учреждении обеспечено участие учащихся, педагогов, родителей, общественности в управлении учреждением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1" w:rsidRPr="007D7935" w:rsidRDefault="007B2D51" w:rsidP="0058033D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B2D51" w:rsidRPr="007D7935" w:rsidTr="008870D2">
        <w:tc>
          <w:tcPr>
            <w:tcW w:w="321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eastAsia="Times New Roman" w:cs="Times New Roman"/>
                <w:kern w:val="0"/>
                <w:lang w:eastAsia="ru-RU" w:bidi="ar-SA"/>
              </w:rPr>
              <w:t xml:space="preserve">Качественные характеристики педагогического состава за последние 5 лет, в т.ч. систематическая работа по </w:t>
            </w:r>
            <w:r w:rsidRPr="007D793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повышению квалификации, профессиональной переподготовке педагогических работников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51" w:rsidRPr="007D7935" w:rsidRDefault="007B2D51" w:rsidP="008870D2">
            <w:pPr>
              <w:pStyle w:val="af4"/>
              <w:tabs>
                <w:tab w:val="left" w:pos="417"/>
              </w:tabs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lastRenderedPageBreak/>
              <w:t>1</w:t>
            </w:r>
            <w:r w:rsidR="008870D2" w:rsidRPr="007D7935">
              <w:rPr>
                <w:rFonts w:cs="Times New Roman"/>
              </w:rPr>
              <w:t>0</w:t>
            </w:r>
            <w:r w:rsidRPr="007D7935">
              <w:rPr>
                <w:rFonts w:cs="Times New Roman"/>
              </w:rPr>
              <w:t>.Максимальная  укомплектованность педагогическими кадрами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B2D51" w:rsidRPr="007D7935" w:rsidTr="00874361"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51" w:rsidRPr="007D7935" w:rsidRDefault="008870D2" w:rsidP="009A6BAB">
            <w:pPr>
              <w:pStyle w:val="af4"/>
              <w:numPr>
                <w:ilvl w:val="0"/>
                <w:numId w:val="11"/>
              </w:numPr>
              <w:tabs>
                <w:tab w:val="left" w:pos="417"/>
              </w:tabs>
              <w:ind w:left="133" w:hanging="141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Профессиональный рост (аттестация на первую и высшую квалификационную категорию)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1" w:rsidRPr="007D7935" w:rsidRDefault="008870D2" w:rsidP="007B2D5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B2D51" w:rsidRPr="007D7935" w:rsidTr="00874361"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51" w:rsidRPr="007D7935" w:rsidRDefault="008870D2" w:rsidP="009A6BAB">
            <w:pPr>
              <w:pStyle w:val="af4"/>
              <w:numPr>
                <w:ilvl w:val="0"/>
                <w:numId w:val="11"/>
              </w:numPr>
              <w:tabs>
                <w:tab w:val="left" w:pos="275"/>
                <w:tab w:val="left" w:pos="417"/>
              </w:tabs>
              <w:ind w:left="133" w:hanging="141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Повышение квалификации  и \или переподготовки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51" w:rsidRPr="007D7935" w:rsidRDefault="007B2D51" w:rsidP="007B2D5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  <w:p w:rsidR="007B2D51" w:rsidRPr="007D7935" w:rsidRDefault="007B2D51" w:rsidP="007B2D51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8870D2" w:rsidRPr="007D7935" w:rsidTr="008870D2">
        <w:tc>
          <w:tcPr>
            <w:tcW w:w="321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70D2" w:rsidRPr="007D7935" w:rsidRDefault="008870D2" w:rsidP="008870D2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0D2" w:rsidRPr="007D7935" w:rsidRDefault="008870D2" w:rsidP="009A6BAB">
            <w:pPr>
              <w:pStyle w:val="af4"/>
              <w:numPr>
                <w:ilvl w:val="0"/>
                <w:numId w:val="11"/>
              </w:numPr>
              <w:tabs>
                <w:tab w:val="left" w:pos="417"/>
              </w:tabs>
              <w:ind w:left="133" w:hanging="141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Участие педагогов  в конкурсах, конференциях, семинарах, издании печатной продукции и др.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0D2" w:rsidRPr="007D7935" w:rsidRDefault="008870D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8870D2" w:rsidRPr="007D7935" w:rsidTr="008870D2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0D2" w:rsidRPr="007D7935" w:rsidRDefault="008870D2" w:rsidP="008870D2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eastAsia="Times New Roman" w:cs="Times New Roman"/>
                <w:kern w:val="0"/>
                <w:lang w:eastAsia="ru-RU" w:bidi="ar-SA"/>
              </w:rPr>
              <w:t xml:space="preserve">Активное обобщение и распространение личного опыта работы участника 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0D2" w:rsidRPr="007D7935" w:rsidRDefault="008870D2" w:rsidP="008870D2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 1</w:t>
            </w:r>
            <w:r w:rsidR="00714BE2" w:rsidRPr="007D7935">
              <w:rPr>
                <w:rFonts w:cs="Times New Roman"/>
              </w:rPr>
              <w:t>4</w:t>
            </w:r>
            <w:r w:rsidRPr="007D7935">
              <w:rPr>
                <w:rFonts w:cs="Times New Roman"/>
              </w:rPr>
              <w:t xml:space="preserve">. </w:t>
            </w:r>
            <w:proofErr w:type="gramStart"/>
            <w:r w:rsidRPr="007D7935">
              <w:rPr>
                <w:rFonts w:cs="Times New Roman"/>
              </w:rPr>
              <w:t xml:space="preserve">Участие в </w:t>
            </w:r>
            <w:r w:rsidRPr="007D7935">
              <w:rPr>
                <w:rFonts w:eastAsia="Times New Roman" w:cs="Times New Roman"/>
                <w:kern w:val="0"/>
                <w:lang w:eastAsia="ru-RU" w:bidi="ar-SA"/>
              </w:rPr>
              <w:t>мастерских, мастер-классах, презентациях, круглых столах, проектах, педагогических чтениях, слетах, конкурсах профессионального мастерства, семинарах, конференциях, студиях, творческих отчетах, издании печатной продукции и другое)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0D2" w:rsidRPr="007D7935" w:rsidRDefault="00714BE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8870D2" w:rsidRPr="007D7935" w:rsidTr="0087436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0D2" w:rsidRPr="007D7935" w:rsidRDefault="008870D2" w:rsidP="008870D2">
            <w:pPr>
              <w:pStyle w:val="af4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7D7935">
              <w:rPr>
                <w:rFonts w:eastAsia="Times New Roman" w:cs="Times New Roman"/>
                <w:kern w:val="0"/>
                <w:lang w:eastAsia="ru-RU" w:bidi="ar-SA"/>
              </w:rPr>
              <w:t>Реализация собственного инновационного проекта или участие в реализации инновационного проекта учреждения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0D2" w:rsidRPr="007D7935" w:rsidRDefault="00714BE2" w:rsidP="008870D2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15</w:t>
            </w:r>
            <w:r w:rsidR="008870D2" w:rsidRPr="007D7935">
              <w:rPr>
                <w:rFonts w:cs="Times New Roman"/>
              </w:rPr>
              <w:t>. Реализация собственного инновационного проекта</w:t>
            </w:r>
          </w:p>
          <w:p w:rsidR="008870D2" w:rsidRPr="007D7935" w:rsidRDefault="00714BE2" w:rsidP="008870D2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16</w:t>
            </w:r>
            <w:r w:rsidR="008870D2" w:rsidRPr="007D7935">
              <w:rPr>
                <w:rFonts w:cs="Times New Roman"/>
              </w:rPr>
              <w:t>. Участие в реализации инновационного проекта учреждения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0D2" w:rsidRPr="007D7935" w:rsidRDefault="00714BE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8870D2" w:rsidRPr="007D7935" w:rsidRDefault="00714BE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tr w:rsidR="008870D2" w:rsidRPr="007D7935" w:rsidTr="0087436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0D2" w:rsidRPr="007D7935" w:rsidRDefault="008870D2" w:rsidP="008870D2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eastAsia="Times New Roman" w:cs="Times New Roman"/>
                <w:kern w:val="0"/>
                <w:lang w:eastAsia="ru-RU" w:bidi="ar-SA"/>
              </w:rPr>
              <w:t>Наличие  международных, государственных или отраслевых наград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0D2" w:rsidRPr="007D7935" w:rsidRDefault="008870D2" w:rsidP="008870D2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Международный уровень</w:t>
            </w:r>
          </w:p>
          <w:p w:rsidR="008870D2" w:rsidRPr="007D7935" w:rsidRDefault="008870D2" w:rsidP="008870D2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Государственный уровень</w:t>
            </w:r>
          </w:p>
          <w:p w:rsidR="008870D2" w:rsidRPr="007D7935" w:rsidRDefault="008870D2" w:rsidP="008870D2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Региональный уровень</w:t>
            </w:r>
          </w:p>
          <w:p w:rsidR="008870D2" w:rsidRPr="007D7935" w:rsidRDefault="008870D2" w:rsidP="008870D2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0D2" w:rsidRPr="007D7935" w:rsidRDefault="00714BE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8870D2" w:rsidRPr="007D7935" w:rsidRDefault="00714BE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8870D2" w:rsidRPr="007D7935" w:rsidRDefault="00714BE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8870D2" w:rsidRPr="007D7935" w:rsidRDefault="00714BE2" w:rsidP="008870D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</w:tbl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4135EB" w:rsidRPr="007D7935" w:rsidRDefault="004135EB" w:rsidP="0062554E">
      <w:pPr>
        <w:rPr>
          <w:rFonts w:ascii="Times New Roman" w:hAnsi="Times New Roman"/>
          <w:b/>
          <w:sz w:val="27"/>
          <w:szCs w:val="27"/>
        </w:rPr>
      </w:pPr>
    </w:p>
    <w:p w:rsidR="00E277F9" w:rsidRPr="007D7935" w:rsidRDefault="00E277F9" w:rsidP="0062554E">
      <w:pPr>
        <w:rPr>
          <w:rFonts w:ascii="Times New Roman" w:hAnsi="Times New Roman"/>
          <w:b/>
          <w:sz w:val="27"/>
          <w:szCs w:val="27"/>
        </w:rPr>
      </w:pPr>
    </w:p>
    <w:p w:rsidR="00E277F9" w:rsidRPr="007D7935" w:rsidRDefault="00E277F9" w:rsidP="0062554E">
      <w:pPr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4"/>
        <w:gridCol w:w="3754"/>
      </w:tblGrid>
      <w:tr w:rsidR="0062554E" w:rsidRPr="007D7935" w:rsidTr="00E53632">
        <w:trPr>
          <w:trHeight w:val="1567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7538BC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Приложение </w:t>
            </w:r>
            <w:r w:rsidR="006426FE" w:rsidRPr="007D7935">
              <w:rPr>
                <w:rFonts w:ascii="Times New Roman" w:hAnsi="Times New Roman"/>
              </w:rPr>
              <w:t>5</w:t>
            </w:r>
          </w:p>
          <w:p w:rsidR="0062554E" w:rsidRPr="007D7935" w:rsidRDefault="0062554E" w:rsidP="00B63603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к приказу комитета образования администрации городского округа от </w:t>
            </w:r>
            <w:r w:rsidR="006426FE" w:rsidRPr="007D7935">
              <w:rPr>
                <w:rFonts w:ascii="Times New Roman" w:hAnsi="Times New Roman"/>
              </w:rPr>
              <w:t>«</w:t>
            </w:r>
            <w:r w:rsidR="006426FE" w:rsidRPr="007D7935">
              <w:rPr>
                <w:rFonts w:ascii="Times New Roman" w:hAnsi="Times New Roman"/>
                <w:u w:val="single"/>
              </w:rPr>
              <w:t>07» декабря  2018</w:t>
            </w:r>
            <w:r w:rsidR="006426FE" w:rsidRPr="007D7935">
              <w:rPr>
                <w:rFonts w:ascii="Times New Roman" w:hAnsi="Times New Roman"/>
              </w:rPr>
              <w:t xml:space="preserve">г.       </w:t>
            </w:r>
            <w:r w:rsidR="006426FE" w:rsidRPr="00B63603">
              <w:rPr>
                <w:rFonts w:ascii="Times New Roman" w:hAnsi="Times New Roman"/>
                <w:u w:val="single"/>
              </w:rPr>
              <w:t xml:space="preserve">№ </w:t>
            </w:r>
            <w:r w:rsidR="00B63603" w:rsidRPr="00B63603">
              <w:rPr>
                <w:rFonts w:ascii="Times New Roman" w:hAnsi="Times New Roman"/>
                <w:u w:val="single"/>
              </w:rPr>
              <w:t>664</w:t>
            </w:r>
          </w:p>
        </w:tc>
      </w:tr>
    </w:tbl>
    <w:p w:rsidR="0062554E" w:rsidRPr="007D7935" w:rsidRDefault="0062554E" w:rsidP="00625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Критерии и  показатели</w:t>
      </w:r>
      <w:r w:rsidR="000B0004" w:rsidRPr="007D7935">
        <w:rPr>
          <w:rFonts w:ascii="Times New Roman" w:hAnsi="Times New Roman"/>
          <w:b/>
          <w:sz w:val="28"/>
          <w:szCs w:val="28"/>
        </w:rPr>
        <w:t xml:space="preserve"> </w:t>
      </w:r>
      <w:r w:rsidRPr="007D7935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  <w:r w:rsidR="007538BC" w:rsidRPr="007D7935">
        <w:rPr>
          <w:rFonts w:ascii="Times New Roman" w:hAnsi="Times New Roman"/>
          <w:b/>
          <w:sz w:val="28"/>
          <w:szCs w:val="28"/>
        </w:rPr>
        <w:t xml:space="preserve"> </w:t>
      </w:r>
      <w:r w:rsidRPr="007D7935">
        <w:rPr>
          <w:rFonts w:ascii="Times New Roman" w:hAnsi="Times New Roman"/>
          <w:b/>
          <w:sz w:val="28"/>
          <w:szCs w:val="28"/>
        </w:rPr>
        <w:t xml:space="preserve">педагогических   работников </w:t>
      </w:r>
      <w:r w:rsidR="00DE5C65" w:rsidRPr="007D7935">
        <w:rPr>
          <w:rFonts w:ascii="Times New Roman" w:hAnsi="Times New Roman"/>
          <w:b/>
          <w:sz w:val="28"/>
          <w:szCs w:val="28"/>
        </w:rPr>
        <w:t>муниципальных общеобразовательных учреждений</w:t>
      </w:r>
    </w:p>
    <w:p w:rsidR="007538BC" w:rsidRPr="007D7935" w:rsidRDefault="007538BC" w:rsidP="00625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6002"/>
        <w:gridCol w:w="851"/>
      </w:tblGrid>
      <w:tr w:rsidR="0062554E" w:rsidRPr="007D7935" w:rsidTr="0087436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Критерий</w:t>
            </w:r>
          </w:p>
        </w:tc>
        <w:tc>
          <w:tcPr>
            <w:tcW w:w="6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Баллы</w:t>
            </w:r>
          </w:p>
        </w:tc>
      </w:tr>
      <w:tr w:rsidR="0062554E" w:rsidRPr="007D7935" w:rsidTr="00874361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D14" w:rsidRPr="007D7935" w:rsidRDefault="001F4D14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Позитивная динамика учебных достижений обучающихся за </w:t>
            </w:r>
            <w:proofErr w:type="gramStart"/>
            <w:r w:rsidRPr="007D7935">
              <w:rPr>
                <w:rFonts w:cs="Times New Roman"/>
              </w:rPr>
              <w:t>последние</w:t>
            </w:r>
            <w:proofErr w:type="gramEnd"/>
            <w:r w:rsidRPr="007D7935">
              <w:rPr>
                <w:rFonts w:cs="Times New Roman"/>
              </w:rPr>
              <w:t xml:space="preserve"> 5 лет </w:t>
            </w:r>
          </w:p>
          <w:p w:rsidR="0062554E" w:rsidRPr="007D7935" w:rsidRDefault="001F4D14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(для участников номинации «Молодой педагог муниципального общеобразовательного учреждения» </w:t>
            </w:r>
            <w:proofErr w:type="gramStart"/>
            <w:r w:rsidRPr="007D7935">
              <w:rPr>
                <w:rFonts w:cs="Times New Roman"/>
              </w:rPr>
              <w:t>за</w:t>
            </w:r>
            <w:proofErr w:type="gramEnd"/>
            <w:r w:rsidRPr="007D7935">
              <w:rPr>
                <w:rFonts w:cs="Times New Roman"/>
              </w:rPr>
              <w:t xml:space="preserve"> последние  2 года);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1. Позитивная динамика уровня обученности учащихся за </w:t>
            </w:r>
            <w:proofErr w:type="gramStart"/>
            <w:r w:rsidRPr="007D7935">
              <w:rPr>
                <w:rFonts w:cs="Times New Roman"/>
              </w:rPr>
              <w:t>последние</w:t>
            </w:r>
            <w:proofErr w:type="gramEnd"/>
            <w:r w:rsidRPr="007D7935">
              <w:rPr>
                <w:rFonts w:cs="Times New Roman"/>
              </w:rPr>
              <w:t xml:space="preserve"> 5 лет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62554E" w:rsidRPr="007D7935" w:rsidTr="00874361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795AA8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2. </w:t>
            </w:r>
            <w:proofErr w:type="gramStart"/>
            <w:r w:rsidRPr="007D7935">
              <w:rPr>
                <w:rFonts w:cs="Times New Roman"/>
              </w:rPr>
              <w:t>Позитивная динамика качества знаний учащихся за последние 5 лет</w:t>
            </w:r>
            <w:proofErr w:type="gram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FB08E6" w:rsidRPr="007D7935" w:rsidTr="00DE6AA1">
        <w:tc>
          <w:tcPr>
            <w:tcW w:w="32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Позитивные результаты внеурочной деятельности по преподаваемым предметам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3. </w:t>
            </w:r>
            <w:proofErr w:type="gramStart"/>
            <w:r w:rsidRPr="007D7935">
              <w:rPr>
                <w:rFonts w:cs="Times New Roman"/>
              </w:rPr>
              <w:t>Увеличение количества учащихся  (в%) принимающих участие в предметных олимпиадах учащихся за последние 5 лет:</w:t>
            </w:r>
            <w:proofErr w:type="gramEnd"/>
          </w:p>
          <w:p w:rsidR="00FB08E6" w:rsidRPr="007D7935" w:rsidRDefault="00FB08E6" w:rsidP="00795AA8">
            <w:pPr>
              <w:pStyle w:val="af4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Школьный уровень</w:t>
            </w:r>
          </w:p>
          <w:p w:rsidR="00FB08E6" w:rsidRPr="007D7935" w:rsidRDefault="00FB08E6" w:rsidP="00795AA8">
            <w:pPr>
              <w:pStyle w:val="af4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  <w:p w:rsidR="00FB08E6" w:rsidRPr="007D7935" w:rsidRDefault="00FB08E6" w:rsidP="00795AA8">
            <w:pPr>
              <w:pStyle w:val="af4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Краевой уровень</w:t>
            </w:r>
          </w:p>
          <w:p w:rsidR="00FB08E6" w:rsidRPr="007D7935" w:rsidRDefault="00FB08E6" w:rsidP="00795AA8">
            <w:pPr>
              <w:pStyle w:val="af4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Федеральный</w:t>
            </w:r>
          </w:p>
          <w:p w:rsidR="00FB08E6" w:rsidRPr="007D7935" w:rsidRDefault="00FB08E6" w:rsidP="00795AA8">
            <w:pPr>
              <w:pStyle w:val="af4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Международный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</w:p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</w:p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</w:p>
          <w:p w:rsidR="00FB08E6" w:rsidRPr="007D7935" w:rsidRDefault="00FB08E6" w:rsidP="005F6AF3">
            <w:pPr>
              <w:pStyle w:val="af4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     1</w:t>
            </w:r>
          </w:p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FB08E6" w:rsidRPr="007D7935" w:rsidTr="00874361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4. Увеличение количества и повышение качества проектно-исследовательских работ учащихся по преподаваемым предметам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8E6" w:rsidRPr="007D7935" w:rsidRDefault="00FB08E6" w:rsidP="005F6AF3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FB08E6" w:rsidRPr="007D7935" w:rsidTr="00874361">
        <w:trPr>
          <w:trHeight w:val="1140"/>
        </w:trPr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Позитивные результаты деятельности педагогического работника в качестве классного руководителя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08E6" w:rsidRPr="007D7935" w:rsidRDefault="00FB08E6" w:rsidP="00795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5. Наличие системы работы классного руководителя с родителями учащихся (направления работы, содержание, результат)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B08E6" w:rsidRPr="007D7935" w:rsidRDefault="00FB08E6" w:rsidP="00FB0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FB08E6" w:rsidRPr="007D7935" w:rsidTr="00874361">
        <w:trPr>
          <w:trHeight w:val="630"/>
        </w:trPr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08E6" w:rsidRPr="007D7935" w:rsidRDefault="00FB08E6" w:rsidP="00795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6.Отсутствие правонарушений у учащихся (или положительная динамика по этому показателю)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B08E6" w:rsidRPr="007D7935" w:rsidRDefault="00FB08E6" w:rsidP="00FB0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FB08E6" w:rsidRPr="007D7935" w:rsidTr="00874361">
        <w:trPr>
          <w:trHeight w:val="685"/>
        </w:trPr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8E6" w:rsidRPr="007D7935" w:rsidRDefault="00FB08E6" w:rsidP="00795AA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7. Наличие </w:t>
            </w:r>
            <w:r w:rsidR="007619F0" w:rsidRPr="007D7935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D7935">
              <w:rPr>
                <w:rFonts w:ascii="Times New Roman" w:hAnsi="Times New Roman"/>
                <w:sz w:val="24"/>
                <w:szCs w:val="24"/>
              </w:rPr>
              <w:t xml:space="preserve"> самоуправления в классе (структура, форма, содержание, результаты)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8E6" w:rsidRPr="007D7935" w:rsidRDefault="00FB08E6" w:rsidP="00FB0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662248" w:rsidRPr="007D7935" w:rsidTr="00DE6AA1">
        <w:trPr>
          <w:trHeight w:val="685"/>
        </w:trPr>
        <w:tc>
          <w:tcPr>
            <w:tcW w:w="32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62248" w:rsidRPr="007D7935" w:rsidRDefault="00662248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Обобщение и распространение собственного педагогического опыта на муниципальном и (или) региональном, всероссийском уровне (мастер-классы, семинары, конференции, круглые столы и др.)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248" w:rsidRPr="007D7935" w:rsidRDefault="00662248" w:rsidP="00795AA8">
            <w:p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8.Обобщение и распространение собственного педагогического опыта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уровень 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Региональный 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Всероссийский 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Международный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662248" w:rsidRPr="007D7935" w:rsidTr="00874361">
        <w:trPr>
          <w:trHeight w:val="685"/>
        </w:trPr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248" w:rsidRPr="007D7935" w:rsidRDefault="00662248" w:rsidP="00795AA8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248" w:rsidRPr="007D7935" w:rsidRDefault="009001C2" w:rsidP="00795AA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9.</w:t>
            </w:r>
            <w:r w:rsidR="00662248" w:rsidRPr="007D7935">
              <w:rPr>
                <w:rFonts w:ascii="Times New Roman" w:hAnsi="Times New Roman"/>
                <w:sz w:val="24"/>
                <w:szCs w:val="24"/>
              </w:rPr>
              <w:t>Наличие авторских методических публикаций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уровень 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Региональный 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Всероссийский </w:t>
            </w:r>
          </w:p>
          <w:p w:rsidR="00662248" w:rsidRPr="007D7935" w:rsidRDefault="00662248" w:rsidP="00795AA8">
            <w:pPr>
              <w:pStyle w:val="a5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lastRenderedPageBreak/>
              <w:t>2</w:t>
            </w: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662248" w:rsidRPr="007D7935" w:rsidRDefault="00662248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DE5C65" w:rsidRPr="007D7935" w:rsidTr="00874361">
        <w:trPr>
          <w:trHeight w:val="685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C65" w:rsidRPr="007D7935" w:rsidRDefault="00DE5C65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lastRenderedPageBreak/>
              <w:t>Повышение квалификации, профессиональная переподготовка в течение последних 3 лет</w:t>
            </w:r>
          </w:p>
          <w:p w:rsidR="00DE5C65" w:rsidRPr="007D7935" w:rsidRDefault="00DE5C65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 </w:t>
            </w:r>
            <w:r w:rsidRPr="007D7935">
              <w:rPr>
                <w:rFonts w:cs="Times New Roman"/>
                <w:u w:val="single"/>
              </w:rPr>
              <w:t>(за исключением</w:t>
            </w:r>
            <w:r w:rsidRPr="007D7935">
              <w:rPr>
                <w:rFonts w:cs="Times New Roman"/>
              </w:rPr>
              <w:t xml:space="preserve"> участников номинации «Молодой педагог муниципального общеобразовательного учреждения» в течение последних 2 лет)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C65" w:rsidRPr="007D7935" w:rsidRDefault="00DE5C65" w:rsidP="00795AA8">
            <w:pPr>
              <w:pStyle w:val="af4"/>
              <w:numPr>
                <w:ilvl w:val="0"/>
                <w:numId w:val="1"/>
              </w:numPr>
              <w:ind w:left="417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Повышение квалификации, профессиональная переподготовка в течение последних 3 лет</w:t>
            </w:r>
          </w:p>
          <w:p w:rsidR="00DE5C65" w:rsidRPr="007D7935" w:rsidRDefault="00DE5C65" w:rsidP="00795AA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C65" w:rsidRPr="007D7935" w:rsidRDefault="00DE5C65" w:rsidP="0066224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DE5C65" w:rsidRPr="007D7935" w:rsidTr="00874361">
        <w:trPr>
          <w:trHeight w:val="685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C65" w:rsidRPr="007D7935" w:rsidRDefault="00DE5C65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Реализация собственного инновационного проекта или участие в реализации инновационного проекта ОУ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C65" w:rsidRPr="007D7935" w:rsidRDefault="00DE5C65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11. Реализация собственного инновационного проекта</w:t>
            </w:r>
          </w:p>
          <w:p w:rsidR="00DE5C65" w:rsidRPr="007D7935" w:rsidRDefault="00DE5C65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12. Участие в реализации инновационного проекта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C65" w:rsidRPr="007D7935" w:rsidRDefault="00DE5C65" w:rsidP="00DE5C65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DE5C65" w:rsidRPr="007D7935" w:rsidRDefault="00DE5C65" w:rsidP="00DE5C65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tr w:rsidR="00795AA8" w:rsidRPr="007D7935" w:rsidTr="00874361">
        <w:trPr>
          <w:trHeight w:val="685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AA8" w:rsidRPr="007D7935" w:rsidRDefault="00795AA8" w:rsidP="00795AA8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Наличие  международных, государственных или отраслевых наград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AA8" w:rsidRPr="007D7935" w:rsidRDefault="00795AA8" w:rsidP="00795AA8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Международный уровень</w:t>
            </w:r>
          </w:p>
          <w:p w:rsidR="00795AA8" w:rsidRPr="007D7935" w:rsidRDefault="00795AA8" w:rsidP="00795AA8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Государственный уровень</w:t>
            </w:r>
          </w:p>
          <w:p w:rsidR="00795AA8" w:rsidRPr="007D7935" w:rsidRDefault="00795AA8" w:rsidP="00795AA8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Региональный уровень</w:t>
            </w:r>
          </w:p>
          <w:p w:rsidR="00795AA8" w:rsidRPr="007D7935" w:rsidRDefault="00795AA8" w:rsidP="00795AA8">
            <w:pPr>
              <w:pStyle w:val="af4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AA8" w:rsidRPr="007D7935" w:rsidRDefault="00795AA8" w:rsidP="00795AA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795AA8" w:rsidRPr="007D7935" w:rsidRDefault="00795AA8" w:rsidP="00795AA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795AA8" w:rsidRPr="007D7935" w:rsidRDefault="00795AA8" w:rsidP="00795AA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795AA8" w:rsidRPr="007D7935" w:rsidRDefault="00795AA8" w:rsidP="00795AA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</w:tbl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8130DE" w:rsidRPr="007D7935" w:rsidRDefault="008130DE" w:rsidP="0062554E">
      <w:pPr>
        <w:rPr>
          <w:rFonts w:ascii="Times New Roman" w:hAnsi="Times New Roman"/>
          <w:b/>
          <w:sz w:val="27"/>
          <w:szCs w:val="27"/>
        </w:rPr>
      </w:pPr>
    </w:p>
    <w:p w:rsidR="008130DE" w:rsidRPr="007D7935" w:rsidRDefault="008130DE" w:rsidP="0062554E">
      <w:pPr>
        <w:rPr>
          <w:rFonts w:ascii="Times New Roman" w:hAnsi="Times New Roman"/>
          <w:b/>
          <w:sz w:val="27"/>
          <w:szCs w:val="27"/>
        </w:rPr>
      </w:pPr>
    </w:p>
    <w:p w:rsidR="008130DE" w:rsidRPr="007D7935" w:rsidRDefault="008130DE" w:rsidP="0062554E">
      <w:pPr>
        <w:rPr>
          <w:rFonts w:ascii="Times New Roman" w:hAnsi="Times New Roman"/>
          <w:b/>
          <w:sz w:val="27"/>
          <w:szCs w:val="27"/>
        </w:rPr>
      </w:pPr>
    </w:p>
    <w:p w:rsidR="008130DE" w:rsidRPr="007D7935" w:rsidRDefault="008130DE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p w:rsidR="000E183D" w:rsidRPr="007D7935" w:rsidRDefault="000E183D" w:rsidP="0062554E">
      <w:pPr>
        <w:rPr>
          <w:rFonts w:ascii="Times New Roman" w:hAnsi="Times New Roman"/>
          <w:b/>
          <w:sz w:val="27"/>
          <w:szCs w:val="27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0"/>
        <w:gridCol w:w="3768"/>
      </w:tblGrid>
      <w:tr w:rsidR="000E183D" w:rsidRPr="007D7935" w:rsidTr="000E183D">
        <w:trPr>
          <w:trHeight w:val="1556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E183D" w:rsidRPr="007D7935" w:rsidRDefault="000E183D" w:rsidP="000E183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0E183D" w:rsidRPr="007D7935" w:rsidRDefault="000E183D" w:rsidP="000E183D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Приложение </w:t>
            </w:r>
            <w:r w:rsidR="006426FE" w:rsidRPr="007D7935">
              <w:rPr>
                <w:rFonts w:ascii="Times New Roman" w:hAnsi="Times New Roman"/>
              </w:rPr>
              <w:t>6</w:t>
            </w:r>
          </w:p>
          <w:p w:rsidR="000E183D" w:rsidRPr="007D7935" w:rsidRDefault="000E183D" w:rsidP="00B63603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7D7935">
              <w:rPr>
                <w:rFonts w:ascii="Times New Roman" w:hAnsi="Times New Roman"/>
              </w:rPr>
              <w:t xml:space="preserve">к приказу комитета образования администрации городского округа от </w:t>
            </w:r>
            <w:r w:rsidR="006426FE" w:rsidRPr="007D7935">
              <w:rPr>
                <w:rFonts w:ascii="Times New Roman" w:hAnsi="Times New Roman"/>
              </w:rPr>
              <w:t>«</w:t>
            </w:r>
            <w:r w:rsidR="006426FE" w:rsidRPr="007D7935">
              <w:rPr>
                <w:rFonts w:ascii="Times New Roman" w:hAnsi="Times New Roman"/>
                <w:u w:val="single"/>
              </w:rPr>
              <w:t>07» декабря  2018</w:t>
            </w:r>
            <w:r w:rsidR="006426FE" w:rsidRPr="007D7935">
              <w:rPr>
                <w:rFonts w:ascii="Times New Roman" w:hAnsi="Times New Roman"/>
              </w:rPr>
              <w:t xml:space="preserve">г.       </w:t>
            </w:r>
            <w:r w:rsidR="006426FE" w:rsidRPr="00B63603">
              <w:rPr>
                <w:rFonts w:ascii="Times New Roman" w:hAnsi="Times New Roman"/>
                <w:u w:val="single"/>
              </w:rPr>
              <w:t xml:space="preserve">№ </w:t>
            </w:r>
            <w:r w:rsidR="00B63603" w:rsidRPr="00B63603">
              <w:rPr>
                <w:rFonts w:ascii="Times New Roman" w:hAnsi="Times New Roman"/>
                <w:u w:val="single"/>
              </w:rPr>
              <w:t>664</w:t>
            </w:r>
          </w:p>
        </w:tc>
      </w:tr>
    </w:tbl>
    <w:p w:rsidR="0062554E" w:rsidRPr="007D7935" w:rsidRDefault="0062554E" w:rsidP="005B1A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Критерии и  показатели конкурсного отбора</w:t>
      </w:r>
    </w:p>
    <w:p w:rsidR="0062554E" w:rsidRPr="007D7935" w:rsidRDefault="0062554E" w:rsidP="005B1A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 педагогических   работников муниципальных   дошкольных образовательных учреждений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6002"/>
        <w:gridCol w:w="851"/>
      </w:tblGrid>
      <w:tr w:rsidR="0062554E" w:rsidRPr="007D7935" w:rsidTr="0087436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Критерий</w:t>
            </w:r>
          </w:p>
        </w:tc>
        <w:tc>
          <w:tcPr>
            <w:tcW w:w="6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Баллы</w:t>
            </w:r>
          </w:p>
        </w:tc>
      </w:tr>
      <w:tr w:rsidR="0062554E" w:rsidRPr="007D7935" w:rsidTr="00874361">
        <w:trPr>
          <w:trHeight w:val="315"/>
        </w:trPr>
        <w:tc>
          <w:tcPr>
            <w:tcW w:w="32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2554E" w:rsidRPr="007D7935" w:rsidRDefault="00C05F55" w:rsidP="00053E7F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Позитивные результаты деятельности педагогического работника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554E" w:rsidRPr="007D7935" w:rsidRDefault="0062554E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Позитивная динамика уровня воспитания и обучения детей дошкольного возраста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62554E" w:rsidRPr="007D7935" w:rsidTr="00874361">
        <w:trPr>
          <w:trHeight w:val="552"/>
        </w:trPr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2554E" w:rsidRPr="007D7935" w:rsidRDefault="0062554E" w:rsidP="00053E7F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554E" w:rsidRPr="007D7935" w:rsidRDefault="0062554E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Ведение </w:t>
            </w:r>
            <w:r w:rsidR="00C05F55"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дополнительных образовательных форм (</w:t>
            </w: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кружков, секций</w:t>
            </w:r>
            <w:r w:rsidR="00C05F55"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, образовательных краткосрочных практик)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  <w:p w:rsidR="0062554E" w:rsidRPr="007D7935" w:rsidRDefault="0062554E" w:rsidP="0078227B">
            <w:pPr>
              <w:pStyle w:val="af4"/>
              <w:jc w:val="center"/>
              <w:rPr>
                <w:rFonts w:cs="Times New Roman"/>
              </w:rPr>
            </w:pPr>
          </w:p>
        </w:tc>
      </w:tr>
      <w:tr w:rsidR="00C05F55" w:rsidRPr="007D7935" w:rsidTr="00874361">
        <w:trPr>
          <w:trHeight w:val="696"/>
        </w:trPr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05F55" w:rsidRPr="007D7935" w:rsidRDefault="00C05F55" w:rsidP="00053E7F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5F55" w:rsidRPr="007D7935" w:rsidRDefault="00C05F55" w:rsidP="00053E7F">
            <w:pPr>
              <w:pStyle w:val="a5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Сформированная система взаимодействия с иными  специалистами учреждения (логопедом, инструктором по физ. Воспитанию, муз.</w:t>
            </w:r>
            <w:proofErr w:type="gramEnd"/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Руководителем,  педагогом дополнительного образования, психологом и т.д.)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5F55" w:rsidRPr="007D7935" w:rsidRDefault="00C05F55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C05F55" w:rsidRPr="007D7935" w:rsidTr="00874361">
        <w:trPr>
          <w:trHeight w:val="780"/>
        </w:trPr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05F55" w:rsidRPr="007D7935" w:rsidRDefault="00C05F55" w:rsidP="00053E7F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5F55" w:rsidRPr="007D7935" w:rsidRDefault="00C05F55" w:rsidP="00053E7F">
            <w:pPr>
              <w:pStyle w:val="a5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4. Наличие в системе работы  индивидуальных  образовательных программ для детей дошкольного возраста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5F55" w:rsidRPr="007D7935" w:rsidRDefault="00C05F55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tr w:rsidR="0078227B" w:rsidRPr="007D7935" w:rsidTr="00874361">
        <w:tc>
          <w:tcPr>
            <w:tcW w:w="321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27B" w:rsidRPr="007D7935" w:rsidRDefault="0078227B" w:rsidP="00053E7F">
            <w:p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Использование современных образовательных технологий, в том числе информационно-коммуникационных, в учебно-воспитательном процессе</w:t>
            </w:r>
          </w:p>
          <w:p w:rsidR="0078227B" w:rsidRPr="007D7935" w:rsidRDefault="0078227B" w:rsidP="00053E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227B" w:rsidRPr="007D7935" w:rsidRDefault="0078227B" w:rsidP="00053E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27B" w:rsidRPr="007D7935" w:rsidRDefault="0078227B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5. Наличие системы реализации современных образовательных технологий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27B" w:rsidRPr="007D7935" w:rsidRDefault="0078227B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8227B" w:rsidRPr="007D7935" w:rsidTr="00874361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27B" w:rsidRPr="007D7935" w:rsidRDefault="0078227B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27B" w:rsidRPr="007D7935" w:rsidRDefault="0078227B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6. Результативность использования современных образовательно-образовательных  технологий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27B" w:rsidRPr="007D7935" w:rsidRDefault="0078227B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78227B" w:rsidRPr="007D7935" w:rsidTr="00874361">
        <w:trPr>
          <w:trHeight w:val="676"/>
        </w:trPr>
        <w:tc>
          <w:tcPr>
            <w:tcW w:w="321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227B" w:rsidRPr="007D7935" w:rsidRDefault="0078227B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227B" w:rsidRPr="007D7935" w:rsidRDefault="0078227B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7. Разработка и использование общественно признанной авторской методики, программ, в т.ч. новых цифровых образовательных ресурсов, диагностических  материалов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227B" w:rsidRPr="007D7935" w:rsidRDefault="0078227B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0-3</w:t>
            </w:r>
          </w:p>
        </w:tc>
      </w:tr>
      <w:tr w:rsidR="0078227B" w:rsidRPr="007D7935" w:rsidTr="00874361">
        <w:trPr>
          <w:trHeight w:val="676"/>
        </w:trPr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78227B" w:rsidRPr="007D7935" w:rsidRDefault="0078227B" w:rsidP="00053E7F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Повышение квалификации, профессиональная переподготовка в течение последних 3 лет</w:t>
            </w:r>
          </w:p>
        </w:tc>
        <w:tc>
          <w:tcPr>
            <w:tcW w:w="60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227B" w:rsidRPr="007D7935" w:rsidRDefault="0078227B" w:rsidP="00053E7F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8.Повышение квалификации, профессиональная переподготовка в течение последних 3 лет</w:t>
            </w:r>
          </w:p>
          <w:p w:rsidR="0078227B" w:rsidRPr="007D7935" w:rsidRDefault="0078227B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227B" w:rsidRPr="007D7935" w:rsidRDefault="0078227B" w:rsidP="0078227B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DA4A92" w:rsidRPr="007D7935" w:rsidTr="00874361">
        <w:trPr>
          <w:trHeight w:val="375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A4A92" w:rsidRPr="007D7935" w:rsidRDefault="00DA4A92" w:rsidP="00053E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Обобщение и распространение собственного педагогического опыта на муниципальном и (или) региональном, всероссийском уровне (мастер-классы, семинары, конференции, круглые столы и др.);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4A92" w:rsidRPr="007D7935" w:rsidRDefault="00DA4A92" w:rsidP="00053E7F">
            <w:p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 Обобщение и распространение собственного педагогического опыта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уровень 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Региональный 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Всероссийский 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Международный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DA4A92" w:rsidRPr="007D7935" w:rsidTr="00874361">
        <w:trPr>
          <w:trHeight w:val="205"/>
        </w:trPr>
        <w:tc>
          <w:tcPr>
            <w:tcW w:w="3212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A4A92" w:rsidRPr="007D7935" w:rsidRDefault="00DA4A92" w:rsidP="00053E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4A92" w:rsidRPr="007D7935" w:rsidRDefault="00DA4A92" w:rsidP="00053E7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10.Наличие авторских методических публикаций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уровень 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Региональный 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Всероссийский </w:t>
            </w:r>
          </w:p>
          <w:p w:rsidR="00DA4A92" w:rsidRPr="007D7935" w:rsidRDefault="00DA4A92" w:rsidP="00053E7F">
            <w:pPr>
              <w:pStyle w:val="a5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lastRenderedPageBreak/>
              <w:t>3</w:t>
            </w:r>
          </w:p>
          <w:p w:rsidR="00DA4A92" w:rsidRPr="007D7935" w:rsidRDefault="00DA4A92" w:rsidP="00DA4A92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650AFE" w:rsidRPr="007D7935" w:rsidTr="00650AFE">
        <w:trPr>
          <w:trHeight w:val="1203"/>
        </w:trPr>
        <w:tc>
          <w:tcPr>
            <w:tcW w:w="321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50AFE" w:rsidRPr="007D7935" w:rsidRDefault="00650AFE" w:rsidP="00053E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Реализация собственного инновационного проекта или участие в реализации инновационного проекта ОУ</w:t>
            </w: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0AFE" w:rsidRPr="007D7935" w:rsidRDefault="00650AFE" w:rsidP="00053E7F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11. Реализация собственного инновационного проекта</w:t>
            </w:r>
          </w:p>
          <w:p w:rsidR="00650AFE" w:rsidRPr="007D7935" w:rsidRDefault="00650AFE" w:rsidP="00053E7F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12. Участие в реализации инновационного проекта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0AFE" w:rsidRPr="007D7935" w:rsidRDefault="00650AFE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650AFE" w:rsidRPr="007D7935" w:rsidRDefault="00650AFE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tr w:rsidR="000D49DA" w:rsidRPr="007D7935" w:rsidTr="00650AFE">
        <w:trPr>
          <w:trHeight w:val="120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D49DA" w:rsidRPr="007D7935" w:rsidRDefault="000D49DA" w:rsidP="00053E7F">
            <w:pPr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Участие в международных, российских,  региональных, муниципальных профессиональных конкурсах, смотрах, соревнованиях, научно-практических конференциях и иных мероприятиях педагогического мастерства, а также награждение международными, государственными или отраслевыми наградами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9DA" w:rsidRPr="007D7935" w:rsidRDefault="000D49DA" w:rsidP="00053E7F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13.Участие в конкурсах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Международный уровень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Всероссийский уровень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Региональный уровень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tr w:rsidR="000D49DA" w:rsidRPr="007D7935" w:rsidTr="00DE6AA1">
        <w:trPr>
          <w:trHeight w:val="1203"/>
        </w:trPr>
        <w:tc>
          <w:tcPr>
            <w:tcW w:w="32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9DA" w:rsidRPr="007D7935" w:rsidRDefault="000D49DA" w:rsidP="00053E7F">
            <w:pPr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9DA" w:rsidRPr="007D7935" w:rsidRDefault="000D49DA" w:rsidP="00053E7F">
            <w:pPr>
              <w:pStyle w:val="af4"/>
              <w:numPr>
                <w:ilvl w:val="0"/>
                <w:numId w:val="11"/>
              </w:numPr>
              <w:tabs>
                <w:tab w:val="left" w:pos="417"/>
              </w:tabs>
              <w:ind w:left="0" w:firstLine="0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Наличие наград по результатам участия в конкурсах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Международный уровень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Всероссийский уровень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Региональный уровень</w:t>
            </w:r>
          </w:p>
          <w:p w:rsidR="000D49DA" w:rsidRPr="007D7935" w:rsidRDefault="000D49DA" w:rsidP="00053E7F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0D49DA" w:rsidRPr="007D7935" w:rsidRDefault="000D49DA" w:rsidP="00650AFE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tr w:rsidR="00053E7F" w:rsidRPr="007D7935" w:rsidTr="00053E7F">
        <w:trPr>
          <w:trHeight w:val="384"/>
        </w:trPr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E7F" w:rsidRPr="007D7935" w:rsidRDefault="00053E7F" w:rsidP="00053E7F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 Наличие  международных, государственных или отраслевых наград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3E7F" w:rsidRPr="007D7935" w:rsidRDefault="00053E7F" w:rsidP="00053E7F">
            <w:pPr>
              <w:pStyle w:val="af4"/>
              <w:numPr>
                <w:ilvl w:val="0"/>
                <w:numId w:val="10"/>
              </w:numPr>
              <w:ind w:left="842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Международный уровень</w:t>
            </w:r>
          </w:p>
          <w:p w:rsidR="00053E7F" w:rsidRPr="007D7935" w:rsidRDefault="00053E7F" w:rsidP="00053E7F">
            <w:pPr>
              <w:pStyle w:val="af4"/>
              <w:numPr>
                <w:ilvl w:val="0"/>
                <w:numId w:val="10"/>
              </w:numPr>
              <w:ind w:left="842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Государственный уровень</w:t>
            </w:r>
          </w:p>
          <w:p w:rsidR="00053E7F" w:rsidRPr="007D7935" w:rsidRDefault="00053E7F" w:rsidP="00053E7F">
            <w:pPr>
              <w:pStyle w:val="af4"/>
              <w:numPr>
                <w:ilvl w:val="0"/>
                <w:numId w:val="10"/>
              </w:numPr>
              <w:ind w:left="842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Региональный уровень</w:t>
            </w:r>
          </w:p>
          <w:p w:rsidR="00053E7F" w:rsidRPr="007D7935" w:rsidRDefault="00053E7F" w:rsidP="00053E7F">
            <w:pPr>
              <w:pStyle w:val="af4"/>
              <w:numPr>
                <w:ilvl w:val="0"/>
                <w:numId w:val="10"/>
              </w:numPr>
              <w:ind w:left="842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3E7F" w:rsidRPr="007D7935" w:rsidRDefault="00053E7F" w:rsidP="00053E7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053E7F" w:rsidRPr="007D7935" w:rsidRDefault="00053E7F" w:rsidP="00053E7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053E7F" w:rsidRPr="007D7935" w:rsidRDefault="00053E7F" w:rsidP="00053E7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053E7F" w:rsidRPr="007D7935" w:rsidRDefault="00053E7F" w:rsidP="00053E7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</w:tbl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p w:rsidR="0062554E" w:rsidRPr="007D7935" w:rsidRDefault="0062554E" w:rsidP="0062554E">
      <w:pPr>
        <w:rPr>
          <w:rFonts w:ascii="Times New Roman" w:hAnsi="Times New Roman"/>
          <w:b/>
          <w:sz w:val="27"/>
          <w:szCs w:val="27"/>
        </w:rPr>
      </w:pPr>
    </w:p>
    <w:tbl>
      <w:tblPr>
        <w:tblpPr w:leftFromText="180" w:rightFromText="180" w:vertAnchor="text" w:horzAnchor="margin" w:tblpY="-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4"/>
        <w:gridCol w:w="3769"/>
      </w:tblGrid>
      <w:tr w:rsidR="0062554E" w:rsidRPr="007D7935" w:rsidTr="004831E4">
        <w:trPr>
          <w:trHeight w:val="1503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712220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Приложение </w:t>
            </w:r>
            <w:r w:rsidR="006426FE" w:rsidRPr="007D7935">
              <w:rPr>
                <w:rFonts w:ascii="Times New Roman" w:hAnsi="Times New Roman"/>
              </w:rPr>
              <w:t>7</w:t>
            </w:r>
          </w:p>
          <w:p w:rsidR="0062554E" w:rsidRPr="007D7935" w:rsidRDefault="0062554E" w:rsidP="00374356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к приказу комитета образования администрации городского округа от </w:t>
            </w:r>
            <w:r w:rsidR="006426FE" w:rsidRPr="007D7935">
              <w:rPr>
                <w:rFonts w:ascii="Times New Roman" w:hAnsi="Times New Roman"/>
              </w:rPr>
              <w:t>«</w:t>
            </w:r>
            <w:r w:rsidR="006426FE" w:rsidRPr="007D7935">
              <w:rPr>
                <w:rFonts w:ascii="Times New Roman" w:hAnsi="Times New Roman"/>
                <w:u w:val="single"/>
              </w:rPr>
              <w:t>07» декабря  2018</w:t>
            </w:r>
            <w:r w:rsidR="006426FE" w:rsidRPr="007D7935">
              <w:rPr>
                <w:rFonts w:ascii="Times New Roman" w:hAnsi="Times New Roman"/>
              </w:rPr>
              <w:t xml:space="preserve">г.        </w:t>
            </w:r>
            <w:proofErr w:type="spellStart"/>
            <w:r w:rsidR="00374356" w:rsidRPr="00B63603">
              <w:rPr>
                <w:rFonts w:ascii="Times New Roman" w:hAnsi="Times New Roman"/>
                <w:u w:val="single"/>
              </w:rPr>
              <w:t>№</w:t>
            </w:r>
            <w:proofErr w:type="spellEnd"/>
            <w:r w:rsidR="00374356" w:rsidRPr="00B63603">
              <w:rPr>
                <w:rFonts w:ascii="Times New Roman" w:hAnsi="Times New Roman"/>
                <w:u w:val="single"/>
              </w:rPr>
              <w:t xml:space="preserve"> 664</w:t>
            </w:r>
          </w:p>
        </w:tc>
      </w:tr>
    </w:tbl>
    <w:p w:rsidR="0062554E" w:rsidRPr="007D7935" w:rsidRDefault="0062554E" w:rsidP="007E0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Критерии и  показатели конкурсного отбора</w:t>
      </w:r>
    </w:p>
    <w:p w:rsidR="0062554E" w:rsidRPr="007D7935" w:rsidRDefault="0062554E" w:rsidP="007E0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 педагогических   работников муниципальных   образовательных учреждений дополнительного образования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5812"/>
        <w:gridCol w:w="992"/>
      </w:tblGrid>
      <w:tr w:rsidR="0062554E" w:rsidRPr="007D7935" w:rsidTr="00874361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Критерий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Показатели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62554E" w:rsidP="00874361">
            <w:pPr>
              <w:pStyle w:val="af4"/>
              <w:jc w:val="center"/>
              <w:rPr>
                <w:rFonts w:cs="Times New Roman"/>
                <w:b/>
              </w:rPr>
            </w:pPr>
            <w:r w:rsidRPr="007D7935">
              <w:rPr>
                <w:rFonts w:cs="Times New Roman"/>
                <w:b/>
              </w:rPr>
              <w:t>Баллы</w:t>
            </w:r>
          </w:p>
        </w:tc>
      </w:tr>
      <w:tr w:rsidR="0062554E" w:rsidRPr="007D7935" w:rsidTr="00874361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E462DF" w:rsidP="00B018CD">
            <w:pPr>
              <w:pStyle w:val="af4"/>
              <w:jc w:val="both"/>
              <w:rPr>
                <w:rFonts w:cs="Times New Roman"/>
              </w:rPr>
            </w:pPr>
            <w:bookmarkStart w:id="0" w:name="_GoBack" w:colFirst="0" w:colLast="2"/>
            <w:r w:rsidRPr="007D7935">
              <w:rPr>
                <w:rFonts w:cs="Times New Roman"/>
              </w:rPr>
              <w:t xml:space="preserve">Стабильное сохранение контингента детей и подростков, позитивная динамика достижений детей и подростков в выбранном ими </w:t>
            </w:r>
            <w:proofErr w:type="gramStart"/>
            <w:r w:rsidRPr="007D7935">
              <w:rPr>
                <w:rFonts w:cs="Times New Roman"/>
              </w:rPr>
              <w:t>виде</w:t>
            </w:r>
            <w:proofErr w:type="gramEnd"/>
            <w:r w:rsidRPr="007D7935">
              <w:rPr>
                <w:rFonts w:cs="Times New Roman"/>
              </w:rPr>
              <w:t xml:space="preserve"> деятельности за последние 5 лет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54E" w:rsidRPr="007D7935" w:rsidRDefault="0062554E" w:rsidP="00B018C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D7935">
              <w:rPr>
                <w:rFonts w:ascii="Times New Roman" w:hAnsi="Times New Roman"/>
                <w:sz w:val="24"/>
                <w:szCs w:val="24"/>
              </w:rPr>
              <w:t>Динамика сохранения контингента воспитанников за последних 5 лет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54E" w:rsidRPr="007D7935" w:rsidRDefault="00E462DF" w:rsidP="00874361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E462DF" w:rsidRPr="007D7935" w:rsidTr="00DE6AA1"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462DF" w:rsidRPr="007D7935" w:rsidRDefault="00E462DF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Количество и эффективность участия воспитанников в городских, краевых, всероссийских конкурсах, фестивалях, выставках, соревнованиях и т.п.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2DF" w:rsidRPr="007D7935" w:rsidRDefault="00E462DF" w:rsidP="00B018C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2. Увеличение количества воспитанников (в процентах), принимающих участие в соревнованиях, конкурсах и т.п. муниципального, регионального, всероссийского   уровней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0-3</w:t>
            </w:r>
          </w:p>
        </w:tc>
      </w:tr>
      <w:tr w:rsidR="00E462DF" w:rsidRPr="007D7935" w:rsidTr="00DE6AA1"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2DF" w:rsidRPr="007D7935" w:rsidRDefault="00E462DF" w:rsidP="00B018CD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2DF" w:rsidRPr="007D7935" w:rsidRDefault="00E462DF" w:rsidP="00B018C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 Достижения (первые и призовые места) учащихся в олимпиадах, конкурсах, спортивных соревнованиях разного уровня: </w:t>
            </w:r>
          </w:p>
          <w:p w:rsidR="00E462DF" w:rsidRPr="007D7935" w:rsidRDefault="00E462DF" w:rsidP="00B018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</w:t>
            </w:r>
          </w:p>
          <w:p w:rsidR="00E462DF" w:rsidRPr="007D7935" w:rsidRDefault="00E462DF" w:rsidP="00B018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региональный</w:t>
            </w:r>
          </w:p>
          <w:p w:rsidR="00E462DF" w:rsidRPr="007D7935" w:rsidRDefault="00E462DF" w:rsidP="00B018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</w:t>
            </w:r>
          </w:p>
          <w:p w:rsidR="00E462DF" w:rsidRPr="007D7935" w:rsidRDefault="00E462DF" w:rsidP="00B018CD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</w:p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</w:p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</w:p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</w:p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E462DF" w:rsidRPr="007D7935" w:rsidTr="00DE6AA1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2DF" w:rsidRPr="007D7935" w:rsidRDefault="00E462DF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Результаты поступления воспитанников в средние и высшие специальные учебные заведения по выбранному виду деятельности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2DF" w:rsidRPr="007D7935" w:rsidRDefault="00E462DF" w:rsidP="00B018C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7D7935">
              <w:rPr>
                <w:rFonts w:ascii="Times New Roman" w:hAnsi="Times New Roman"/>
                <w:sz w:val="24"/>
                <w:szCs w:val="24"/>
              </w:rPr>
              <w:t xml:space="preserve">Количество воспитанников, продолживших обучение по выбранным видам деятельности в высших и средних учебных заведениях </w:t>
            </w: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 последние 5 лет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2DF" w:rsidRPr="007D7935" w:rsidRDefault="00E462DF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0-2</w:t>
            </w:r>
          </w:p>
        </w:tc>
      </w:tr>
      <w:tr w:rsidR="00E462DF" w:rsidRPr="007D7935" w:rsidTr="00DE6AA1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2DF" w:rsidRPr="007D7935" w:rsidRDefault="00E462DF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Использование на занятиях педагогически обоснованные форм, методов, средств и приемов организации деятельности учащихся (в том числе</w:t>
            </w:r>
            <w:proofErr w:type="gramStart"/>
            <w:r w:rsidRPr="007D7935">
              <w:rPr>
                <w:rFonts w:cs="Times New Roman"/>
              </w:rPr>
              <w:t xml:space="preserve">:) </w:t>
            </w:r>
            <w:proofErr w:type="gramEnd"/>
            <w:r w:rsidRPr="007D7935">
              <w:rPr>
                <w:rFonts w:cs="Times New Roman"/>
              </w:rPr>
              <w:t>с учетом особенностей: избранной области деятельности и задач дополнительной общеобразовательной программы, а также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62DF" w:rsidRPr="007D7935" w:rsidRDefault="008F26D8" w:rsidP="00B018CD">
            <w:pPr>
              <w:pStyle w:val="a5"/>
              <w:numPr>
                <w:ilvl w:val="0"/>
                <w:numId w:val="18"/>
              </w:numPr>
              <w:tabs>
                <w:tab w:val="left" w:pos="370"/>
              </w:tabs>
              <w:snapToGrid w:val="0"/>
              <w:spacing w:line="240" w:lineRule="auto"/>
              <w:ind w:left="87" w:firstLine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Информационно-коммуникационных технологий (ИКТ)</w:t>
            </w:r>
          </w:p>
          <w:p w:rsidR="008F26D8" w:rsidRPr="007D7935" w:rsidRDefault="008F26D8" w:rsidP="00B018CD">
            <w:pPr>
              <w:pStyle w:val="a5"/>
              <w:tabs>
                <w:tab w:val="left" w:pos="512"/>
              </w:tabs>
              <w:snapToGrid w:val="0"/>
              <w:spacing w:line="240" w:lineRule="auto"/>
              <w:ind w:left="87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6.Электронных образовательных и информационных ресурсов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2DF" w:rsidRPr="007D7935" w:rsidRDefault="008F26D8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8F26D8" w:rsidRPr="007D7935" w:rsidRDefault="008F26D8" w:rsidP="00E462DF">
            <w:pPr>
              <w:pStyle w:val="af4"/>
              <w:jc w:val="center"/>
              <w:rPr>
                <w:rFonts w:cs="Times New Roman"/>
              </w:rPr>
            </w:pPr>
          </w:p>
          <w:p w:rsidR="008F26D8" w:rsidRPr="007D7935" w:rsidRDefault="008F26D8" w:rsidP="00E462DF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8F26D8" w:rsidRPr="007D7935" w:rsidTr="00874361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6D8" w:rsidRPr="007D7935" w:rsidRDefault="008F26D8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 xml:space="preserve">Повышение квалификации, профессиональная переподготовка в течение </w:t>
            </w:r>
            <w:r w:rsidRPr="007D7935">
              <w:rPr>
                <w:rFonts w:cs="Times New Roman"/>
              </w:rPr>
              <w:lastRenderedPageBreak/>
              <w:t>последних 3 лет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6D8" w:rsidRPr="007D7935" w:rsidRDefault="00C0580A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lastRenderedPageBreak/>
              <w:t>7.</w:t>
            </w:r>
            <w:r w:rsidR="008F26D8" w:rsidRPr="007D7935">
              <w:rPr>
                <w:rFonts w:cs="Times New Roman"/>
              </w:rPr>
              <w:t>Повышение квалификации, профессиональная переподготовка в течение последних 3 лет</w:t>
            </w:r>
          </w:p>
          <w:p w:rsidR="008F26D8" w:rsidRPr="007D7935" w:rsidRDefault="008F26D8" w:rsidP="00B018C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6D8" w:rsidRPr="007D7935" w:rsidRDefault="008F26D8" w:rsidP="008F26D8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C0580A" w:rsidRPr="007D7935" w:rsidTr="00DE6AA1">
        <w:tc>
          <w:tcPr>
            <w:tcW w:w="35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0580A" w:rsidRPr="007D7935" w:rsidRDefault="00C0580A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lastRenderedPageBreak/>
              <w:t>Обобщение и распространение собственного педагогического опыта на муниципальном и (или) региональном, всероссийском уровне (мастер-классы, семинары, конференции, круглые столы и др.)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0A" w:rsidRPr="007D7935" w:rsidRDefault="00C0580A" w:rsidP="00B018CD">
            <w:p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 Обобщение и распространение собственного педагогического опыта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уровень 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Региональный 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Всероссийский 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Международный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C0580A" w:rsidRPr="007D7935" w:rsidTr="00874361"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0A" w:rsidRPr="007D7935" w:rsidRDefault="00C0580A" w:rsidP="00B018CD">
            <w:pPr>
              <w:pStyle w:val="af4"/>
              <w:jc w:val="both"/>
              <w:rPr>
                <w:rFonts w:cs="Times New Roman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80A" w:rsidRPr="007D7935" w:rsidRDefault="00C0580A" w:rsidP="00B018C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9.Наличие авторских методических публикаций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Муниципальный уровень 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Региональный 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3"/>
              </w:numPr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Всероссийский </w:t>
            </w:r>
          </w:p>
          <w:p w:rsidR="00C0580A" w:rsidRPr="007D7935" w:rsidRDefault="00C0580A" w:rsidP="00B018CD">
            <w:pPr>
              <w:pStyle w:val="a5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2</w:t>
            </w: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C0580A" w:rsidRPr="007D7935" w:rsidRDefault="00C0580A" w:rsidP="00C0580A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</w:tc>
      </w:tr>
      <w:tr w:rsidR="00612604" w:rsidRPr="007D7935" w:rsidTr="00B018CD">
        <w:trPr>
          <w:trHeight w:val="405"/>
        </w:trPr>
        <w:tc>
          <w:tcPr>
            <w:tcW w:w="35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2604" w:rsidRPr="007D7935" w:rsidRDefault="00612604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Участие в международных, российских,  региональных, муниципальных профессиональных конкурсах, смотрах, соревнованиях, научно-практических конференциях и иных мероприятиях педагогического мастерства, а также награждение международными, государственными или отраслевыми наградами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604" w:rsidRPr="007D7935" w:rsidRDefault="00612604" w:rsidP="00B018CD">
            <w:pPr>
              <w:pStyle w:val="af4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10.Участие в конкурсах</w:t>
            </w:r>
          </w:p>
          <w:p w:rsidR="00612604" w:rsidRPr="007D7935" w:rsidRDefault="00612604" w:rsidP="00B018CD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Международный уровень</w:t>
            </w:r>
          </w:p>
          <w:p w:rsidR="00612604" w:rsidRPr="007D7935" w:rsidRDefault="00612604" w:rsidP="00B018CD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Всероссийский уровень</w:t>
            </w:r>
          </w:p>
          <w:p w:rsidR="00612604" w:rsidRPr="007D7935" w:rsidRDefault="00612604" w:rsidP="00B018CD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Региональный уровень</w:t>
            </w:r>
          </w:p>
          <w:p w:rsidR="00612604" w:rsidRPr="007D7935" w:rsidRDefault="00612604" w:rsidP="00B018CD">
            <w:pPr>
              <w:pStyle w:val="af4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2604" w:rsidRPr="007D7935" w:rsidRDefault="00612604" w:rsidP="00612604">
            <w:pPr>
              <w:pStyle w:val="af4"/>
              <w:jc w:val="center"/>
              <w:rPr>
                <w:rFonts w:cs="Times New Roman"/>
              </w:rPr>
            </w:pPr>
          </w:p>
          <w:p w:rsidR="00612604" w:rsidRPr="007D7935" w:rsidRDefault="00612604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612604" w:rsidRPr="007D7935" w:rsidRDefault="00612604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612604" w:rsidRPr="007D7935" w:rsidRDefault="00612604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612604" w:rsidRPr="007D7935" w:rsidRDefault="00612604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tr w:rsidR="00B018CD" w:rsidRPr="007D7935" w:rsidTr="00B018CD">
        <w:trPr>
          <w:trHeight w:val="1643"/>
        </w:trPr>
        <w:tc>
          <w:tcPr>
            <w:tcW w:w="354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18CD" w:rsidRPr="007D7935" w:rsidRDefault="00B018CD" w:rsidP="00B018C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018CD" w:rsidRPr="007D7935" w:rsidRDefault="00B018CD" w:rsidP="00B018CD">
            <w:pPr>
              <w:pStyle w:val="af4"/>
              <w:tabs>
                <w:tab w:val="left" w:pos="417"/>
              </w:tabs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11.Наличие наград по результатам участия в конкурсах</w:t>
            </w:r>
          </w:p>
          <w:p w:rsidR="00B018CD" w:rsidRPr="007D7935" w:rsidRDefault="00B018CD" w:rsidP="00B018CD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Международный уровень</w:t>
            </w:r>
          </w:p>
          <w:p w:rsidR="00B018CD" w:rsidRPr="007D7935" w:rsidRDefault="00B018CD" w:rsidP="00B018CD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Всероссийский уровень</w:t>
            </w:r>
          </w:p>
          <w:p w:rsidR="00B018CD" w:rsidRPr="007D7935" w:rsidRDefault="00B018CD" w:rsidP="00B018CD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Региональный уровень</w:t>
            </w:r>
          </w:p>
          <w:p w:rsidR="00B018CD" w:rsidRPr="007D7935" w:rsidRDefault="00B018CD" w:rsidP="00B018CD">
            <w:pPr>
              <w:pStyle w:val="af4"/>
              <w:numPr>
                <w:ilvl w:val="0"/>
                <w:numId w:val="16"/>
              </w:numPr>
              <w:ind w:left="842" w:hanging="425"/>
              <w:jc w:val="both"/>
              <w:rPr>
                <w:rFonts w:cs="Times New Roman"/>
              </w:rPr>
            </w:pPr>
            <w:r w:rsidRPr="007D7935">
              <w:rPr>
                <w:rFonts w:cs="Times New Roman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018CD" w:rsidRPr="007D7935" w:rsidRDefault="00B018CD" w:rsidP="00612604">
            <w:pPr>
              <w:pStyle w:val="af4"/>
              <w:jc w:val="center"/>
              <w:rPr>
                <w:rFonts w:cs="Times New Roman"/>
              </w:rPr>
            </w:pPr>
          </w:p>
          <w:p w:rsidR="00B018CD" w:rsidRPr="007D7935" w:rsidRDefault="00B018CD" w:rsidP="00612604">
            <w:pPr>
              <w:pStyle w:val="af4"/>
              <w:jc w:val="center"/>
              <w:rPr>
                <w:rFonts w:cs="Times New Roman"/>
              </w:rPr>
            </w:pPr>
          </w:p>
          <w:p w:rsidR="00B018CD" w:rsidRPr="007D7935" w:rsidRDefault="00B018CD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5</w:t>
            </w:r>
          </w:p>
          <w:p w:rsidR="00B018CD" w:rsidRPr="007D7935" w:rsidRDefault="00B018CD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4</w:t>
            </w:r>
          </w:p>
          <w:p w:rsidR="00B018CD" w:rsidRPr="007D7935" w:rsidRDefault="00B018CD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  <w:p w:rsidR="00B018CD" w:rsidRPr="007D7935" w:rsidRDefault="00B018CD" w:rsidP="00612604">
            <w:pPr>
              <w:pStyle w:val="af4"/>
              <w:jc w:val="center"/>
              <w:rPr>
                <w:rFonts w:cs="Times New Roman"/>
              </w:rPr>
            </w:pPr>
            <w:r w:rsidRPr="007D7935">
              <w:rPr>
                <w:rFonts w:cs="Times New Roman"/>
              </w:rPr>
              <w:t>3</w:t>
            </w:r>
          </w:p>
        </w:tc>
      </w:tr>
      <w:bookmarkEnd w:id="0"/>
    </w:tbl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14237A" w:rsidRPr="007D7935" w:rsidRDefault="0014237A" w:rsidP="0062554E">
      <w:pPr>
        <w:rPr>
          <w:rFonts w:ascii="Times New Roman" w:hAnsi="Times New Roman"/>
        </w:rPr>
      </w:pPr>
    </w:p>
    <w:p w:rsidR="0014237A" w:rsidRPr="007D7935" w:rsidRDefault="0014237A" w:rsidP="0062554E">
      <w:pPr>
        <w:rPr>
          <w:rFonts w:ascii="Times New Roman" w:hAnsi="Times New Roman"/>
        </w:rPr>
      </w:pPr>
    </w:p>
    <w:p w:rsidR="0014237A" w:rsidRPr="007D7935" w:rsidRDefault="0014237A" w:rsidP="0062554E">
      <w:pPr>
        <w:rPr>
          <w:rFonts w:ascii="Times New Roman" w:hAnsi="Times New Roman"/>
        </w:rPr>
      </w:pPr>
    </w:p>
    <w:p w:rsidR="0014237A" w:rsidRPr="007D7935" w:rsidRDefault="0014237A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</w:tblGrid>
      <w:tr w:rsidR="0062554E" w:rsidRPr="007D7935" w:rsidTr="00874361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B94055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lastRenderedPageBreak/>
              <w:t>Приложение</w:t>
            </w:r>
            <w:r w:rsidR="006426FE" w:rsidRPr="007D7935">
              <w:rPr>
                <w:rFonts w:ascii="Times New Roman" w:hAnsi="Times New Roman"/>
              </w:rPr>
              <w:t xml:space="preserve"> 8</w:t>
            </w:r>
          </w:p>
          <w:p w:rsidR="0062554E" w:rsidRPr="007D7935" w:rsidRDefault="0062554E" w:rsidP="00B94055">
            <w:pPr>
              <w:pStyle w:val="a3"/>
              <w:rPr>
                <w:rFonts w:ascii="Times New Roman" w:hAnsi="Times New Roman"/>
              </w:rPr>
            </w:pPr>
            <w:r w:rsidRPr="007D7935">
              <w:rPr>
                <w:rFonts w:ascii="Times New Roman" w:hAnsi="Times New Roman"/>
              </w:rPr>
              <w:t xml:space="preserve">к приказу комитета образования администрации городского округа от </w:t>
            </w:r>
            <w:r w:rsidR="006426FE" w:rsidRPr="007D7935">
              <w:rPr>
                <w:rFonts w:ascii="Times New Roman" w:hAnsi="Times New Roman"/>
              </w:rPr>
              <w:t>«</w:t>
            </w:r>
            <w:r w:rsidR="006426FE" w:rsidRPr="007D7935">
              <w:rPr>
                <w:rFonts w:ascii="Times New Roman" w:hAnsi="Times New Roman"/>
                <w:u w:val="single"/>
              </w:rPr>
              <w:t>07» декабря  2018</w:t>
            </w:r>
            <w:r w:rsidR="006426FE" w:rsidRPr="007D7935">
              <w:rPr>
                <w:rFonts w:ascii="Times New Roman" w:hAnsi="Times New Roman"/>
              </w:rPr>
              <w:t xml:space="preserve">г.       </w:t>
            </w:r>
            <w:r w:rsidR="00374356" w:rsidRPr="00B63603">
              <w:rPr>
                <w:rFonts w:ascii="Times New Roman" w:hAnsi="Times New Roman"/>
                <w:u w:val="single"/>
              </w:rPr>
              <w:t>№ 664</w:t>
            </w:r>
          </w:p>
        </w:tc>
      </w:tr>
    </w:tbl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62554E" w:rsidRPr="007D7935" w:rsidRDefault="0062554E" w:rsidP="0062554E">
      <w:pPr>
        <w:rPr>
          <w:rFonts w:ascii="Times New Roman" w:hAnsi="Times New Roman"/>
        </w:rPr>
      </w:pPr>
    </w:p>
    <w:p w:rsidR="001804B7" w:rsidRPr="007D7935" w:rsidRDefault="001804B7" w:rsidP="0018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Положение о проведении очного этапа </w:t>
      </w:r>
    </w:p>
    <w:p w:rsidR="001804B7" w:rsidRPr="007D7935" w:rsidRDefault="001804B7" w:rsidP="00180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конкурсного отбора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развитие подрастающего поколения</w:t>
      </w:r>
    </w:p>
    <w:p w:rsidR="001804B7" w:rsidRPr="007D7935" w:rsidRDefault="001804B7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1.Общие положения.</w:t>
      </w:r>
    </w:p>
    <w:p w:rsidR="001804B7" w:rsidRPr="007D7935" w:rsidRDefault="001804B7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1.1. Настоящее положение определяет процедуру проведения очного этапа </w:t>
      </w:r>
      <w:r w:rsidR="00DE6AA1" w:rsidRPr="007D7935">
        <w:rPr>
          <w:rFonts w:ascii="Times New Roman" w:hAnsi="Times New Roman"/>
          <w:sz w:val="28"/>
          <w:szCs w:val="28"/>
        </w:rPr>
        <w:t xml:space="preserve">конкурсного отбора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развитие подрастающего поколения </w:t>
      </w:r>
      <w:r w:rsidRPr="007D7935">
        <w:rPr>
          <w:rFonts w:ascii="Times New Roman" w:hAnsi="Times New Roman"/>
          <w:sz w:val="28"/>
          <w:szCs w:val="28"/>
        </w:rPr>
        <w:t xml:space="preserve"> (далее</w:t>
      </w:r>
      <w:r w:rsidR="00DE6AA1" w:rsidRPr="007D7935">
        <w:rPr>
          <w:rFonts w:ascii="Times New Roman" w:hAnsi="Times New Roman"/>
          <w:sz w:val="28"/>
          <w:szCs w:val="28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- очный этап).</w:t>
      </w:r>
    </w:p>
    <w:p w:rsidR="001804B7" w:rsidRPr="007D7935" w:rsidRDefault="001804B7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1.2. Организатором очного этапа </w:t>
      </w:r>
      <w:r w:rsidR="00DE6AA1" w:rsidRPr="007D7935">
        <w:rPr>
          <w:rFonts w:ascii="Times New Roman" w:hAnsi="Times New Roman"/>
          <w:sz w:val="28"/>
          <w:szCs w:val="28"/>
        </w:rPr>
        <w:t>конкурсного отбора</w:t>
      </w:r>
      <w:r w:rsidRPr="007D7935">
        <w:rPr>
          <w:rFonts w:ascii="Times New Roman" w:hAnsi="Times New Roman"/>
          <w:sz w:val="28"/>
          <w:szCs w:val="28"/>
        </w:rPr>
        <w:t xml:space="preserve"> выступает комитет образования </w:t>
      </w:r>
      <w:r w:rsidR="00DE6AA1" w:rsidRPr="007D7935">
        <w:rPr>
          <w:rFonts w:ascii="Times New Roman" w:hAnsi="Times New Roman"/>
          <w:sz w:val="28"/>
          <w:szCs w:val="28"/>
        </w:rPr>
        <w:t xml:space="preserve">администрации </w:t>
      </w:r>
      <w:r w:rsidRPr="007D7935">
        <w:rPr>
          <w:rFonts w:ascii="Times New Roman" w:hAnsi="Times New Roman"/>
          <w:sz w:val="28"/>
          <w:szCs w:val="28"/>
        </w:rPr>
        <w:t>городского округа «Город Чита».</w:t>
      </w:r>
    </w:p>
    <w:p w:rsidR="001804B7" w:rsidRPr="007D7935" w:rsidRDefault="001804B7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2.Цель очного этапа.</w:t>
      </w:r>
    </w:p>
    <w:p w:rsidR="001804B7" w:rsidRPr="007D7935" w:rsidRDefault="00DE6AA1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Распространение передового педагогического опыта, развитие творческого потенциала педагогических работников муниципальных учреждений, повышение престижа педагогической профессии</w:t>
      </w:r>
      <w:r w:rsidR="001804B7" w:rsidRPr="007D7935">
        <w:rPr>
          <w:rFonts w:ascii="Times New Roman" w:hAnsi="Times New Roman"/>
          <w:sz w:val="28"/>
          <w:szCs w:val="28"/>
        </w:rPr>
        <w:t>.</w:t>
      </w:r>
    </w:p>
    <w:p w:rsidR="001804B7" w:rsidRPr="007D7935" w:rsidRDefault="001804B7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3.Мероприятия и формы проведения очного этапа.</w:t>
      </w:r>
    </w:p>
    <w:p w:rsidR="00D71CFA" w:rsidRPr="007D7935" w:rsidRDefault="001804B7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3.1. </w:t>
      </w:r>
      <w:r w:rsidR="00D71CFA" w:rsidRPr="007D7935">
        <w:rPr>
          <w:rFonts w:ascii="Times New Roman" w:hAnsi="Times New Roman"/>
          <w:sz w:val="28"/>
          <w:szCs w:val="28"/>
        </w:rPr>
        <w:t>Мероприятие очного этапа - публичное представление системы работы административных и педагогических работников муниципальных образовательных учреждений.</w:t>
      </w:r>
    </w:p>
    <w:p w:rsidR="00D71CFA" w:rsidRPr="007D7935" w:rsidRDefault="00D71CFA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3.2. Формы представления системы работы.</w:t>
      </w:r>
    </w:p>
    <w:p w:rsidR="00D71CFA" w:rsidRPr="007D7935" w:rsidRDefault="00DE6AA1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3.2.1</w:t>
      </w:r>
      <w:r w:rsidR="001804B7" w:rsidRPr="007D7935">
        <w:rPr>
          <w:rFonts w:ascii="Times New Roman" w:hAnsi="Times New Roman"/>
          <w:sz w:val="28"/>
          <w:szCs w:val="28"/>
        </w:rPr>
        <w:t>. Руководители муниципал</w:t>
      </w:r>
      <w:r w:rsidR="00064055" w:rsidRPr="007D7935">
        <w:rPr>
          <w:rFonts w:ascii="Times New Roman" w:hAnsi="Times New Roman"/>
          <w:sz w:val="28"/>
          <w:szCs w:val="28"/>
        </w:rPr>
        <w:t xml:space="preserve">ьных образовательных учреждений - </w:t>
      </w:r>
      <w:r w:rsidR="001804B7" w:rsidRPr="007D7935">
        <w:rPr>
          <w:rFonts w:ascii="Times New Roman" w:hAnsi="Times New Roman"/>
          <w:sz w:val="28"/>
          <w:szCs w:val="28"/>
        </w:rPr>
        <w:t xml:space="preserve"> </w:t>
      </w:r>
      <w:r w:rsidR="00D71CFA" w:rsidRPr="007D7935">
        <w:rPr>
          <w:rFonts w:ascii="Times New Roman" w:hAnsi="Times New Roman"/>
          <w:sz w:val="28"/>
          <w:szCs w:val="28"/>
        </w:rPr>
        <w:t xml:space="preserve">презентация </w:t>
      </w:r>
      <w:r w:rsidR="00064055" w:rsidRPr="007D7935">
        <w:rPr>
          <w:rFonts w:ascii="Times New Roman" w:hAnsi="Times New Roman"/>
          <w:sz w:val="28"/>
          <w:szCs w:val="28"/>
        </w:rPr>
        <w:t>п</w:t>
      </w:r>
      <w:r w:rsidR="00D71CFA" w:rsidRPr="007D7935">
        <w:rPr>
          <w:rFonts w:ascii="Times New Roman" w:hAnsi="Times New Roman"/>
          <w:sz w:val="28"/>
          <w:szCs w:val="28"/>
        </w:rPr>
        <w:t>рограммы развития образовательной организации</w:t>
      </w:r>
      <w:r w:rsidR="00247F7B" w:rsidRPr="007D7935">
        <w:rPr>
          <w:rFonts w:ascii="Times New Roman" w:hAnsi="Times New Roman"/>
          <w:sz w:val="28"/>
          <w:szCs w:val="28"/>
        </w:rPr>
        <w:t>.</w:t>
      </w:r>
    </w:p>
    <w:p w:rsidR="00D71CFA" w:rsidRPr="007D7935" w:rsidRDefault="00D71CFA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Цель: представление эффективности работы образовательной организации через предъявление планируемых и достигнутых результатов управленческой деятельности.  </w:t>
      </w:r>
    </w:p>
    <w:p w:rsidR="00D71CFA" w:rsidRPr="007D7935" w:rsidRDefault="00D71CFA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Формат конкурного испытания: </w:t>
      </w:r>
      <w:r w:rsidR="00064055" w:rsidRPr="007D7935">
        <w:rPr>
          <w:rFonts w:ascii="Times New Roman" w:hAnsi="Times New Roman"/>
          <w:sz w:val="28"/>
          <w:szCs w:val="28"/>
        </w:rPr>
        <w:t>участник</w:t>
      </w:r>
      <w:r w:rsidRPr="007D7935">
        <w:rPr>
          <w:rFonts w:ascii="Times New Roman" w:hAnsi="Times New Roman"/>
          <w:sz w:val="28"/>
          <w:szCs w:val="28"/>
        </w:rPr>
        <w:t xml:space="preserve"> в течение 20 мин</w:t>
      </w:r>
      <w:r w:rsidR="000F5788" w:rsidRPr="007D7935">
        <w:rPr>
          <w:rFonts w:ascii="Times New Roman" w:hAnsi="Times New Roman"/>
          <w:sz w:val="28"/>
          <w:szCs w:val="28"/>
        </w:rPr>
        <w:t xml:space="preserve">. </w:t>
      </w:r>
      <w:r w:rsidRPr="007D7935">
        <w:rPr>
          <w:rFonts w:ascii="Times New Roman" w:hAnsi="Times New Roman"/>
          <w:sz w:val="28"/>
          <w:szCs w:val="28"/>
        </w:rPr>
        <w:t xml:space="preserve">представляет </w:t>
      </w:r>
      <w:r w:rsidR="00064055" w:rsidRPr="007D7935">
        <w:rPr>
          <w:rFonts w:ascii="Times New Roman" w:hAnsi="Times New Roman"/>
          <w:sz w:val="28"/>
          <w:szCs w:val="28"/>
        </w:rPr>
        <w:t>п</w:t>
      </w:r>
      <w:r w:rsidRPr="007D7935">
        <w:rPr>
          <w:rFonts w:ascii="Times New Roman" w:hAnsi="Times New Roman"/>
          <w:sz w:val="28"/>
          <w:szCs w:val="28"/>
        </w:rPr>
        <w:t xml:space="preserve">рограмму развития образовательной организации, в которой является руководителем. Представление может сопровождаться </w:t>
      </w:r>
      <w:proofErr w:type="spellStart"/>
      <w:r w:rsidRPr="007D793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D7935">
        <w:rPr>
          <w:rFonts w:ascii="Times New Roman" w:hAnsi="Times New Roman"/>
          <w:sz w:val="28"/>
          <w:szCs w:val="28"/>
        </w:rPr>
        <w:t xml:space="preserve"> презентацией. Затем </w:t>
      </w:r>
      <w:r w:rsidR="00E53632" w:rsidRPr="007D7935">
        <w:rPr>
          <w:rFonts w:ascii="Times New Roman" w:hAnsi="Times New Roman"/>
          <w:sz w:val="28"/>
          <w:szCs w:val="28"/>
        </w:rPr>
        <w:t xml:space="preserve">ответы на вопросы членов экспертного совета </w:t>
      </w:r>
      <w:r w:rsidRPr="007D7935">
        <w:rPr>
          <w:rFonts w:ascii="Times New Roman" w:hAnsi="Times New Roman"/>
          <w:sz w:val="28"/>
          <w:szCs w:val="28"/>
        </w:rPr>
        <w:t>в течение 10</w:t>
      </w:r>
      <w:r w:rsidR="00247F7B" w:rsidRPr="007D7935">
        <w:rPr>
          <w:rFonts w:ascii="Times New Roman" w:hAnsi="Times New Roman"/>
          <w:sz w:val="28"/>
          <w:szCs w:val="28"/>
        </w:rPr>
        <w:t xml:space="preserve">  мин.</w:t>
      </w:r>
    </w:p>
    <w:p w:rsidR="00D71CFA" w:rsidRPr="007D7935" w:rsidRDefault="00D71CFA" w:rsidP="000E6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Оценка выполнения конкурсного испытания осуществляется по </w:t>
      </w:r>
      <w:r w:rsidR="0092111A" w:rsidRPr="007D7935">
        <w:rPr>
          <w:rFonts w:ascii="Times New Roman" w:hAnsi="Times New Roman"/>
          <w:sz w:val="28"/>
          <w:szCs w:val="28"/>
        </w:rPr>
        <w:t>3</w:t>
      </w:r>
      <w:r w:rsidRPr="007D7935">
        <w:rPr>
          <w:rFonts w:ascii="Times New Roman" w:hAnsi="Times New Roman"/>
          <w:sz w:val="28"/>
          <w:szCs w:val="28"/>
        </w:rPr>
        <w:t xml:space="preserve"> критериям, каждый из которых включает набор показателей. Все критерии являются равнозначными и оцениваются по 5 баллов. </w:t>
      </w:r>
    </w:p>
    <w:p w:rsidR="00D71CFA" w:rsidRPr="007D7935" w:rsidRDefault="00D71CFA" w:rsidP="0079306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Критерии оценки конкурсного испытания:</w:t>
      </w:r>
    </w:p>
    <w:tbl>
      <w:tblPr>
        <w:tblStyle w:val="af5"/>
        <w:tblW w:w="0" w:type="auto"/>
        <w:tblLook w:val="04A0"/>
      </w:tblPr>
      <w:tblGrid>
        <w:gridCol w:w="2689"/>
        <w:gridCol w:w="7484"/>
      </w:tblGrid>
      <w:tr w:rsidR="00D71CFA" w:rsidRPr="007D7935" w:rsidTr="00DC6D15">
        <w:tc>
          <w:tcPr>
            <w:tcW w:w="2689" w:type="dxa"/>
          </w:tcPr>
          <w:p w:rsidR="00D71CFA" w:rsidRPr="007D7935" w:rsidRDefault="00D71CFA" w:rsidP="008D178F">
            <w:pPr>
              <w:spacing w:before="240"/>
              <w:jc w:val="center"/>
              <w:rPr>
                <w:rFonts w:ascii="yandex-sans" w:hAnsi="yandex-sans"/>
                <w:b/>
                <w:sz w:val="28"/>
                <w:szCs w:val="28"/>
              </w:rPr>
            </w:pPr>
            <w:r w:rsidRPr="007D7935">
              <w:rPr>
                <w:rFonts w:ascii="yandex-sans" w:hAnsi="yandex-sans"/>
                <w:b/>
                <w:sz w:val="28"/>
                <w:szCs w:val="28"/>
              </w:rPr>
              <w:t>Критерии</w:t>
            </w:r>
          </w:p>
        </w:tc>
        <w:tc>
          <w:tcPr>
            <w:tcW w:w="7484" w:type="dxa"/>
          </w:tcPr>
          <w:p w:rsidR="00D71CFA" w:rsidRPr="007D7935" w:rsidRDefault="00D71CFA" w:rsidP="008D178F">
            <w:pPr>
              <w:spacing w:before="240"/>
              <w:jc w:val="center"/>
              <w:rPr>
                <w:rFonts w:ascii="yandex-sans" w:hAnsi="yandex-sans"/>
                <w:b/>
                <w:sz w:val="28"/>
                <w:szCs w:val="28"/>
              </w:rPr>
            </w:pPr>
            <w:r w:rsidRPr="007D7935">
              <w:rPr>
                <w:rFonts w:ascii="yandex-sans" w:hAnsi="yandex-sans"/>
                <w:b/>
                <w:sz w:val="28"/>
                <w:szCs w:val="28"/>
              </w:rPr>
              <w:t>Показатели</w:t>
            </w:r>
          </w:p>
        </w:tc>
      </w:tr>
      <w:tr w:rsidR="00D71CFA" w:rsidRPr="007D7935" w:rsidTr="00DC6D15">
        <w:tc>
          <w:tcPr>
            <w:tcW w:w="2689" w:type="dxa"/>
          </w:tcPr>
          <w:p w:rsidR="00D71CFA" w:rsidRPr="007D7935" w:rsidRDefault="00D71CFA" w:rsidP="00C87FC4">
            <w:pPr>
              <w:jc w:val="both"/>
              <w:rPr>
                <w:rFonts w:ascii="yandex-sans" w:hAnsi="yandex-sans"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>Краткая аннотация программы развития образовательной организации</w:t>
            </w:r>
          </w:p>
        </w:tc>
        <w:tc>
          <w:tcPr>
            <w:tcW w:w="7484" w:type="dxa"/>
          </w:tcPr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 развития;</w:t>
            </w:r>
          </w:p>
          <w:p w:rsidR="00D71CFA" w:rsidRPr="007D7935" w:rsidRDefault="001778F2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Основные противоречия и ц</w:t>
            </w:r>
            <w:r w:rsidR="00D71CFA" w:rsidRPr="007D7935">
              <w:rPr>
                <w:rFonts w:ascii="Times New Roman" w:hAnsi="Times New Roman"/>
                <w:sz w:val="24"/>
                <w:szCs w:val="24"/>
              </w:rPr>
              <w:t>ель программы;</w:t>
            </w:r>
          </w:p>
          <w:p w:rsidR="00AF761E" w:rsidRPr="007D7935" w:rsidRDefault="00AF761E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Задачи программы;</w:t>
            </w:r>
          </w:p>
          <w:p w:rsidR="00AF761E" w:rsidRPr="007D7935" w:rsidRDefault="00AF761E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 развития;</w:t>
            </w:r>
          </w:p>
          <w:p w:rsidR="00AF761E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и основных </w:t>
            </w:r>
            <w:r w:rsidR="000272BF" w:rsidRPr="007D7935">
              <w:rPr>
                <w:rFonts w:ascii="Times New Roman" w:hAnsi="Times New Roman"/>
                <w:sz w:val="24"/>
                <w:szCs w:val="24"/>
              </w:rPr>
              <w:t>направлений</w:t>
            </w:r>
            <w:r w:rsidRPr="007D7935">
              <w:rPr>
                <w:rFonts w:ascii="Times New Roman" w:hAnsi="Times New Roman"/>
                <w:sz w:val="24"/>
                <w:szCs w:val="24"/>
              </w:rPr>
              <w:t xml:space="preserve"> программы;</w:t>
            </w:r>
          </w:p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программы;</w:t>
            </w:r>
          </w:p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Сроки реализации программы развития;</w:t>
            </w:r>
          </w:p>
          <w:p w:rsidR="001778F2" w:rsidRPr="007D7935" w:rsidRDefault="001778F2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Принципы образовательной политики в образовательной организации;</w:t>
            </w:r>
          </w:p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программы;</w:t>
            </w:r>
          </w:p>
          <w:p w:rsidR="00D71CFA" w:rsidRPr="007D7935" w:rsidRDefault="00D71CFA" w:rsidP="00C87FC4">
            <w:pPr>
              <w:jc w:val="both"/>
              <w:rPr>
                <w:rFonts w:ascii="yandex-sans" w:hAnsi="yandex-sans"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Система организации контроля исполнения программы</w:t>
            </w:r>
          </w:p>
        </w:tc>
      </w:tr>
      <w:tr w:rsidR="00D71CFA" w:rsidRPr="007D7935" w:rsidTr="00DC6D15">
        <w:trPr>
          <w:trHeight w:val="1833"/>
        </w:trPr>
        <w:tc>
          <w:tcPr>
            <w:tcW w:w="2689" w:type="dxa"/>
          </w:tcPr>
          <w:p w:rsidR="00D71CFA" w:rsidRPr="007D7935" w:rsidRDefault="00D71CFA" w:rsidP="00C87FC4">
            <w:pPr>
              <w:jc w:val="both"/>
              <w:rPr>
                <w:rFonts w:ascii="yandex-sans" w:hAnsi="yandex-sans"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 справка об ОУ</w:t>
            </w:r>
          </w:p>
        </w:tc>
        <w:tc>
          <w:tcPr>
            <w:tcW w:w="7484" w:type="dxa"/>
          </w:tcPr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Общие сведения об ОУ (год постройки здания, кол-во </w:t>
            </w:r>
            <w:proofErr w:type="gramStart"/>
            <w:r w:rsidRPr="007D79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7935">
              <w:rPr>
                <w:rFonts w:ascii="Times New Roman" w:hAnsi="Times New Roman"/>
                <w:sz w:val="24"/>
                <w:szCs w:val="24"/>
              </w:rPr>
              <w:t xml:space="preserve"> ит. п.);</w:t>
            </w:r>
          </w:p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Краткая характеристика администрации и педагогического коллектива;</w:t>
            </w:r>
          </w:p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Управление учреждением и образовательным процессом;</w:t>
            </w:r>
          </w:p>
          <w:p w:rsidR="00A115E5" w:rsidRPr="007D7935" w:rsidRDefault="00A115E5" w:rsidP="00A11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Методическая работа в ОУ;</w:t>
            </w:r>
          </w:p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Характеристика социума, творческие контакты и внешние связи;</w:t>
            </w:r>
          </w:p>
          <w:p w:rsidR="00A115E5" w:rsidRPr="007D7935" w:rsidRDefault="00A115E5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Проблемно-ориентированный анализ деятельности образовательной организации </w:t>
            </w:r>
            <w:r w:rsidRPr="007D7935">
              <w:rPr>
                <w:rFonts w:ascii="Times New Roman" w:hAnsi="Times New Roman"/>
                <w:i/>
                <w:sz w:val="24"/>
                <w:szCs w:val="24"/>
              </w:rPr>
              <w:t>и перспективы развития.</w:t>
            </w:r>
          </w:p>
          <w:p w:rsidR="00A115E5" w:rsidRPr="007D7935" w:rsidRDefault="00A115E5" w:rsidP="00A11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Анализ и оценка инновационной обстановки в образовательной организации, инновационных возможностей коллектива, потенциальных точек роста;</w:t>
            </w:r>
          </w:p>
          <w:p w:rsidR="00A115E5" w:rsidRPr="007D7935" w:rsidRDefault="00A115E5" w:rsidP="00C87FC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Концепция развития образовательной организации </w:t>
            </w:r>
            <w:r w:rsidRPr="007D7935">
              <w:rPr>
                <w:rFonts w:ascii="Times New Roman" w:hAnsi="Times New Roman"/>
                <w:sz w:val="24"/>
                <w:szCs w:val="24"/>
              </w:rPr>
              <w:t>(ценности, позиция, миссия, социальные обязательства, видение);</w:t>
            </w:r>
          </w:p>
          <w:p w:rsidR="00D71CFA" w:rsidRPr="007D7935" w:rsidRDefault="00A115E5" w:rsidP="00C87FC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935">
              <w:rPr>
                <w:rFonts w:ascii="Times New Roman" w:hAnsi="Times New Roman"/>
                <w:sz w:val="24"/>
                <w:szCs w:val="24"/>
                <w:u w:val="single"/>
              </w:rPr>
              <w:t>Отличительные о</w:t>
            </w:r>
            <w:r w:rsidR="00D71CFA" w:rsidRPr="007D7935">
              <w:rPr>
                <w:rFonts w:ascii="Times New Roman" w:hAnsi="Times New Roman"/>
                <w:sz w:val="24"/>
                <w:szCs w:val="24"/>
                <w:u w:val="single"/>
              </w:rPr>
              <w:t>собенности программы</w:t>
            </w:r>
            <w:r w:rsidRPr="007D79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развития образовательной организации.</w:t>
            </w:r>
          </w:p>
        </w:tc>
      </w:tr>
      <w:tr w:rsidR="00D71CFA" w:rsidRPr="007D7935" w:rsidTr="00DC6D15">
        <w:trPr>
          <w:trHeight w:val="1184"/>
        </w:trPr>
        <w:tc>
          <w:tcPr>
            <w:tcW w:w="2689" w:type="dxa"/>
          </w:tcPr>
          <w:p w:rsidR="00D71CFA" w:rsidRPr="007D7935" w:rsidRDefault="00D71CFA" w:rsidP="00112E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Информационно-коммуникативная компетентность </w:t>
            </w:r>
            <w:r w:rsidR="00112EA4" w:rsidRPr="007D7935">
              <w:rPr>
                <w:rFonts w:ascii="Times New Roman" w:hAnsi="Times New Roman"/>
                <w:b/>
                <w:sz w:val="24"/>
                <w:szCs w:val="24"/>
              </w:rPr>
              <w:t>участника конкурсного отбора</w:t>
            </w:r>
          </w:p>
        </w:tc>
        <w:tc>
          <w:tcPr>
            <w:tcW w:w="7484" w:type="dxa"/>
          </w:tcPr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Владение навыками ораторского искусства;</w:t>
            </w:r>
          </w:p>
          <w:p w:rsidR="00D71CFA" w:rsidRPr="007D7935" w:rsidRDefault="00D71CFA" w:rsidP="00C8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</w:t>
            </w:r>
            <w:r w:rsidR="00112EA4" w:rsidRPr="007D7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1CFA" w:rsidRPr="007D7935" w:rsidRDefault="00D71CFA" w:rsidP="00D71C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04B7" w:rsidRPr="007D7935" w:rsidRDefault="0047145D" w:rsidP="00471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3.2.2.</w:t>
      </w:r>
      <w:r w:rsidR="001804B7" w:rsidRPr="007D7935">
        <w:rPr>
          <w:rFonts w:ascii="Times New Roman" w:hAnsi="Times New Roman"/>
          <w:sz w:val="28"/>
          <w:szCs w:val="28"/>
        </w:rPr>
        <w:t xml:space="preserve"> Заместители руководителей образовательной организации</w:t>
      </w:r>
      <w:r w:rsidRPr="007D7935">
        <w:rPr>
          <w:rFonts w:ascii="Times New Roman" w:hAnsi="Times New Roman"/>
          <w:sz w:val="28"/>
          <w:szCs w:val="28"/>
        </w:rPr>
        <w:t xml:space="preserve"> - м</w:t>
      </w:r>
      <w:r w:rsidR="001804B7" w:rsidRPr="007D7935">
        <w:rPr>
          <w:rFonts w:ascii="Times New Roman" w:hAnsi="Times New Roman"/>
          <w:sz w:val="28"/>
          <w:szCs w:val="28"/>
        </w:rPr>
        <w:t>етодический семинар</w:t>
      </w:r>
      <w:r w:rsidRPr="007D7935">
        <w:rPr>
          <w:rFonts w:ascii="Times New Roman" w:hAnsi="Times New Roman"/>
          <w:sz w:val="28"/>
          <w:szCs w:val="28"/>
        </w:rPr>
        <w:t xml:space="preserve">. </w:t>
      </w:r>
      <w:r w:rsidR="001804B7" w:rsidRPr="007D7935">
        <w:rPr>
          <w:rFonts w:ascii="Times New Roman" w:hAnsi="Times New Roman"/>
          <w:sz w:val="28"/>
          <w:szCs w:val="28"/>
        </w:rPr>
        <w:t xml:space="preserve"> </w:t>
      </w:r>
    </w:p>
    <w:p w:rsidR="001804B7" w:rsidRPr="007D7935" w:rsidRDefault="001804B7" w:rsidP="001804B7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Цель: </w:t>
      </w:r>
    </w:p>
    <w:p w:rsidR="001804B7" w:rsidRPr="007D7935" w:rsidRDefault="001804B7" w:rsidP="001804B7">
      <w:pPr>
        <w:pStyle w:val="a5"/>
        <w:numPr>
          <w:ilvl w:val="0"/>
          <w:numId w:val="19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eastAsia="Times New Roman" w:hAnsi="Times New Roman"/>
          <w:sz w:val="28"/>
          <w:szCs w:val="28"/>
        </w:rPr>
        <w:t xml:space="preserve">  представление м</w:t>
      </w:r>
      <w:r w:rsidRPr="007D7935">
        <w:rPr>
          <w:rFonts w:ascii="Times New Roman" w:hAnsi="Times New Roman"/>
          <w:sz w:val="28"/>
          <w:szCs w:val="28"/>
        </w:rPr>
        <w:t>одели методической службы как формы непрерывного развития профессионализма педагогов муниципальной системы образования (</w:t>
      </w:r>
      <w:r w:rsidRPr="007D7935">
        <w:rPr>
          <w:rFonts w:ascii="Times New Roman" w:hAnsi="Times New Roman"/>
          <w:b/>
          <w:sz w:val="28"/>
          <w:szCs w:val="28"/>
        </w:rPr>
        <w:t>для заместителей УВР ОО, ДОУ, УДО</w:t>
      </w:r>
      <w:r w:rsidRPr="007D7935">
        <w:rPr>
          <w:rFonts w:ascii="Times New Roman" w:hAnsi="Times New Roman"/>
          <w:sz w:val="28"/>
          <w:szCs w:val="28"/>
        </w:rPr>
        <w:t xml:space="preserve">); </w:t>
      </w:r>
    </w:p>
    <w:p w:rsidR="001804B7" w:rsidRPr="007D7935" w:rsidRDefault="001804B7" w:rsidP="001804B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представление социально-творческих проектов в воспитании современных школьников (</w:t>
      </w:r>
      <w:r w:rsidRPr="007D7935">
        <w:rPr>
          <w:rFonts w:ascii="Times New Roman" w:hAnsi="Times New Roman"/>
          <w:b/>
          <w:sz w:val="28"/>
          <w:szCs w:val="28"/>
        </w:rPr>
        <w:t>для заместителей директоров по воспитательной работе ОУ</w:t>
      </w:r>
      <w:r w:rsidRPr="007D7935">
        <w:rPr>
          <w:rFonts w:ascii="Times New Roman" w:hAnsi="Times New Roman"/>
          <w:sz w:val="28"/>
          <w:szCs w:val="28"/>
        </w:rPr>
        <w:t>)</w:t>
      </w:r>
    </w:p>
    <w:p w:rsidR="000F5788" w:rsidRPr="007D7935" w:rsidRDefault="001804B7" w:rsidP="000F57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Формат конкурсного испытания: методический семинар (регламент – 20 минут). </w:t>
      </w:r>
      <w:r w:rsidR="000F5788" w:rsidRPr="007D7935">
        <w:rPr>
          <w:rFonts w:ascii="Times New Roman" w:hAnsi="Times New Roman"/>
          <w:sz w:val="28"/>
          <w:szCs w:val="28"/>
        </w:rPr>
        <w:t>Участник</w:t>
      </w:r>
      <w:r w:rsidRPr="007D7935">
        <w:rPr>
          <w:rFonts w:ascii="Times New Roman" w:hAnsi="Times New Roman"/>
          <w:sz w:val="28"/>
          <w:szCs w:val="28"/>
        </w:rPr>
        <w:t xml:space="preserve"> в  течение </w:t>
      </w:r>
      <w:r w:rsidR="000F5788" w:rsidRPr="007D7935">
        <w:rPr>
          <w:rFonts w:ascii="Times New Roman" w:hAnsi="Times New Roman"/>
          <w:sz w:val="28"/>
          <w:szCs w:val="28"/>
        </w:rPr>
        <w:t>20</w:t>
      </w:r>
      <w:r w:rsidRPr="007D7935">
        <w:rPr>
          <w:rFonts w:ascii="Times New Roman" w:hAnsi="Times New Roman"/>
          <w:sz w:val="28"/>
          <w:szCs w:val="28"/>
        </w:rPr>
        <w:t xml:space="preserve"> мин</w:t>
      </w:r>
      <w:r w:rsidR="000F5788" w:rsidRPr="007D7935">
        <w:rPr>
          <w:rFonts w:ascii="Times New Roman" w:hAnsi="Times New Roman"/>
          <w:sz w:val="28"/>
          <w:szCs w:val="28"/>
        </w:rPr>
        <w:t>.</w:t>
      </w:r>
      <w:r w:rsidRPr="007D7935">
        <w:rPr>
          <w:rFonts w:ascii="Times New Roman" w:hAnsi="Times New Roman"/>
          <w:sz w:val="28"/>
          <w:szCs w:val="28"/>
        </w:rPr>
        <w:t xml:space="preserve"> </w:t>
      </w:r>
      <w:r w:rsidR="000F5788" w:rsidRPr="007D7935">
        <w:rPr>
          <w:rFonts w:ascii="Times New Roman" w:hAnsi="Times New Roman"/>
          <w:sz w:val="28"/>
          <w:szCs w:val="28"/>
        </w:rPr>
        <w:t>представляет</w:t>
      </w:r>
      <w:r w:rsidRPr="007D7935">
        <w:rPr>
          <w:rFonts w:ascii="Times New Roman" w:hAnsi="Times New Roman"/>
          <w:sz w:val="28"/>
          <w:szCs w:val="28"/>
        </w:rPr>
        <w:t xml:space="preserve"> модель методической службы ОО/социально-творческий проект. Представление может сопровождаться </w:t>
      </w:r>
      <w:proofErr w:type="spellStart"/>
      <w:r w:rsidRPr="007D793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D7935">
        <w:rPr>
          <w:rFonts w:ascii="Times New Roman" w:hAnsi="Times New Roman"/>
          <w:sz w:val="28"/>
          <w:szCs w:val="28"/>
        </w:rPr>
        <w:t xml:space="preserve"> презентацией. </w:t>
      </w:r>
      <w:r w:rsidR="000F5788" w:rsidRPr="007D7935">
        <w:rPr>
          <w:rFonts w:ascii="Times New Roman" w:hAnsi="Times New Roman"/>
          <w:sz w:val="28"/>
          <w:szCs w:val="28"/>
        </w:rPr>
        <w:t>Затем ответы на вопросы членов экспертного совета в течение 10  мин.</w:t>
      </w:r>
    </w:p>
    <w:p w:rsidR="001804B7" w:rsidRPr="007D7935" w:rsidRDefault="001804B7" w:rsidP="00ED5230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Оценка выполнения конкурсного испытания осуществляется по 4 критериям, каждый из которых включает набор показателей. </w:t>
      </w:r>
    </w:p>
    <w:p w:rsidR="001804B7" w:rsidRPr="007D7935" w:rsidRDefault="001804B7" w:rsidP="00BB6E0C">
      <w:pPr>
        <w:spacing w:after="0" w:line="240" w:lineRule="auto"/>
        <w:ind w:left="75" w:right="75" w:firstLine="450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Критерии оценки конкурсного испытания:</w:t>
      </w:r>
    </w:p>
    <w:p w:rsidR="001804B7" w:rsidRPr="007D7935" w:rsidRDefault="001804B7" w:rsidP="00180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b/>
          <w:sz w:val="28"/>
          <w:szCs w:val="28"/>
        </w:rPr>
        <w:t>Для заместителей УВР ОО, ДОУ, УДО</w:t>
      </w:r>
    </w:p>
    <w:tbl>
      <w:tblPr>
        <w:tblStyle w:val="af5"/>
        <w:tblW w:w="0" w:type="auto"/>
        <w:tblLook w:val="04A0"/>
      </w:tblPr>
      <w:tblGrid>
        <w:gridCol w:w="2547"/>
        <w:gridCol w:w="6798"/>
      </w:tblGrid>
      <w:tr w:rsidR="001804B7" w:rsidRPr="007D7935" w:rsidTr="00DE6AA1">
        <w:tc>
          <w:tcPr>
            <w:tcW w:w="2547" w:type="dxa"/>
            <w:vAlign w:val="center"/>
          </w:tcPr>
          <w:p w:rsidR="001804B7" w:rsidRPr="007D7935" w:rsidRDefault="001804B7" w:rsidP="00DE6A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798" w:type="dxa"/>
            <w:vAlign w:val="center"/>
          </w:tcPr>
          <w:p w:rsidR="001804B7" w:rsidRPr="007D7935" w:rsidRDefault="001804B7" w:rsidP="00DE6A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804B7" w:rsidRPr="007D7935" w:rsidTr="00DE6AA1">
        <w:tc>
          <w:tcPr>
            <w:tcW w:w="2547" w:type="dxa"/>
            <w:vAlign w:val="center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>Краткая аннотация системы методической работы</w:t>
            </w:r>
          </w:p>
        </w:tc>
        <w:tc>
          <w:tcPr>
            <w:tcW w:w="6798" w:type="dxa"/>
            <w:vAlign w:val="center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Наименование локального нормативного </w:t>
            </w:r>
            <w:r w:rsidR="00924572" w:rsidRPr="007D7935">
              <w:rPr>
                <w:rFonts w:ascii="Times New Roman" w:hAnsi="Times New Roman"/>
                <w:sz w:val="24"/>
                <w:szCs w:val="24"/>
              </w:rPr>
              <w:t xml:space="preserve">акта </w:t>
            </w: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об утверждении кадровой политики ОУ, его реквизиты; 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Нормативно-правовое и научно-методическое обоснование;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методической работы ОУ; 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lastRenderedPageBreak/>
              <w:t>Перечень технологий профессионального развития, используемых в ОУ;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Система мониторинга профессионального развития в ОУ</w:t>
            </w:r>
          </w:p>
        </w:tc>
      </w:tr>
      <w:tr w:rsidR="001804B7" w:rsidRPr="007D7935" w:rsidTr="00DE6AA1">
        <w:tc>
          <w:tcPr>
            <w:tcW w:w="2547" w:type="dxa"/>
            <w:vAlign w:val="center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Информационная справка об ОУ 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Общие сведения об ОУ (даты создания школы, постройки здания, контингент, сменность, направленность, профили на уровне среднего общего образования и др.)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Краткая характеристика администрации и педагогического персонала. Методическая работа в ОУ.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Система управления учреждением и образовательной деятельностью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Краткая характеристика ученического коллектива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Сотрудничество с родителями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Характеристика социума, творческие контакты и внешние связи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Особенности образовательной программы, учебного плана, плана внеурочной деятельности, календарного учебного графика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Информационно-технологическое обеспечение образовательного процесса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база. Ресурсы 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</w:t>
            </w:r>
          </w:p>
        </w:tc>
      </w:tr>
      <w:tr w:rsidR="001804B7" w:rsidRPr="007D7935" w:rsidTr="00DE6AA1">
        <w:tc>
          <w:tcPr>
            <w:tcW w:w="2547" w:type="dxa"/>
            <w:vAlign w:val="center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>Структурные компоненты методической работы</w:t>
            </w:r>
          </w:p>
        </w:tc>
        <w:tc>
          <w:tcPr>
            <w:tcW w:w="6798" w:type="dxa"/>
            <w:vAlign w:val="center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 ОУ сформулированы цели и задачи в сфере кадровой политики, управления персоналом, методической работы;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 ОУ организована работа по составлению и реализации программ (планов) профессионального развития педагогических работников, планов самообразования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В ОУ работают предметные методические объединения, «годичные команды», ВТК, методические кафедры, методический совет и </w:t>
            </w:r>
            <w:proofErr w:type="spellStart"/>
            <w:proofErr w:type="gramStart"/>
            <w:r w:rsidRPr="007D793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В ОУ обеспечивается своевременное (не реже чем 1 раз в три года) повышение квалификации педагогов, </w:t>
            </w:r>
            <w:proofErr w:type="spellStart"/>
            <w:r w:rsidRPr="007D7935">
              <w:rPr>
                <w:rFonts w:ascii="Times New Roman" w:hAnsi="Times New Roman"/>
                <w:sz w:val="24"/>
                <w:szCs w:val="24"/>
              </w:rPr>
              <w:t>послекурсовое</w:t>
            </w:r>
            <w:proofErr w:type="spellEnd"/>
            <w:r w:rsidRPr="007D7935">
              <w:rPr>
                <w:rFonts w:ascii="Times New Roman" w:hAnsi="Times New Roman"/>
                <w:sz w:val="24"/>
                <w:szCs w:val="24"/>
              </w:rPr>
              <w:t xml:space="preserve"> сопровождение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 ОУ организована система работы по аттестации педагогов на соответствие занимаемой должности, высшую и первую квалификационные категории;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В ОУ сформирована система проявления и поощрения профессиональной активности успешности педагогов (рейтинги, </w:t>
            </w:r>
            <w:proofErr w:type="spellStart"/>
            <w:r w:rsidRPr="007D793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7D7935">
              <w:rPr>
                <w:rFonts w:ascii="Times New Roman" w:hAnsi="Times New Roman"/>
                <w:sz w:val="24"/>
                <w:szCs w:val="24"/>
              </w:rPr>
              <w:t>., конкурсы, государственные и отраслевые награды и др.)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 ОУ существует и реализуется программа мониторинга профессионального развития педагогических работников;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 ОУ сформулированы планируемые результаты, система показателей и индикаторов профессионального развития педагогиче6ких работников.</w:t>
            </w:r>
          </w:p>
        </w:tc>
      </w:tr>
      <w:tr w:rsidR="001804B7" w:rsidRPr="007D7935" w:rsidTr="00BB6E0C">
        <w:tc>
          <w:tcPr>
            <w:tcW w:w="2547" w:type="dxa"/>
            <w:vAlign w:val="center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Информационно-коммуникационная компетентность Претендента</w:t>
            </w:r>
          </w:p>
        </w:tc>
        <w:tc>
          <w:tcPr>
            <w:tcW w:w="6798" w:type="dxa"/>
          </w:tcPr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Владение навыками ораторского искусства</w:t>
            </w:r>
          </w:p>
          <w:p w:rsidR="001804B7" w:rsidRPr="007D7935" w:rsidRDefault="001804B7" w:rsidP="00BB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</w:t>
            </w:r>
          </w:p>
        </w:tc>
      </w:tr>
    </w:tbl>
    <w:p w:rsidR="001804B7" w:rsidRPr="007D7935" w:rsidRDefault="001804B7" w:rsidP="001804B7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Для заместителей директоров по воспитательной работе </w:t>
      </w:r>
      <w:r w:rsidR="00DF1B7F" w:rsidRPr="007D7935">
        <w:rPr>
          <w:rFonts w:ascii="Times New Roman" w:hAnsi="Times New Roman"/>
          <w:b/>
          <w:sz w:val="28"/>
          <w:szCs w:val="28"/>
        </w:rPr>
        <w:t>СОШ:</w:t>
      </w:r>
    </w:p>
    <w:tbl>
      <w:tblPr>
        <w:tblStyle w:val="af5"/>
        <w:tblW w:w="9747" w:type="dxa"/>
        <w:tblLook w:val="04A0"/>
      </w:tblPr>
      <w:tblGrid>
        <w:gridCol w:w="2547"/>
        <w:gridCol w:w="7200"/>
      </w:tblGrid>
      <w:tr w:rsidR="001804B7" w:rsidRPr="007D7935" w:rsidTr="00093C43">
        <w:tc>
          <w:tcPr>
            <w:tcW w:w="2547" w:type="dxa"/>
            <w:vAlign w:val="center"/>
          </w:tcPr>
          <w:p w:rsidR="001804B7" w:rsidRPr="007D7935" w:rsidRDefault="001804B7" w:rsidP="00DE6A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200" w:type="dxa"/>
            <w:vAlign w:val="center"/>
          </w:tcPr>
          <w:p w:rsidR="001804B7" w:rsidRPr="007D7935" w:rsidRDefault="001804B7" w:rsidP="00DE6A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804B7" w:rsidRPr="007D7935" w:rsidTr="00093C43">
        <w:tc>
          <w:tcPr>
            <w:tcW w:w="2547" w:type="dxa"/>
            <w:vAlign w:val="center"/>
          </w:tcPr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 xml:space="preserve">Краткая аннотация системы воспитательной работы </w:t>
            </w:r>
          </w:p>
        </w:tc>
        <w:tc>
          <w:tcPr>
            <w:tcW w:w="7200" w:type="dxa"/>
          </w:tcPr>
          <w:p w:rsidR="001804B7" w:rsidRPr="007D7935" w:rsidRDefault="001804B7" w:rsidP="00DE6AA1">
            <w:pPr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Документы, регламентирующие организацию воспитательного процесса;</w:t>
            </w:r>
          </w:p>
          <w:p w:rsidR="001804B7" w:rsidRPr="007D7935" w:rsidRDefault="001804B7" w:rsidP="00DE6AA1">
            <w:pPr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Основные направления реализации воспитательной компоненты ОО;</w:t>
            </w:r>
          </w:p>
          <w:p w:rsidR="001804B7" w:rsidRPr="007D7935" w:rsidRDefault="001804B7" w:rsidP="00DE6AA1">
            <w:pPr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Кадровое обеспечение воспитательной работы ОО; </w:t>
            </w:r>
          </w:p>
          <w:p w:rsidR="001804B7" w:rsidRPr="007D7935" w:rsidRDefault="001804B7" w:rsidP="00DE6AA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Система мониторинга  воспитательной работы ОО</w:t>
            </w:r>
          </w:p>
        </w:tc>
      </w:tr>
      <w:tr w:rsidR="001804B7" w:rsidRPr="007D7935" w:rsidTr="00093C43">
        <w:tc>
          <w:tcPr>
            <w:tcW w:w="2547" w:type="dxa"/>
            <w:vAlign w:val="center"/>
          </w:tcPr>
          <w:p w:rsidR="001804B7" w:rsidRPr="007D7935" w:rsidRDefault="001804B7" w:rsidP="00DE6A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Информационная справка об ОУ 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Общие сведения об ОУ (даты создания школы, постройки здания, контингент, сменность, направленность, профили на уровне среднего общего образования и др.)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администрации и педагогического персонала. 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Система управления учреждением и образовательной деятельностью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Краткая характеристика ученического коллектива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Сотрудничество с родителями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Характеристика социума, творческие контакты и внешние связи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Особенности образовательной программы, учебного плана, плана внеурочной деятельности, календарного учебного графика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Информационно-технологическое обеспечение образовательного процесса</w:t>
            </w:r>
          </w:p>
          <w:p w:rsidR="001804B7" w:rsidRPr="007D7935" w:rsidRDefault="001804B7" w:rsidP="00DE6AA1">
            <w:pPr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база. Ресурсы </w:t>
            </w:r>
          </w:p>
          <w:p w:rsidR="001804B7" w:rsidRPr="007D7935" w:rsidRDefault="001804B7" w:rsidP="00DE6AA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 ОУ</w:t>
            </w:r>
          </w:p>
        </w:tc>
      </w:tr>
      <w:tr w:rsidR="001804B7" w:rsidRPr="007D7935" w:rsidTr="00093C43">
        <w:tc>
          <w:tcPr>
            <w:tcW w:w="2547" w:type="dxa"/>
            <w:vAlign w:val="center"/>
          </w:tcPr>
          <w:p w:rsidR="001804B7" w:rsidRPr="007D7935" w:rsidRDefault="001804B7" w:rsidP="00DE6A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>Социально-творческий проект в воспитании современных школьников</w:t>
            </w:r>
          </w:p>
        </w:tc>
        <w:tc>
          <w:tcPr>
            <w:tcW w:w="7200" w:type="dxa"/>
          </w:tcPr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7D7935">
              <w:rPr>
                <w:rFonts w:ascii="yandex-sans" w:hAnsi="yandex-sans"/>
                <w:sz w:val="23"/>
                <w:szCs w:val="23"/>
              </w:rPr>
              <w:t>Обоснование актуальности проекта (анализ проблемной ситуации через определение противоречий существующей практики);</w:t>
            </w:r>
          </w:p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7D7935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Целостность проекта (определение конкретных целей, </w:t>
            </w:r>
            <w:r w:rsidRPr="007D7935">
              <w:rPr>
                <w:rFonts w:ascii="yandex-sans" w:hAnsi="yandex-sans"/>
                <w:sz w:val="23"/>
                <w:szCs w:val="23"/>
              </w:rPr>
              <w:t>задачи, которые будут решаться для достижения поставленной цели), риски и пути преодоления;</w:t>
            </w:r>
          </w:p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7D7935">
              <w:rPr>
                <w:rFonts w:ascii="yandex-sans" w:hAnsi="yandex-sans"/>
                <w:sz w:val="23"/>
                <w:szCs w:val="23"/>
              </w:rPr>
              <w:t>Основное содержание проекта (наличие путей и методов достижения поставленных целей, выработка механизма реализации проекта, способы информации о проекте и т. д.);</w:t>
            </w:r>
          </w:p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proofErr w:type="gramStart"/>
            <w:r w:rsidRPr="007D7935">
              <w:rPr>
                <w:rFonts w:ascii="yandex-sans" w:hAnsi="yandex-sans"/>
                <w:sz w:val="23"/>
                <w:szCs w:val="23"/>
              </w:rPr>
              <w:t>Обоснование ресурсного обеспечения (временные, информационные, интеллектуальные (экспертные), человеческие (кадровые), организационные («административный» ресурс), материально-технические, финансовые);</w:t>
            </w:r>
            <w:proofErr w:type="gramEnd"/>
          </w:p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7D7935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Привлечение партнеров;</w:t>
            </w:r>
          </w:p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7D7935">
              <w:rPr>
                <w:rFonts w:ascii="yandex-sans" w:hAnsi="yandex-sans"/>
                <w:sz w:val="23"/>
                <w:szCs w:val="23"/>
              </w:rPr>
              <w:t>Четкость, логичность в определении и представлении этапов реализации проекта (план-график подготовки, этапы и сроки реализации проекта с намеченными мероприятиями, указанием дат и ответственных за каждое мероприятие);</w:t>
            </w:r>
          </w:p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7D7935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Ожидаемые результаты и социальный эффект;</w:t>
            </w:r>
          </w:p>
          <w:p w:rsidR="001804B7" w:rsidRPr="007D7935" w:rsidRDefault="001804B7" w:rsidP="00DE6AA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935">
              <w:rPr>
                <w:rFonts w:ascii="yandex-sans" w:hAnsi="yandex-sans"/>
                <w:sz w:val="23"/>
                <w:szCs w:val="23"/>
              </w:rPr>
              <w:t>Перспективы дальнейшего развития проекта (возможность дальнейшего продолжения проекта, расширение территории, контингента участников, организаторов, возможность развития содержания)</w:t>
            </w:r>
          </w:p>
        </w:tc>
      </w:tr>
      <w:tr w:rsidR="001804B7" w:rsidRPr="007D7935" w:rsidTr="00093C43">
        <w:tc>
          <w:tcPr>
            <w:tcW w:w="2547" w:type="dxa"/>
            <w:vAlign w:val="center"/>
          </w:tcPr>
          <w:p w:rsidR="001804B7" w:rsidRPr="007D7935" w:rsidRDefault="001804B7" w:rsidP="00DE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Информационно-коммуникационная компетентность Претендента</w:t>
            </w:r>
          </w:p>
        </w:tc>
        <w:tc>
          <w:tcPr>
            <w:tcW w:w="7200" w:type="dxa"/>
          </w:tcPr>
          <w:p w:rsidR="001804B7" w:rsidRPr="007D7935" w:rsidRDefault="001804B7" w:rsidP="00DE6AA1">
            <w:pPr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Владение навыками ораторского искусства </w:t>
            </w:r>
          </w:p>
          <w:p w:rsidR="001804B7" w:rsidRPr="007D7935" w:rsidRDefault="001804B7" w:rsidP="00DE6AA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</w:t>
            </w:r>
          </w:p>
        </w:tc>
      </w:tr>
    </w:tbl>
    <w:p w:rsidR="00BA1129" w:rsidRPr="007D7935" w:rsidRDefault="00BA1129" w:rsidP="001804B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3.2.3</w:t>
      </w:r>
      <w:r w:rsidR="001804B7" w:rsidRPr="007D7935">
        <w:rPr>
          <w:rFonts w:ascii="Times New Roman" w:hAnsi="Times New Roman"/>
          <w:sz w:val="28"/>
          <w:szCs w:val="28"/>
        </w:rPr>
        <w:t>. Педагоги</w:t>
      </w:r>
      <w:r w:rsidRPr="007D7935">
        <w:rPr>
          <w:rFonts w:ascii="Times New Roman" w:hAnsi="Times New Roman"/>
          <w:sz w:val="28"/>
          <w:szCs w:val="28"/>
        </w:rPr>
        <w:t xml:space="preserve">ческие работники </w:t>
      </w:r>
      <w:r w:rsidR="001804B7" w:rsidRPr="007D7935">
        <w:rPr>
          <w:rFonts w:ascii="Times New Roman" w:hAnsi="Times New Roman"/>
          <w:sz w:val="28"/>
          <w:szCs w:val="28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>образовательных учреждений представляют открытое занятие, урок.</w:t>
      </w:r>
    </w:p>
    <w:p w:rsidR="001804B7" w:rsidRPr="007D7935" w:rsidRDefault="001804B7" w:rsidP="00BA1129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Цель: раскрытие </w:t>
      </w:r>
      <w:r w:rsidR="00BA1129" w:rsidRPr="007D7935">
        <w:rPr>
          <w:rFonts w:ascii="Times New Roman" w:hAnsi="Times New Roman"/>
          <w:sz w:val="28"/>
          <w:szCs w:val="28"/>
        </w:rPr>
        <w:t>участниками</w:t>
      </w:r>
      <w:r w:rsidRPr="007D7935">
        <w:rPr>
          <w:rFonts w:ascii="Times New Roman" w:hAnsi="Times New Roman"/>
          <w:sz w:val="28"/>
          <w:szCs w:val="28"/>
        </w:rPr>
        <w:t xml:space="preserve">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7D7935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7D79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7935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7D7935">
        <w:rPr>
          <w:rFonts w:ascii="Times New Roman" w:hAnsi="Times New Roman"/>
          <w:sz w:val="28"/>
          <w:szCs w:val="28"/>
        </w:rPr>
        <w:t xml:space="preserve"> уровни.</w:t>
      </w:r>
    </w:p>
    <w:p w:rsidR="001804B7" w:rsidRPr="007D7935" w:rsidRDefault="001804B7" w:rsidP="00BA1129">
      <w:pPr>
        <w:spacing w:after="0" w:line="240" w:lineRule="auto"/>
        <w:ind w:left="75" w:right="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935">
        <w:rPr>
          <w:rFonts w:ascii="Times New Roman" w:hAnsi="Times New Roman"/>
          <w:sz w:val="28"/>
          <w:szCs w:val="28"/>
        </w:rPr>
        <w:t>Формат конкурсного испытания: урок</w:t>
      </w:r>
      <w:r w:rsidR="000E35DE" w:rsidRPr="007D7935">
        <w:rPr>
          <w:rFonts w:ascii="Times New Roman" w:hAnsi="Times New Roman"/>
          <w:sz w:val="28"/>
          <w:szCs w:val="28"/>
        </w:rPr>
        <w:t>/занятие</w:t>
      </w:r>
      <w:r w:rsidRPr="007D7935">
        <w:rPr>
          <w:rFonts w:ascii="Times New Roman" w:hAnsi="Times New Roman"/>
          <w:sz w:val="28"/>
          <w:szCs w:val="28"/>
        </w:rPr>
        <w:t xml:space="preserve"> по</w:t>
      </w:r>
      <w:r w:rsidR="00BA1129" w:rsidRPr="007D7935">
        <w:rPr>
          <w:rFonts w:ascii="Times New Roman" w:hAnsi="Times New Roman"/>
          <w:sz w:val="28"/>
          <w:szCs w:val="28"/>
        </w:rPr>
        <w:t xml:space="preserve"> предмету (регламент – 45 минут.</w:t>
      </w:r>
      <w:proofErr w:type="gramEnd"/>
      <w:r w:rsidR="00BA1129" w:rsidRPr="007D7935">
        <w:rPr>
          <w:rFonts w:ascii="Times New Roman" w:hAnsi="Times New Roman"/>
          <w:sz w:val="28"/>
          <w:szCs w:val="28"/>
        </w:rPr>
        <w:t xml:space="preserve"> В дошкольном учреждении - в соответствии с возрастными требованиями. </w:t>
      </w:r>
      <w:proofErr w:type="gramStart"/>
      <w:r w:rsidR="00BA1129" w:rsidRPr="007D7935">
        <w:rPr>
          <w:rFonts w:ascii="Times New Roman" w:hAnsi="Times New Roman"/>
          <w:sz w:val="28"/>
          <w:szCs w:val="28"/>
        </w:rPr>
        <w:lastRenderedPageBreak/>
        <w:t>В учреждении дополнительного образования – в соответствии с направлением деятельности).</w:t>
      </w:r>
      <w:proofErr w:type="gramEnd"/>
      <w:r w:rsidR="00BA1129" w:rsidRPr="007D79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129" w:rsidRPr="007D7935">
        <w:rPr>
          <w:rFonts w:ascii="Times New Roman" w:hAnsi="Times New Roman"/>
          <w:sz w:val="28"/>
          <w:szCs w:val="28"/>
        </w:rPr>
        <w:t>В</w:t>
      </w:r>
      <w:r w:rsidRPr="007D7935">
        <w:rPr>
          <w:rFonts w:ascii="Times New Roman" w:hAnsi="Times New Roman"/>
          <w:sz w:val="28"/>
          <w:szCs w:val="28"/>
        </w:rPr>
        <w:t xml:space="preserve">опросы жюри – 10 минут), который проводится в </w:t>
      </w:r>
      <w:r w:rsidR="00BA1129" w:rsidRPr="007D7935">
        <w:rPr>
          <w:rFonts w:ascii="Times New Roman" w:hAnsi="Times New Roman"/>
          <w:sz w:val="28"/>
          <w:szCs w:val="28"/>
        </w:rPr>
        <w:t>обще</w:t>
      </w:r>
      <w:r w:rsidRPr="007D7935">
        <w:rPr>
          <w:rFonts w:ascii="Times New Roman" w:hAnsi="Times New Roman"/>
          <w:sz w:val="28"/>
          <w:szCs w:val="28"/>
        </w:rPr>
        <w:t>образовательной организации, утверждённой оргкомитетом в качестве площадки проведения.</w:t>
      </w:r>
      <w:proofErr w:type="gramEnd"/>
      <w:r w:rsidRPr="007D7935">
        <w:rPr>
          <w:rFonts w:ascii="Times New Roman" w:hAnsi="Times New Roman"/>
          <w:sz w:val="28"/>
          <w:szCs w:val="28"/>
        </w:rPr>
        <w:t xml:space="preserve"> Темы уроков</w:t>
      </w:r>
      <w:r w:rsidR="002363BA" w:rsidRPr="007D7935">
        <w:rPr>
          <w:rFonts w:ascii="Times New Roman" w:hAnsi="Times New Roman"/>
          <w:sz w:val="28"/>
          <w:szCs w:val="28"/>
        </w:rPr>
        <w:t>/занятий</w:t>
      </w:r>
      <w:r w:rsidRPr="007D7935">
        <w:rPr>
          <w:rFonts w:ascii="Times New Roman" w:hAnsi="Times New Roman"/>
          <w:sz w:val="28"/>
          <w:szCs w:val="28"/>
        </w:rPr>
        <w:t xml:space="preserve">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В случае если преподаваемый </w:t>
      </w:r>
      <w:r w:rsidR="00144082" w:rsidRPr="007D7935">
        <w:rPr>
          <w:rFonts w:ascii="Times New Roman" w:hAnsi="Times New Roman"/>
          <w:sz w:val="28"/>
          <w:szCs w:val="28"/>
        </w:rPr>
        <w:t>участником конкурсного отбора</w:t>
      </w:r>
      <w:r w:rsidRPr="007D7935">
        <w:rPr>
          <w:rFonts w:ascii="Times New Roman" w:hAnsi="Times New Roman"/>
          <w:sz w:val="28"/>
          <w:szCs w:val="28"/>
        </w:rPr>
        <w:t xml:space="preserve"> предмет не изучается в образовательной организации, урок проводится на вводную тему.</w:t>
      </w:r>
    </w:p>
    <w:p w:rsidR="001804B7" w:rsidRPr="007D7935" w:rsidRDefault="001804B7" w:rsidP="001804B7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Оценка выполнения конкурсного испытания осуществляется по 10 критериям, которые включают набор показателей. </w:t>
      </w:r>
    </w:p>
    <w:p w:rsidR="001804B7" w:rsidRPr="007D7935" w:rsidRDefault="001804B7" w:rsidP="00C93DFB">
      <w:pPr>
        <w:spacing w:after="0" w:line="240" w:lineRule="auto"/>
        <w:ind w:left="75" w:right="75" w:firstLine="450"/>
        <w:jc w:val="center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Критерии оценки конкурсного испытания:</w:t>
      </w:r>
    </w:p>
    <w:p w:rsidR="001804B7" w:rsidRPr="007D7935" w:rsidRDefault="001804B7" w:rsidP="001804B7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75" w:type="dxa"/>
        <w:tblLook w:val="04A0"/>
      </w:tblPr>
      <w:tblGrid>
        <w:gridCol w:w="2472"/>
        <w:gridCol w:w="7342"/>
      </w:tblGrid>
      <w:tr w:rsidR="001804B7" w:rsidRPr="007D7935" w:rsidTr="006E7FE7">
        <w:tc>
          <w:tcPr>
            <w:tcW w:w="2472" w:type="dxa"/>
            <w:vAlign w:val="center"/>
          </w:tcPr>
          <w:p w:rsidR="001804B7" w:rsidRPr="007D7935" w:rsidRDefault="001804B7" w:rsidP="00DE6A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342" w:type="dxa"/>
            <w:vAlign w:val="center"/>
          </w:tcPr>
          <w:p w:rsidR="001804B7" w:rsidRPr="007D7935" w:rsidRDefault="001804B7" w:rsidP="00DE6A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Доступность и адекватность информации по объёму и сложности;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Владение ИКТ и визуализация информации;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Корректность содержания и использования научного языка;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Языковая культура учителя и направленность на развитие культуры речи </w:t>
            </w:r>
            <w:proofErr w:type="gramStart"/>
            <w:r w:rsidRPr="007D79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79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Эффективное достижение предметных, </w:t>
            </w:r>
            <w:proofErr w:type="spellStart"/>
            <w:r w:rsidRPr="007D793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D7935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Соотнесение действий с планируемыми результатами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Разнообразие методов и приёмов;</w:t>
            </w:r>
          </w:p>
          <w:p w:rsidR="001804B7" w:rsidRPr="007D7935" w:rsidRDefault="001804B7" w:rsidP="00DE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Новизна и оригинальность подходов, нестандартность и индивидуальность учителя;</w:t>
            </w:r>
          </w:p>
          <w:p w:rsidR="001804B7" w:rsidRPr="007D7935" w:rsidRDefault="001804B7" w:rsidP="00DE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Использование сравнительных и дискуссионных подходов, развитие умений аргументировать свою позицию и проектной деятельности;</w:t>
            </w:r>
          </w:p>
          <w:p w:rsidR="001804B7" w:rsidRPr="007D7935" w:rsidRDefault="001804B7" w:rsidP="00DE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Разнообразие способов работы с информацией и использование разных источников;</w:t>
            </w:r>
          </w:p>
          <w:p w:rsidR="001804B7" w:rsidRPr="007D7935" w:rsidRDefault="001804B7" w:rsidP="00DE6AA1">
            <w:pPr>
              <w:autoSpaceDE w:val="0"/>
              <w:autoSpaceDN w:val="0"/>
              <w:adjustRightInd w:val="0"/>
              <w:jc w:val="both"/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Соответствие методов и приемов </w:t>
            </w:r>
            <w:proofErr w:type="spellStart"/>
            <w:r w:rsidRPr="007D7935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7D7935">
              <w:rPr>
                <w:rFonts w:ascii="Times New Roman" w:hAnsi="Times New Roman"/>
                <w:sz w:val="24"/>
                <w:szCs w:val="24"/>
              </w:rPr>
              <w:t xml:space="preserve"> (реализации цели, решению задач, достижению результатов)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мотивации. Умение заинтересовать и удивить. Системность и последовательность мотивации на уроке;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Использование проблемных ситуаций с опорой на жизненный опыт и интересы обучающихся;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Доброжелательная атмосфера. 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и оценивание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Объективность и открытость оценивания. Разные способы оценивания и рефлексии;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Обратная связь, наличие возможностей для высказывания собственной точки зрения;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Понятность процедуры и критериев оценивания. Адекватность оценки и рефлексии проведенного урока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Постановка и понимание целей, задач и планируемых результатов урока;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lastRenderedPageBreak/>
              <w:t>Наличие инструкций и пояснений для выполнения заданий. Установление правил и процедур совместной работы на уроке;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Рациональное использование образовательного пространства и средств обучения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Эффективная коммуникация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Взаимодействие учащихся с учителем и между собой. Поддержка толерантного отношения к различным позициям, возможности для высказывания разных точек зрения;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Способность учителя задавать модель коммуникации на уроке. Использование вопросов на понимание;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Развитие навыков конструктивного диалога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Ценностные ориентиры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Воспитательный эффект деятельности учителя на уроке. Обращение внимания учащихся на ценностные ориентиры и ценностные аспекты учебного знания;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Поддержка толерантного отношения к культурным особенностям. Создание ситуаций для обсуждения и принятия общих ценностей гражданской направленности;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Уважение достоинства учащихся. Обращение внимание на культуру здорового образа жизни и безопасного поведения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Метапредметность</w:t>
            </w:r>
            <w:proofErr w:type="spellEnd"/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интеграция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Использование потенциала различных дисциплин при корректности содержания. Адекватность интеграции предметов;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7D793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D7935">
              <w:rPr>
                <w:rFonts w:ascii="Times New Roman" w:hAnsi="Times New Roman"/>
                <w:sz w:val="24"/>
                <w:szCs w:val="24"/>
              </w:rPr>
              <w:t xml:space="preserve"> подходов.</w:t>
            </w:r>
          </w:p>
        </w:tc>
      </w:tr>
      <w:tr w:rsidR="001804B7" w:rsidRPr="007D7935" w:rsidTr="006E7FE7">
        <w:tc>
          <w:tcPr>
            <w:tcW w:w="247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Самостоятельность и творчество</w:t>
            </w:r>
          </w:p>
        </w:tc>
        <w:tc>
          <w:tcPr>
            <w:tcW w:w="7342" w:type="dxa"/>
          </w:tcPr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Создание на уроке ситуаций для выбора и самоопределения. Поддержка личной и групповой ответственности при выполнении заданий;</w:t>
            </w:r>
          </w:p>
          <w:p w:rsidR="001804B7" w:rsidRPr="007D7935" w:rsidRDefault="001804B7" w:rsidP="00DE6AA1">
            <w:pPr>
              <w:ind w:right="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7935">
              <w:rPr>
                <w:rFonts w:ascii="Times New Roman" w:hAnsi="Times New Roman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</w:tr>
    </w:tbl>
    <w:p w:rsidR="001804B7" w:rsidRPr="007D7935" w:rsidRDefault="001804B7" w:rsidP="001804B7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4. Организация и проведение очного этапа.</w:t>
      </w:r>
    </w:p>
    <w:p w:rsidR="001804B7" w:rsidRPr="007D7935" w:rsidRDefault="001804B7" w:rsidP="00F339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4.1. Для оценки конкурсных заданий очного этапа </w:t>
      </w:r>
      <w:r w:rsidR="00F339DC" w:rsidRPr="007D7935">
        <w:rPr>
          <w:rFonts w:ascii="Times New Roman" w:hAnsi="Times New Roman"/>
          <w:sz w:val="28"/>
          <w:szCs w:val="28"/>
        </w:rPr>
        <w:t>конкурсного отбора</w:t>
      </w:r>
      <w:r w:rsidRPr="007D7935">
        <w:rPr>
          <w:rFonts w:ascii="Times New Roman" w:hAnsi="Times New Roman"/>
          <w:sz w:val="28"/>
          <w:szCs w:val="28"/>
        </w:rPr>
        <w:t xml:space="preserve"> создается </w:t>
      </w:r>
      <w:r w:rsidR="00F339DC" w:rsidRPr="007D7935">
        <w:rPr>
          <w:rFonts w:ascii="Times New Roman" w:hAnsi="Times New Roman"/>
          <w:sz w:val="28"/>
          <w:szCs w:val="28"/>
        </w:rPr>
        <w:t>экспертный совет</w:t>
      </w:r>
      <w:r w:rsidRPr="007D7935">
        <w:rPr>
          <w:rFonts w:ascii="Times New Roman" w:hAnsi="Times New Roman"/>
          <w:sz w:val="28"/>
          <w:szCs w:val="28"/>
        </w:rPr>
        <w:t xml:space="preserve">. </w:t>
      </w:r>
    </w:p>
    <w:p w:rsidR="001804B7" w:rsidRPr="007D7935" w:rsidRDefault="001804B7" w:rsidP="00F339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 xml:space="preserve">4.3. Оценка конкурсных мероприятий фиксируется в оценочных ведомостях каждым членом </w:t>
      </w:r>
      <w:r w:rsidR="00F339DC" w:rsidRPr="007D7935">
        <w:rPr>
          <w:rFonts w:ascii="Times New Roman" w:hAnsi="Times New Roman"/>
          <w:sz w:val="28"/>
          <w:szCs w:val="28"/>
        </w:rPr>
        <w:t>экспертного совета</w:t>
      </w:r>
      <w:r w:rsidRPr="007D7935">
        <w:rPr>
          <w:rFonts w:ascii="Times New Roman" w:hAnsi="Times New Roman"/>
          <w:sz w:val="28"/>
          <w:szCs w:val="28"/>
        </w:rPr>
        <w:t xml:space="preserve"> относительно критериев оценивания </w:t>
      </w:r>
      <w:r w:rsidR="00F339DC" w:rsidRPr="007D7935">
        <w:rPr>
          <w:rFonts w:ascii="Times New Roman" w:hAnsi="Times New Roman"/>
          <w:sz w:val="28"/>
          <w:szCs w:val="28"/>
        </w:rPr>
        <w:t xml:space="preserve">Утверждение сводного протокола ранжирования участников производить по каждой заявленной номинации от наибольшей полученной суммы баллов </w:t>
      </w:r>
      <w:proofErr w:type="gramStart"/>
      <w:r w:rsidR="00F339DC" w:rsidRPr="007D7935">
        <w:rPr>
          <w:rFonts w:ascii="Times New Roman" w:hAnsi="Times New Roman"/>
          <w:sz w:val="28"/>
          <w:szCs w:val="28"/>
        </w:rPr>
        <w:t>к</w:t>
      </w:r>
      <w:proofErr w:type="gramEnd"/>
      <w:r w:rsidR="00F339DC" w:rsidRPr="007D7935">
        <w:rPr>
          <w:rFonts w:ascii="Times New Roman" w:hAnsi="Times New Roman"/>
          <w:sz w:val="28"/>
          <w:szCs w:val="28"/>
        </w:rPr>
        <w:t xml:space="preserve"> наименьшей. </w:t>
      </w:r>
      <w:proofErr w:type="spellStart"/>
      <w:r w:rsidR="00F339DC" w:rsidRPr="007D7935">
        <w:rPr>
          <w:rFonts w:ascii="Times New Roman" w:hAnsi="Times New Roman"/>
          <w:sz w:val="28"/>
          <w:szCs w:val="28"/>
        </w:rPr>
        <w:t>Рейтингование</w:t>
      </w:r>
      <w:proofErr w:type="spellEnd"/>
      <w:r w:rsidR="00F339DC" w:rsidRPr="007D7935">
        <w:rPr>
          <w:rFonts w:ascii="Times New Roman" w:hAnsi="Times New Roman"/>
          <w:sz w:val="28"/>
          <w:szCs w:val="28"/>
        </w:rPr>
        <w:t xml:space="preserve"> производится путем сложения баллов, выставленных каждым членом экспертного совета по всем представленным показателям</w:t>
      </w:r>
    </w:p>
    <w:p w:rsidR="001804B7" w:rsidRPr="007D7935" w:rsidRDefault="001804B7" w:rsidP="00F339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935">
        <w:rPr>
          <w:rFonts w:ascii="Times New Roman" w:hAnsi="Times New Roman"/>
          <w:sz w:val="28"/>
          <w:szCs w:val="28"/>
        </w:rPr>
        <w:t>4.4. Время проведения очного этапа</w:t>
      </w:r>
      <w:r w:rsidR="00527276" w:rsidRPr="007D7935">
        <w:rPr>
          <w:rFonts w:ascii="Times New Roman" w:hAnsi="Times New Roman"/>
          <w:sz w:val="28"/>
          <w:szCs w:val="28"/>
        </w:rPr>
        <w:t xml:space="preserve"> </w:t>
      </w:r>
      <w:r w:rsidRPr="007D7935">
        <w:rPr>
          <w:rFonts w:ascii="Times New Roman" w:hAnsi="Times New Roman"/>
          <w:sz w:val="28"/>
          <w:szCs w:val="28"/>
        </w:rPr>
        <w:t xml:space="preserve"> с 17 декабря </w:t>
      </w:r>
      <w:r w:rsidR="00527276" w:rsidRPr="007D7935">
        <w:rPr>
          <w:rFonts w:ascii="Times New Roman" w:hAnsi="Times New Roman"/>
          <w:sz w:val="28"/>
          <w:szCs w:val="28"/>
        </w:rPr>
        <w:t xml:space="preserve">2018г. </w:t>
      </w:r>
      <w:r w:rsidRPr="007D7935">
        <w:rPr>
          <w:rFonts w:ascii="Times New Roman" w:hAnsi="Times New Roman"/>
          <w:sz w:val="28"/>
          <w:szCs w:val="28"/>
        </w:rPr>
        <w:t>по 21 декабря</w:t>
      </w:r>
      <w:r w:rsidR="00527276" w:rsidRPr="007D7935">
        <w:rPr>
          <w:rFonts w:ascii="Times New Roman" w:hAnsi="Times New Roman"/>
          <w:sz w:val="28"/>
          <w:szCs w:val="28"/>
        </w:rPr>
        <w:t xml:space="preserve"> 2018г.</w:t>
      </w:r>
    </w:p>
    <w:p w:rsidR="0062554E" w:rsidRPr="007D7935" w:rsidRDefault="0062554E" w:rsidP="00F33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54E" w:rsidRPr="007D7935" w:rsidRDefault="0062554E" w:rsidP="0062554E">
      <w:pPr>
        <w:ind w:left="720"/>
        <w:jc w:val="both"/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ind w:left="720"/>
        <w:jc w:val="both"/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ind w:left="720"/>
        <w:jc w:val="both"/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ind w:left="720"/>
        <w:jc w:val="both"/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ind w:left="72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69"/>
      </w:tblGrid>
      <w:tr w:rsidR="0062554E" w:rsidRPr="007D7935" w:rsidTr="0087436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62554E" w:rsidRPr="007D7935" w:rsidRDefault="0062554E" w:rsidP="0087436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14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92"/>
            </w:tblGrid>
            <w:tr w:rsidR="007449E8" w:rsidRPr="007D7935" w:rsidTr="00DE6AA1">
              <w:tc>
                <w:tcPr>
                  <w:tcW w:w="3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9E8" w:rsidRPr="007D7935" w:rsidRDefault="007449E8" w:rsidP="007449E8">
                  <w:pPr>
                    <w:pStyle w:val="a3"/>
                    <w:rPr>
                      <w:rFonts w:ascii="Times New Roman" w:hAnsi="Times New Roman"/>
                    </w:rPr>
                  </w:pPr>
                  <w:r w:rsidRPr="007D7935">
                    <w:rPr>
                      <w:rFonts w:ascii="Times New Roman" w:hAnsi="Times New Roman"/>
                    </w:rPr>
                    <w:t>Приложение 9</w:t>
                  </w:r>
                </w:p>
                <w:p w:rsidR="007449E8" w:rsidRPr="007D7935" w:rsidRDefault="007449E8" w:rsidP="007449E8">
                  <w:pPr>
                    <w:pStyle w:val="a3"/>
                    <w:rPr>
                      <w:rFonts w:ascii="Times New Roman" w:hAnsi="Times New Roman"/>
                    </w:rPr>
                  </w:pPr>
                  <w:r w:rsidRPr="007D7935">
                    <w:rPr>
                      <w:rFonts w:ascii="Times New Roman" w:hAnsi="Times New Roman"/>
                    </w:rPr>
                    <w:t>к приказу комитета образования администрации городского округа от «</w:t>
                  </w:r>
                  <w:r w:rsidRPr="007D7935">
                    <w:rPr>
                      <w:rFonts w:ascii="Times New Roman" w:hAnsi="Times New Roman"/>
                      <w:u w:val="single"/>
                    </w:rPr>
                    <w:t>07» декабря  2018</w:t>
                  </w:r>
                  <w:r w:rsidRPr="007D7935">
                    <w:rPr>
                      <w:rFonts w:ascii="Times New Roman" w:hAnsi="Times New Roman"/>
                    </w:rPr>
                    <w:t xml:space="preserve">г.       </w:t>
                  </w:r>
                  <w:r w:rsidR="004C5215" w:rsidRPr="00B63603">
                    <w:rPr>
                      <w:rFonts w:ascii="Times New Roman" w:hAnsi="Times New Roman"/>
                      <w:u w:val="single"/>
                    </w:rPr>
                    <w:t>№ 664</w:t>
                  </w:r>
                </w:p>
                <w:p w:rsidR="007449E8" w:rsidRPr="007D7935" w:rsidRDefault="007449E8" w:rsidP="007449E8">
                  <w:pPr>
                    <w:pStyle w:val="a3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62554E" w:rsidRPr="007D7935" w:rsidRDefault="0062554E" w:rsidP="0087436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2554E" w:rsidRPr="007D7935" w:rsidRDefault="0062554E" w:rsidP="0062554E">
      <w:pPr>
        <w:ind w:left="720"/>
        <w:jc w:val="both"/>
        <w:rPr>
          <w:rFonts w:ascii="Times New Roman" w:hAnsi="Times New Roman"/>
          <w:sz w:val="27"/>
          <w:szCs w:val="27"/>
        </w:rPr>
      </w:pPr>
    </w:p>
    <w:p w:rsidR="0062554E" w:rsidRPr="007D7935" w:rsidRDefault="0062554E" w:rsidP="0062554E">
      <w:pPr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Заявка  на участие </w:t>
      </w:r>
      <w:r w:rsidRPr="007D7935">
        <w:rPr>
          <w:rFonts w:ascii="Times New Roman" w:hAnsi="Times New Roman"/>
          <w:b/>
          <w:sz w:val="28"/>
          <w:szCs w:val="28"/>
          <w:u w:val="single"/>
        </w:rPr>
        <w:t>в очном этапе</w:t>
      </w:r>
      <w:r w:rsidRPr="007D7935">
        <w:rPr>
          <w:rFonts w:ascii="Times New Roman" w:hAnsi="Times New Roman"/>
          <w:b/>
          <w:sz w:val="28"/>
          <w:szCs w:val="28"/>
        </w:rPr>
        <w:t xml:space="preserve">  </w:t>
      </w:r>
    </w:p>
    <w:p w:rsidR="0062554E" w:rsidRPr="007D7935" w:rsidRDefault="0062554E" w:rsidP="0062554E">
      <w:pPr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конкурсного отбора </w:t>
      </w:r>
      <w:proofErr w:type="gramStart"/>
      <w:r w:rsidRPr="007D7935">
        <w:rPr>
          <w:rFonts w:ascii="Times New Roman" w:hAnsi="Times New Roman"/>
          <w:b/>
          <w:sz w:val="28"/>
          <w:szCs w:val="28"/>
        </w:rPr>
        <w:t>лучших</w:t>
      </w:r>
      <w:proofErr w:type="gramEnd"/>
    </w:p>
    <w:p w:rsidR="0062554E" w:rsidRPr="007D7935" w:rsidRDefault="0062554E" w:rsidP="0062554E">
      <w:pPr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административных и педагогических работников муниципальных образовательных учреждений для присуждения грантов Главы городского округа «Город Чита» </w:t>
      </w:r>
      <w:r w:rsidR="00C54A64" w:rsidRPr="007D7935">
        <w:rPr>
          <w:rFonts w:ascii="Times New Roman" w:hAnsi="Times New Roman"/>
          <w:b/>
          <w:sz w:val="28"/>
          <w:szCs w:val="28"/>
        </w:rPr>
        <w:t xml:space="preserve"> </w:t>
      </w:r>
      <w:r w:rsidRPr="007D7935">
        <w:rPr>
          <w:rFonts w:ascii="Times New Roman" w:hAnsi="Times New Roman"/>
          <w:b/>
          <w:sz w:val="28"/>
          <w:szCs w:val="28"/>
        </w:rPr>
        <w:t>за высокое педагогическое мастерство и значительный вклад в образование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 xml:space="preserve">ФИО </w:t>
      </w:r>
      <w:r w:rsidR="00C54A64" w:rsidRPr="007D7935">
        <w:rPr>
          <w:rFonts w:ascii="Times New Roman" w:hAnsi="Times New Roman"/>
          <w:sz w:val="24"/>
          <w:szCs w:val="24"/>
        </w:rPr>
        <w:t>участника</w:t>
      </w:r>
      <w:r w:rsidRPr="007D793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Наименование образовательного учреждения______________________________________________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Должность___________________________________________</w:t>
      </w:r>
      <w:r w:rsidR="00394F64" w:rsidRPr="007D7935">
        <w:rPr>
          <w:rFonts w:ascii="Times New Roman" w:hAnsi="Times New Roman"/>
          <w:sz w:val="24"/>
          <w:szCs w:val="24"/>
        </w:rPr>
        <w:t>_______________________________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Форма проведения конкурсного мероприятия_____________________________________________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394F64" w:rsidRPr="007D7935">
        <w:rPr>
          <w:rFonts w:ascii="Times New Roman" w:hAnsi="Times New Roman"/>
          <w:sz w:val="24"/>
          <w:szCs w:val="24"/>
        </w:rPr>
        <w:t>____________________________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Контингент учащихся (воспитанников)__________________________________________________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Перечень необходимого оборудования___________________________________________________</w:t>
      </w:r>
    </w:p>
    <w:p w:rsidR="0062554E" w:rsidRPr="007D7935" w:rsidRDefault="0062554E" w:rsidP="0062554E">
      <w:pPr>
        <w:jc w:val="both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94F64" w:rsidRPr="007D7935">
        <w:rPr>
          <w:rFonts w:ascii="Times New Roman" w:hAnsi="Times New Roman"/>
          <w:sz w:val="24"/>
          <w:szCs w:val="24"/>
        </w:rPr>
        <w:t>_____________________________</w:t>
      </w:r>
    </w:p>
    <w:p w:rsidR="0062554E" w:rsidRPr="007D7935" w:rsidRDefault="0062554E" w:rsidP="0062554E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 xml:space="preserve">__________________________________/ФИО </w:t>
      </w:r>
    </w:p>
    <w:p w:rsidR="0062554E" w:rsidRPr="007D7935" w:rsidRDefault="0062554E" w:rsidP="0062554E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_______________________________/подпись/</w:t>
      </w:r>
    </w:p>
    <w:p w:rsidR="0062554E" w:rsidRPr="007D7935" w:rsidRDefault="0062554E" w:rsidP="0062554E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7D7935">
        <w:rPr>
          <w:rFonts w:ascii="Times New Roman" w:hAnsi="Times New Roman"/>
          <w:sz w:val="24"/>
          <w:szCs w:val="24"/>
        </w:rPr>
        <w:t>«______»</w:t>
      </w:r>
      <w:r w:rsidR="00294330" w:rsidRPr="007D7935">
        <w:rPr>
          <w:rFonts w:ascii="Times New Roman" w:hAnsi="Times New Roman"/>
          <w:sz w:val="24"/>
          <w:szCs w:val="24"/>
        </w:rPr>
        <w:t xml:space="preserve"> </w:t>
      </w:r>
      <w:r w:rsidRPr="007D7935">
        <w:rPr>
          <w:rFonts w:ascii="Times New Roman" w:hAnsi="Times New Roman"/>
          <w:sz w:val="24"/>
          <w:szCs w:val="24"/>
        </w:rPr>
        <w:t>______________201</w:t>
      </w:r>
      <w:r w:rsidR="00C54A64" w:rsidRPr="007D7935">
        <w:rPr>
          <w:rFonts w:ascii="Times New Roman" w:hAnsi="Times New Roman"/>
          <w:sz w:val="24"/>
          <w:szCs w:val="24"/>
        </w:rPr>
        <w:t>8</w:t>
      </w:r>
      <w:r w:rsidRPr="007D7935">
        <w:rPr>
          <w:rFonts w:ascii="Times New Roman" w:hAnsi="Times New Roman"/>
          <w:sz w:val="24"/>
          <w:szCs w:val="24"/>
        </w:rPr>
        <w:t>г.</w:t>
      </w:r>
    </w:p>
    <w:p w:rsidR="0062554E" w:rsidRPr="007D7935" w:rsidRDefault="0062554E" w:rsidP="0062554E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62554E" w:rsidRPr="007D7935" w:rsidRDefault="0062554E" w:rsidP="0052446C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 xml:space="preserve">Заявка подается в </w:t>
      </w:r>
      <w:r w:rsidR="00312078" w:rsidRPr="007D7935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профессионального образования «Городской научно-методический центр»</w:t>
      </w:r>
      <w:r w:rsidR="0052446C" w:rsidRPr="007D7935">
        <w:rPr>
          <w:rFonts w:ascii="Times New Roman" w:hAnsi="Times New Roman"/>
          <w:b/>
          <w:sz w:val="28"/>
          <w:szCs w:val="28"/>
        </w:rPr>
        <w:t>.</w:t>
      </w:r>
    </w:p>
    <w:sectPr w:rsidR="0062554E" w:rsidRPr="007D7935" w:rsidSect="00AA6EE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15B"/>
    <w:multiLevelType w:val="hybridMultilevel"/>
    <w:tmpl w:val="FE80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DFD"/>
    <w:multiLevelType w:val="hybridMultilevel"/>
    <w:tmpl w:val="702A6C1A"/>
    <w:lvl w:ilvl="0" w:tplc="16B80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66A"/>
    <w:multiLevelType w:val="hybridMultilevel"/>
    <w:tmpl w:val="AC8AA3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42B7"/>
    <w:multiLevelType w:val="hybridMultilevel"/>
    <w:tmpl w:val="434641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961688"/>
    <w:multiLevelType w:val="hybridMultilevel"/>
    <w:tmpl w:val="2DBE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238E"/>
    <w:multiLevelType w:val="hybridMultilevel"/>
    <w:tmpl w:val="283615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81AA5"/>
    <w:multiLevelType w:val="hybridMultilevel"/>
    <w:tmpl w:val="ABC43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179B8"/>
    <w:multiLevelType w:val="hybridMultilevel"/>
    <w:tmpl w:val="11E0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2286"/>
    <w:multiLevelType w:val="hybridMultilevel"/>
    <w:tmpl w:val="63B8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B3347"/>
    <w:multiLevelType w:val="hybridMultilevel"/>
    <w:tmpl w:val="C494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D1EAB"/>
    <w:multiLevelType w:val="hybridMultilevel"/>
    <w:tmpl w:val="7B86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D7B0D"/>
    <w:multiLevelType w:val="hybridMultilevel"/>
    <w:tmpl w:val="C608D256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>
    <w:nsid w:val="46043841"/>
    <w:multiLevelType w:val="hybridMultilevel"/>
    <w:tmpl w:val="C64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4535C"/>
    <w:multiLevelType w:val="hybridMultilevel"/>
    <w:tmpl w:val="3AD0A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556"/>
    <w:multiLevelType w:val="hybridMultilevel"/>
    <w:tmpl w:val="B34ABF3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3291193"/>
    <w:multiLevelType w:val="hybridMultilevel"/>
    <w:tmpl w:val="E8CE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A69E4"/>
    <w:multiLevelType w:val="multilevel"/>
    <w:tmpl w:val="9BA8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E8900A9"/>
    <w:multiLevelType w:val="hybridMultilevel"/>
    <w:tmpl w:val="93C2DC5C"/>
    <w:lvl w:ilvl="0" w:tplc="25BA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A4E92"/>
    <w:multiLevelType w:val="hybridMultilevel"/>
    <w:tmpl w:val="E5CC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8252C"/>
    <w:multiLevelType w:val="hybridMultilevel"/>
    <w:tmpl w:val="4F9E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A23A6"/>
    <w:multiLevelType w:val="multilevel"/>
    <w:tmpl w:val="CFBA89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060A53"/>
    <w:multiLevelType w:val="hybridMultilevel"/>
    <w:tmpl w:val="7A84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93385"/>
    <w:multiLevelType w:val="hybridMultilevel"/>
    <w:tmpl w:val="8D38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0206"/>
    <w:multiLevelType w:val="hybridMultilevel"/>
    <w:tmpl w:val="1828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16A2C"/>
    <w:multiLevelType w:val="hybridMultilevel"/>
    <w:tmpl w:val="ED8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35342"/>
    <w:multiLevelType w:val="hybridMultilevel"/>
    <w:tmpl w:val="F672F38C"/>
    <w:lvl w:ilvl="0" w:tplc="78C49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0"/>
  </w:num>
  <w:num w:numId="5">
    <w:abstractNumId w:val="21"/>
  </w:num>
  <w:num w:numId="6">
    <w:abstractNumId w:val="16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2"/>
  </w:num>
  <w:num w:numId="12">
    <w:abstractNumId w:val="3"/>
  </w:num>
  <w:num w:numId="13">
    <w:abstractNumId w:val="19"/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24"/>
  </w:num>
  <w:num w:numId="20">
    <w:abstractNumId w:val="25"/>
  </w:num>
  <w:num w:numId="21">
    <w:abstractNumId w:val="22"/>
  </w:num>
  <w:num w:numId="22">
    <w:abstractNumId w:val="7"/>
  </w:num>
  <w:num w:numId="23">
    <w:abstractNumId w:val="23"/>
  </w:num>
  <w:num w:numId="24">
    <w:abstractNumId w:val="9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4E"/>
    <w:rsid w:val="00006EC0"/>
    <w:rsid w:val="00013B93"/>
    <w:rsid w:val="000201B2"/>
    <w:rsid w:val="0002555E"/>
    <w:rsid w:val="000272BF"/>
    <w:rsid w:val="00053E7F"/>
    <w:rsid w:val="00064055"/>
    <w:rsid w:val="00093C43"/>
    <w:rsid w:val="000A22A1"/>
    <w:rsid w:val="000B0004"/>
    <w:rsid w:val="000D49DA"/>
    <w:rsid w:val="000D71AA"/>
    <w:rsid w:val="000E183D"/>
    <w:rsid w:val="000E35DE"/>
    <w:rsid w:val="000E60A8"/>
    <w:rsid w:val="000F5788"/>
    <w:rsid w:val="00102E0B"/>
    <w:rsid w:val="00112EA4"/>
    <w:rsid w:val="0014237A"/>
    <w:rsid w:val="00144082"/>
    <w:rsid w:val="001453B0"/>
    <w:rsid w:val="00172C53"/>
    <w:rsid w:val="00172E52"/>
    <w:rsid w:val="001778F2"/>
    <w:rsid w:val="001804B7"/>
    <w:rsid w:val="00192589"/>
    <w:rsid w:val="001E1F6F"/>
    <w:rsid w:val="001F1DB0"/>
    <w:rsid w:val="001F4D14"/>
    <w:rsid w:val="00204B79"/>
    <w:rsid w:val="00215B15"/>
    <w:rsid w:val="00231DE0"/>
    <w:rsid w:val="002363BA"/>
    <w:rsid w:val="00242AE3"/>
    <w:rsid w:val="00247F7B"/>
    <w:rsid w:val="00254675"/>
    <w:rsid w:val="00263AF7"/>
    <w:rsid w:val="00294330"/>
    <w:rsid w:val="002B0E7F"/>
    <w:rsid w:val="002D52DE"/>
    <w:rsid w:val="002D58D5"/>
    <w:rsid w:val="002E1A1B"/>
    <w:rsid w:val="002E1B55"/>
    <w:rsid w:val="002F6157"/>
    <w:rsid w:val="00307230"/>
    <w:rsid w:val="00312078"/>
    <w:rsid w:val="003347EF"/>
    <w:rsid w:val="00374356"/>
    <w:rsid w:val="00394F64"/>
    <w:rsid w:val="00395C44"/>
    <w:rsid w:val="003D4CAD"/>
    <w:rsid w:val="003E6516"/>
    <w:rsid w:val="003F518E"/>
    <w:rsid w:val="00405F6A"/>
    <w:rsid w:val="004135EB"/>
    <w:rsid w:val="00424629"/>
    <w:rsid w:val="00432524"/>
    <w:rsid w:val="00432A76"/>
    <w:rsid w:val="0047145D"/>
    <w:rsid w:val="00480CBA"/>
    <w:rsid w:val="004831E4"/>
    <w:rsid w:val="0049130C"/>
    <w:rsid w:val="004C103E"/>
    <w:rsid w:val="004C5215"/>
    <w:rsid w:val="004F31EA"/>
    <w:rsid w:val="005020D0"/>
    <w:rsid w:val="00516922"/>
    <w:rsid w:val="0052446C"/>
    <w:rsid w:val="00527276"/>
    <w:rsid w:val="005344D4"/>
    <w:rsid w:val="00540CF5"/>
    <w:rsid w:val="0054123E"/>
    <w:rsid w:val="0058033D"/>
    <w:rsid w:val="00586FB4"/>
    <w:rsid w:val="00597F95"/>
    <w:rsid w:val="005A7AC8"/>
    <w:rsid w:val="005B1A08"/>
    <w:rsid w:val="005E1DAD"/>
    <w:rsid w:val="005F6AF3"/>
    <w:rsid w:val="00600ED7"/>
    <w:rsid w:val="00612604"/>
    <w:rsid w:val="0062554E"/>
    <w:rsid w:val="006426FE"/>
    <w:rsid w:val="00650AFE"/>
    <w:rsid w:val="00662248"/>
    <w:rsid w:val="00665F76"/>
    <w:rsid w:val="006720F2"/>
    <w:rsid w:val="00675A92"/>
    <w:rsid w:val="00690377"/>
    <w:rsid w:val="006A0656"/>
    <w:rsid w:val="006A79E3"/>
    <w:rsid w:val="006B5EF6"/>
    <w:rsid w:val="006C73A4"/>
    <w:rsid w:val="006C779B"/>
    <w:rsid w:val="006E7FE7"/>
    <w:rsid w:val="006F60C2"/>
    <w:rsid w:val="00706B04"/>
    <w:rsid w:val="00712220"/>
    <w:rsid w:val="00714BE2"/>
    <w:rsid w:val="0072469A"/>
    <w:rsid w:val="00737074"/>
    <w:rsid w:val="007449E8"/>
    <w:rsid w:val="00750859"/>
    <w:rsid w:val="007538BC"/>
    <w:rsid w:val="007619F0"/>
    <w:rsid w:val="0078227B"/>
    <w:rsid w:val="007876FD"/>
    <w:rsid w:val="00793067"/>
    <w:rsid w:val="00795AA8"/>
    <w:rsid w:val="007B2D51"/>
    <w:rsid w:val="007B6796"/>
    <w:rsid w:val="007D580F"/>
    <w:rsid w:val="007D7935"/>
    <w:rsid w:val="007E0BD4"/>
    <w:rsid w:val="008130DE"/>
    <w:rsid w:val="008322D8"/>
    <w:rsid w:val="008338FB"/>
    <w:rsid w:val="00834174"/>
    <w:rsid w:val="0084394A"/>
    <w:rsid w:val="00855C79"/>
    <w:rsid w:val="00866392"/>
    <w:rsid w:val="00874361"/>
    <w:rsid w:val="0087559A"/>
    <w:rsid w:val="008870D2"/>
    <w:rsid w:val="0089421C"/>
    <w:rsid w:val="008B2087"/>
    <w:rsid w:val="008B3489"/>
    <w:rsid w:val="008E1071"/>
    <w:rsid w:val="008F26D8"/>
    <w:rsid w:val="009001C2"/>
    <w:rsid w:val="00917801"/>
    <w:rsid w:val="0092111A"/>
    <w:rsid w:val="00924572"/>
    <w:rsid w:val="009534D4"/>
    <w:rsid w:val="00967731"/>
    <w:rsid w:val="00983995"/>
    <w:rsid w:val="009A6BAB"/>
    <w:rsid w:val="009B080F"/>
    <w:rsid w:val="009B229E"/>
    <w:rsid w:val="009F4158"/>
    <w:rsid w:val="00A115E5"/>
    <w:rsid w:val="00A16214"/>
    <w:rsid w:val="00A34C28"/>
    <w:rsid w:val="00A607E4"/>
    <w:rsid w:val="00A83042"/>
    <w:rsid w:val="00AA6EED"/>
    <w:rsid w:val="00AF761E"/>
    <w:rsid w:val="00B018CD"/>
    <w:rsid w:val="00B364C0"/>
    <w:rsid w:val="00B538D5"/>
    <w:rsid w:val="00B63603"/>
    <w:rsid w:val="00B82601"/>
    <w:rsid w:val="00B94055"/>
    <w:rsid w:val="00BA1129"/>
    <w:rsid w:val="00BB6E0C"/>
    <w:rsid w:val="00C01A77"/>
    <w:rsid w:val="00C0580A"/>
    <w:rsid w:val="00C05F55"/>
    <w:rsid w:val="00C166AF"/>
    <w:rsid w:val="00C54A64"/>
    <w:rsid w:val="00C74076"/>
    <w:rsid w:val="00C87FC4"/>
    <w:rsid w:val="00C90FCB"/>
    <w:rsid w:val="00C93DFB"/>
    <w:rsid w:val="00CA1811"/>
    <w:rsid w:val="00CF7A96"/>
    <w:rsid w:val="00D30A18"/>
    <w:rsid w:val="00D572D9"/>
    <w:rsid w:val="00D71CFA"/>
    <w:rsid w:val="00D76F16"/>
    <w:rsid w:val="00D93F5C"/>
    <w:rsid w:val="00DA4A92"/>
    <w:rsid w:val="00DC6D15"/>
    <w:rsid w:val="00DE5C65"/>
    <w:rsid w:val="00DE6AA1"/>
    <w:rsid w:val="00DF1B7F"/>
    <w:rsid w:val="00E16147"/>
    <w:rsid w:val="00E277F9"/>
    <w:rsid w:val="00E416EE"/>
    <w:rsid w:val="00E4531E"/>
    <w:rsid w:val="00E462DF"/>
    <w:rsid w:val="00E53632"/>
    <w:rsid w:val="00EB69A8"/>
    <w:rsid w:val="00ED5230"/>
    <w:rsid w:val="00EF75DC"/>
    <w:rsid w:val="00F022A5"/>
    <w:rsid w:val="00F062A9"/>
    <w:rsid w:val="00F21C84"/>
    <w:rsid w:val="00F272B5"/>
    <w:rsid w:val="00F339DC"/>
    <w:rsid w:val="00F4792F"/>
    <w:rsid w:val="00F762BD"/>
    <w:rsid w:val="00FB08E6"/>
    <w:rsid w:val="00FB2C41"/>
    <w:rsid w:val="00FB7D86"/>
    <w:rsid w:val="00FC0297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554E"/>
    <w:pPr>
      <w:keepNext/>
      <w:widowControl w:val="0"/>
      <w:spacing w:before="220" w:after="0" w:line="280" w:lineRule="auto"/>
      <w:jc w:val="both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255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255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5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4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55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554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55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25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2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554E"/>
    <w:pPr>
      <w:ind w:left="720"/>
      <w:contextualSpacing/>
    </w:pPr>
    <w:rPr>
      <w:rFonts w:eastAsia="Calibri"/>
      <w:lang w:eastAsia="en-US"/>
    </w:rPr>
  </w:style>
  <w:style w:type="paragraph" w:styleId="a6">
    <w:name w:val="Title"/>
    <w:basedOn w:val="a"/>
    <w:link w:val="a7"/>
    <w:qFormat/>
    <w:rsid w:val="0062554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25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62554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625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255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2554E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2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2554E"/>
    <w:rPr>
      <w:rFonts w:ascii="Calibri" w:eastAsia="Times New Roman" w:hAnsi="Calibri" w:cs="Times New Roman"/>
      <w:lang w:eastAsia="ru-RU"/>
    </w:rPr>
  </w:style>
  <w:style w:type="paragraph" w:customStyle="1" w:styleId="ac">
    <w:name w:val="Знак"/>
    <w:basedOn w:val="a"/>
    <w:rsid w:val="006255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62554E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6255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554E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255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554E"/>
    <w:rPr>
      <w:rFonts w:ascii="Calibri" w:eastAsia="Times New Roman" w:hAnsi="Calibri" w:cs="Times New Roman"/>
      <w:lang w:eastAsia="ru-RU"/>
    </w:rPr>
  </w:style>
  <w:style w:type="character" w:styleId="af2">
    <w:name w:val="Strong"/>
    <w:basedOn w:val="a0"/>
    <w:uiPriority w:val="22"/>
    <w:qFormat/>
    <w:rsid w:val="0062554E"/>
    <w:rPr>
      <w:b/>
      <w:bCs/>
    </w:rPr>
  </w:style>
  <w:style w:type="character" w:customStyle="1" w:styleId="invalid1">
    <w:name w:val="invalid1"/>
    <w:basedOn w:val="a0"/>
    <w:rsid w:val="0062554E"/>
    <w:rPr>
      <w:bdr w:val="none" w:sz="0" w:space="0" w:color="auto" w:frame="1"/>
    </w:rPr>
  </w:style>
  <w:style w:type="character" w:styleId="af3">
    <w:name w:val="Emphasis"/>
    <w:basedOn w:val="a0"/>
    <w:uiPriority w:val="20"/>
    <w:qFormat/>
    <w:rsid w:val="0062554E"/>
    <w:rPr>
      <w:i/>
      <w:iCs/>
    </w:rPr>
  </w:style>
  <w:style w:type="paragraph" w:customStyle="1" w:styleId="consplusnormal">
    <w:name w:val="consplusnormal"/>
    <w:basedOn w:val="a"/>
    <w:rsid w:val="0062554E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2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2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54E"/>
    <w:rPr>
      <w:rFonts w:cs="Times New Roman"/>
    </w:rPr>
  </w:style>
  <w:style w:type="paragraph" w:customStyle="1" w:styleId="Iauiue1">
    <w:name w:val="Iau?iue1"/>
    <w:rsid w:val="006255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rmalbullet2gif">
    <w:name w:val="msonormalbullet2.gif"/>
    <w:basedOn w:val="a"/>
    <w:rsid w:val="0062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62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62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Содержимое таблицы"/>
    <w:basedOn w:val="a"/>
    <w:rsid w:val="006255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5">
    <w:name w:val="Table Grid"/>
    <w:basedOn w:val="a1"/>
    <w:uiPriority w:val="39"/>
    <w:rsid w:val="001804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2018-12-10T08:46:00Z</cp:lastPrinted>
  <dcterms:created xsi:type="dcterms:W3CDTF">2018-12-08T01:20:00Z</dcterms:created>
  <dcterms:modified xsi:type="dcterms:W3CDTF">2018-12-11T05:44:00Z</dcterms:modified>
</cp:coreProperties>
</file>