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8C" w:rsidRPr="009073DA" w:rsidRDefault="00F1118C" w:rsidP="00D92135">
      <w:pPr>
        <w:pStyle w:val="a5"/>
        <w:ind w:firstLine="426"/>
        <w:jc w:val="center"/>
        <w:rPr>
          <w:b/>
        </w:rPr>
      </w:pPr>
      <w:bookmarkStart w:id="0" w:name="_GoBack"/>
      <w:r w:rsidRPr="009073DA">
        <w:rPr>
          <w:b/>
        </w:rPr>
        <w:t>Протокол заседания</w:t>
      </w:r>
      <w:r w:rsidR="00D92135" w:rsidRPr="009073DA">
        <w:rPr>
          <w:b/>
        </w:rPr>
        <w:t xml:space="preserve"> м</w:t>
      </w:r>
      <w:r w:rsidRPr="009073DA">
        <w:rPr>
          <w:b/>
        </w:rPr>
        <w:t>униципального Совета по внедрению ФГОС</w:t>
      </w:r>
    </w:p>
    <w:bookmarkEnd w:id="0"/>
    <w:p w:rsidR="00F1118C" w:rsidRPr="000C7603" w:rsidRDefault="00F1118C" w:rsidP="000C7603">
      <w:pPr>
        <w:pStyle w:val="a5"/>
        <w:ind w:firstLine="426"/>
        <w:jc w:val="both"/>
      </w:pPr>
    </w:p>
    <w:p w:rsidR="00F1118C" w:rsidRPr="000C7603" w:rsidRDefault="00F1118C" w:rsidP="000C7603">
      <w:pPr>
        <w:pStyle w:val="a5"/>
        <w:ind w:firstLine="426"/>
        <w:jc w:val="both"/>
      </w:pPr>
      <w:r w:rsidRPr="00D92135">
        <w:rPr>
          <w:b/>
        </w:rPr>
        <w:t>Дата:</w:t>
      </w:r>
      <w:r w:rsidRPr="000C7603">
        <w:t xml:space="preserve"> </w:t>
      </w:r>
      <w:r w:rsidR="00B779B0" w:rsidRPr="000C7603">
        <w:t>20.06</w:t>
      </w:r>
      <w:r w:rsidR="005C3604" w:rsidRPr="000C7603">
        <w:t>.2018</w:t>
      </w:r>
      <w:r w:rsidRPr="000C7603">
        <w:t>г.</w:t>
      </w:r>
    </w:p>
    <w:p w:rsidR="00F1118C" w:rsidRPr="000C7603" w:rsidRDefault="00F1118C" w:rsidP="000C7603">
      <w:pPr>
        <w:pStyle w:val="a5"/>
        <w:ind w:firstLine="426"/>
        <w:jc w:val="both"/>
      </w:pPr>
      <w:r w:rsidRPr="00D92135">
        <w:rPr>
          <w:b/>
        </w:rPr>
        <w:t>Место</w:t>
      </w:r>
      <w:r w:rsidRPr="000C7603">
        <w:t>: МАУ «Городской научно – методический центр»</w:t>
      </w:r>
    </w:p>
    <w:p w:rsidR="00F1118C" w:rsidRPr="00D92135" w:rsidRDefault="00F1118C" w:rsidP="000C7603">
      <w:pPr>
        <w:pStyle w:val="a5"/>
        <w:ind w:firstLine="426"/>
        <w:jc w:val="both"/>
        <w:rPr>
          <w:b/>
        </w:rPr>
      </w:pPr>
      <w:r w:rsidRPr="00D92135">
        <w:rPr>
          <w:b/>
        </w:rPr>
        <w:t xml:space="preserve">Присутствовали: </w:t>
      </w:r>
    </w:p>
    <w:p w:rsidR="00F1118C" w:rsidRPr="000C7603" w:rsidRDefault="00F1118C" w:rsidP="000C7603">
      <w:pPr>
        <w:pStyle w:val="a5"/>
        <w:ind w:firstLine="426"/>
        <w:jc w:val="both"/>
      </w:pPr>
      <w:r w:rsidRPr="000C7603">
        <w:t xml:space="preserve">Председатель – </w:t>
      </w:r>
      <w:proofErr w:type="spellStart"/>
      <w:r w:rsidRPr="000C7603">
        <w:t>Секержитская</w:t>
      </w:r>
      <w:proofErr w:type="spellEnd"/>
      <w:r w:rsidRPr="000C7603">
        <w:t xml:space="preserve"> М.А.,  первый заместитель председателя комитета образования администрации городского округа «Город Чита», </w:t>
      </w:r>
    </w:p>
    <w:p w:rsidR="00F1118C" w:rsidRPr="000C7603" w:rsidRDefault="00F1118C" w:rsidP="000C7603">
      <w:pPr>
        <w:pStyle w:val="a5"/>
        <w:ind w:firstLine="426"/>
        <w:jc w:val="both"/>
      </w:pPr>
      <w:r w:rsidRPr="000C7603">
        <w:t xml:space="preserve">Секретарь – Лисицына М.В., ведущий специалист отдела </w:t>
      </w:r>
      <w:r w:rsidR="00FA5914" w:rsidRPr="000C7603">
        <w:t>развития муниципальной системы образования и координации деятельности дошкольных образовательных организаций</w:t>
      </w:r>
      <w:r w:rsidR="00AD0E4B" w:rsidRPr="000C7603">
        <w:t>.</w:t>
      </w:r>
      <w:r w:rsidRPr="000C7603">
        <w:t xml:space="preserve"> </w:t>
      </w:r>
    </w:p>
    <w:p w:rsidR="00AC6BF0" w:rsidRPr="000C7603" w:rsidRDefault="00F1118C" w:rsidP="000C7603">
      <w:pPr>
        <w:pStyle w:val="a5"/>
        <w:ind w:firstLine="426"/>
        <w:jc w:val="both"/>
      </w:pPr>
      <w:r w:rsidRPr="000C7603">
        <w:t xml:space="preserve">Члены совета: </w:t>
      </w:r>
    </w:p>
    <w:p w:rsidR="00AC6BF0" w:rsidRPr="000C7603" w:rsidRDefault="00AC6BF0" w:rsidP="000C7603">
      <w:pPr>
        <w:pStyle w:val="a5"/>
        <w:ind w:firstLine="426"/>
        <w:jc w:val="both"/>
      </w:pPr>
      <w:r w:rsidRPr="000C7603">
        <w:t xml:space="preserve">- </w:t>
      </w:r>
      <w:proofErr w:type="spellStart"/>
      <w:r w:rsidR="002F1D64" w:rsidRPr="000C7603">
        <w:t>Тамаровская</w:t>
      </w:r>
      <w:proofErr w:type="spellEnd"/>
      <w:r w:rsidR="002F1D64" w:rsidRPr="000C7603">
        <w:t xml:space="preserve"> Е.Н., начальник </w:t>
      </w:r>
      <w:r w:rsidR="00F1118C" w:rsidRPr="000C7603">
        <w:t>отдела развития муниципальной системы образования и координации деятельности о</w:t>
      </w:r>
      <w:r w:rsidR="00AD7942" w:rsidRPr="000C7603">
        <w:t>бщеобразовательных организаций</w:t>
      </w:r>
      <w:r w:rsidRPr="000C7603">
        <w:t>,</w:t>
      </w:r>
    </w:p>
    <w:p w:rsidR="00AC6BF0" w:rsidRPr="000C7603" w:rsidRDefault="00AC6BF0" w:rsidP="000C7603">
      <w:pPr>
        <w:pStyle w:val="a5"/>
        <w:ind w:firstLine="426"/>
        <w:jc w:val="both"/>
        <w:rPr>
          <w:bCs/>
        </w:rPr>
      </w:pPr>
      <w:r w:rsidRPr="000C7603">
        <w:t xml:space="preserve">- </w:t>
      </w:r>
      <w:r w:rsidR="005C3604" w:rsidRPr="000C7603">
        <w:t>Гурьева О.В.</w:t>
      </w:r>
      <w:r w:rsidRPr="000C7603">
        <w:t>,</w:t>
      </w:r>
      <w:r w:rsidR="005C3604" w:rsidRPr="000C7603">
        <w:t xml:space="preserve"> главный специалист </w:t>
      </w:r>
      <w:hyperlink r:id="rId6" w:history="1">
        <w:r w:rsidR="005C3604" w:rsidRPr="000C7603">
          <w:rPr>
            <w:rStyle w:val="a3"/>
            <w:bCs/>
            <w:color w:val="auto"/>
            <w:u w:val="none"/>
          </w:rPr>
          <w:t>отдела развития муниципальной системы образования и координации деятельности общеобразовательных организаций</w:t>
        </w:r>
      </w:hyperlink>
      <w:r w:rsidRPr="000C7603">
        <w:rPr>
          <w:bCs/>
        </w:rPr>
        <w:t>,</w:t>
      </w:r>
    </w:p>
    <w:p w:rsidR="00AC6BF0" w:rsidRPr="000C7603" w:rsidRDefault="00AC6BF0" w:rsidP="000C7603">
      <w:pPr>
        <w:pStyle w:val="a5"/>
        <w:ind w:firstLine="426"/>
        <w:jc w:val="both"/>
      </w:pPr>
      <w:r w:rsidRPr="000C7603">
        <w:rPr>
          <w:bCs/>
        </w:rPr>
        <w:t xml:space="preserve">- </w:t>
      </w:r>
      <w:r w:rsidR="000E0D54" w:rsidRPr="000C7603">
        <w:t>Ганичева Г.В.</w:t>
      </w:r>
      <w:r w:rsidRPr="000C7603">
        <w:t>,</w:t>
      </w:r>
      <w:r w:rsidR="00F1118C" w:rsidRPr="000C7603">
        <w:t xml:space="preserve"> директор МАУ «ГНМЦ», </w:t>
      </w:r>
    </w:p>
    <w:p w:rsidR="00AC6BF0" w:rsidRPr="000C7603" w:rsidRDefault="00AC6BF0" w:rsidP="000C7603">
      <w:pPr>
        <w:pStyle w:val="a5"/>
        <w:ind w:firstLine="426"/>
        <w:jc w:val="both"/>
      </w:pPr>
      <w:r w:rsidRPr="000C7603">
        <w:t xml:space="preserve">- </w:t>
      </w:r>
      <w:r w:rsidR="005718D2" w:rsidRPr="000C7603">
        <w:t>Юрманова Т.М.</w:t>
      </w:r>
      <w:r w:rsidRPr="000C7603">
        <w:t>,</w:t>
      </w:r>
      <w:r w:rsidR="005718D2" w:rsidRPr="000C7603">
        <w:t xml:space="preserve"> начальник отдела </w:t>
      </w:r>
      <w:hyperlink r:id="rId7" w:history="1">
        <w:r w:rsidR="005718D2" w:rsidRPr="000C7603">
          <w:rPr>
            <w:rStyle w:val="a3"/>
            <w:bCs/>
            <w:color w:val="auto"/>
            <w:u w:val="none"/>
          </w:rPr>
          <w:t>воспитательной работы, дополнительного образования и молодежной политики</w:t>
        </w:r>
      </w:hyperlink>
      <w:r w:rsidR="001779BC" w:rsidRPr="000C7603">
        <w:t xml:space="preserve">, </w:t>
      </w:r>
    </w:p>
    <w:p w:rsidR="00D14278" w:rsidRPr="000C7603" w:rsidRDefault="00AC6BF0" w:rsidP="000C7603">
      <w:pPr>
        <w:pStyle w:val="a5"/>
        <w:ind w:firstLine="426"/>
        <w:jc w:val="both"/>
      </w:pPr>
      <w:r w:rsidRPr="000C7603">
        <w:t xml:space="preserve">- </w:t>
      </w:r>
      <w:r w:rsidR="001779BC" w:rsidRPr="000C7603">
        <w:t>Потапова Н.М.</w:t>
      </w:r>
      <w:r w:rsidRPr="000C7603">
        <w:t>,</w:t>
      </w:r>
      <w:r w:rsidR="001779BC" w:rsidRPr="000C7603">
        <w:t xml:space="preserve"> зам. директора по учебно-воспитательной работе МБОУ НОШ</w:t>
      </w:r>
      <w:r w:rsidR="00863F53" w:rsidRPr="000C7603">
        <w:t xml:space="preserve"> </w:t>
      </w:r>
      <w:r w:rsidR="001779BC" w:rsidRPr="000C7603">
        <w:t>№</w:t>
      </w:r>
      <w:r w:rsidR="00863F53" w:rsidRPr="000C7603">
        <w:t xml:space="preserve"> </w:t>
      </w:r>
      <w:r w:rsidR="001779BC" w:rsidRPr="000C7603">
        <w:t>21.</w:t>
      </w:r>
    </w:p>
    <w:p w:rsidR="00F1118C" w:rsidRPr="00D92135" w:rsidRDefault="00F1118C" w:rsidP="000C7603">
      <w:pPr>
        <w:pStyle w:val="a5"/>
        <w:ind w:firstLine="426"/>
        <w:jc w:val="both"/>
        <w:rPr>
          <w:b/>
        </w:rPr>
      </w:pPr>
      <w:r w:rsidRPr="00D92135">
        <w:rPr>
          <w:b/>
        </w:rPr>
        <w:t>Приглашенные:</w:t>
      </w:r>
    </w:p>
    <w:p w:rsidR="00002FF2" w:rsidRPr="000C7603" w:rsidRDefault="00323B61" w:rsidP="000C7603">
      <w:pPr>
        <w:pStyle w:val="a5"/>
        <w:ind w:firstLine="426"/>
        <w:jc w:val="both"/>
      </w:pPr>
      <w:r w:rsidRPr="000C7603">
        <w:t xml:space="preserve">- </w:t>
      </w:r>
      <w:proofErr w:type="spellStart"/>
      <w:r w:rsidR="00AD7942" w:rsidRPr="000C7603">
        <w:t>Токмакова</w:t>
      </w:r>
      <w:proofErr w:type="spellEnd"/>
      <w:r w:rsidR="00AD7942" w:rsidRPr="000C7603">
        <w:t xml:space="preserve"> С.Ю.</w:t>
      </w:r>
      <w:r w:rsidRPr="000C7603">
        <w:t>,</w:t>
      </w:r>
      <w:r w:rsidR="00002FF2" w:rsidRPr="000C7603">
        <w:t xml:space="preserve"> заместитель директора по </w:t>
      </w:r>
      <w:r w:rsidR="00AD7942" w:rsidRPr="000C7603">
        <w:t>УВР МБО</w:t>
      </w:r>
      <w:r w:rsidR="00002FF2" w:rsidRPr="000C7603">
        <w:t>У СОШ</w:t>
      </w:r>
      <w:r w:rsidRPr="000C7603">
        <w:t xml:space="preserve"> </w:t>
      </w:r>
      <w:r w:rsidR="00002FF2" w:rsidRPr="000C7603">
        <w:t>№</w:t>
      </w:r>
      <w:r w:rsidRPr="000C7603">
        <w:t xml:space="preserve"> </w:t>
      </w:r>
      <w:r w:rsidR="00002FF2" w:rsidRPr="000C7603">
        <w:t>3;</w:t>
      </w:r>
    </w:p>
    <w:p w:rsidR="00002FF2" w:rsidRPr="000C7603" w:rsidRDefault="00323B61" w:rsidP="000C7603">
      <w:pPr>
        <w:pStyle w:val="a5"/>
        <w:ind w:firstLine="426"/>
        <w:jc w:val="both"/>
      </w:pPr>
      <w:r w:rsidRPr="000C7603">
        <w:t>- Репина И.Г.,</w:t>
      </w:r>
      <w:r w:rsidR="00002FF2" w:rsidRPr="000C7603">
        <w:t xml:space="preserve"> директор МБОУ МЯГ №4;</w:t>
      </w:r>
    </w:p>
    <w:p w:rsidR="00AD7942" w:rsidRPr="000C7603" w:rsidRDefault="00323B61" w:rsidP="000C7603">
      <w:pPr>
        <w:pStyle w:val="a5"/>
        <w:ind w:firstLine="426"/>
        <w:jc w:val="both"/>
      </w:pPr>
      <w:r w:rsidRPr="000C7603">
        <w:t xml:space="preserve">- </w:t>
      </w:r>
      <w:r w:rsidR="00AD7942" w:rsidRPr="000C7603">
        <w:t>Рябова  Ю.А.</w:t>
      </w:r>
      <w:r w:rsidRPr="000C7603">
        <w:t>,</w:t>
      </w:r>
      <w:r w:rsidR="00AD7942" w:rsidRPr="000C7603">
        <w:t xml:space="preserve"> заместитель директора по УВР МБОУ МЯГ №</w:t>
      </w:r>
      <w:r w:rsidRPr="000C7603">
        <w:t xml:space="preserve"> </w:t>
      </w:r>
      <w:r w:rsidR="00AD7942" w:rsidRPr="000C7603">
        <w:t>4.</w:t>
      </w:r>
    </w:p>
    <w:p w:rsidR="00B779B0" w:rsidRPr="000C7603" w:rsidRDefault="00323B61" w:rsidP="000C7603">
      <w:pPr>
        <w:pStyle w:val="a5"/>
        <w:ind w:firstLine="426"/>
        <w:jc w:val="both"/>
      </w:pPr>
      <w:r w:rsidRPr="000C7603">
        <w:t xml:space="preserve">- </w:t>
      </w:r>
      <w:r w:rsidR="00B779B0" w:rsidRPr="000C7603">
        <w:t>Попова М.Г</w:t>
      </w:r>
      <w:r w:rsidRPr="000C7603">
        <w:t xml:space="preserve">., </w:t>
      </w:r>
      <w:r w:rsidR="00B779B0" w:rsidRPr="000C7603">
        <w:t>заместитель директора по научно-методической работе  МБОУ СОШ</w:t>
      </w:r>
      <w:r w:rsidRPr="000C7603">
        <w:t xml:space="preserve"> </w:t>
      </w:r>
      <w:r w:rsidR="00B779B0" w:rsidRPr="000C7603">
        <w:t>№</w:t>
      </w:r>
      <w:r w:rsidRPr="000C7603">
        <w:t xml:space="preserve"> </w:t>
      </w:r>
      <w:r w:rsidR="00B779B0" w:rsidRPr="000C7603">
        <w:t>11;</w:t>
      </w:r>
    </w:p>
    <w:p w:rsidR="00B779B0" w:rsidRPr="000C7603" w:rsidRDefault="00323B61" w:rsidP="000C7603">
      <w:pPr>
        <w:pStyle w:val="a5"/>
        <w:ind w:firstLine="426"/>
        <w:jc w:val="both"/>
      </w:pPr>
      <w:r w:rsidRPr="000C7603">
        <w:t xml:space="preserve">- </w:t>
      </w:r>
      <w:proofErr w:type="spellStart"/>
      <w:r w:rsidR="00B779B0" w:rsidRPr="000C7603">
        <w:t>Тюкавина</w:t>
      </w:r>
      <w:proofErr w:type="spellEnd"/>
      <w:r w:rsidR="00B779B0" w:rsidRPr="000C7603">
        <w:t xml:space="preserve"> М.В</w:t>
      </w:r>
      <w:r w:rsidRPr="000C7603">
        <w:t xml:space="preserve">., </w:t>
      </w:r>
      <w:r w:rsidR="00B779B0" w:rsidRPr="000C7603">
        <w:t>заместитель директора по научно-методической работе МБОУ СОШ</w:t>
      </w:r>
      <w:r w:rsidRPr="000C7603">
        <w:t xml:space="preserve"> </w:t>
      </w:r>
      <w:r w:rsidR="00B779B0" w:rsidRPr="000C7603">
        <w:t>№</w:t>
      </w:r>
      <w:r w:rsidRPr="000C7603">
        <w:t xml:space="preserve"> </w:t>
      </w:r>
      <w:r w:rsidR="00B779B0" w:rsidRPr="000C7603">
        <w:t>26.</w:t>
      </w:r>
    </w:p>
    <w:p w:rsidR="00F1118C" w:rsidRPr="00D92135" w:rsidRDefault="00F1118C" w:rsidP="000C7603">
      <w:pPr>
        <w:pStyle w:val="a5"/>
        <w:ind w:firstLine="426"/>
        <w:jc w:val="both"/>
        <w:rPr>
          <w:b/>
        </w:rPr>
      </w:pPr>
      <w:r w:rsidRPr="00D92135">
        <w:rPr>
          <w:b/>
        </w:rPr>
        <w:t>Повестка дня:</w:t>
      </w:r>
    </w:p>
    <w:p w:rsidR="00002FF2" w:rsidRPr="000C7603" w:rsidRDefault="007B7D38" w:rsidP="000C7603">
      <w:pPr>
        <w:pStyle w:val="a5"/>
        <w:ind w:firstLine="426"/>
        <w:jc w:val="both"/>
      </w:pPr>
      <w:r w:rsidRPr="000C7603">
        <w:t>Выполнение</w:t>
      </w:r>
      <w:r w:rsidR="00F1118C" w:rsidRPr="000C7603">
        <w:t xml:space="preserve"> решений Совета по ФГОС от </w:t>
      </w:r>
      <w:r w:rsidR="00B779B0" w:rsidRPr="000C7603">
        <w:t>02</w:t>
      </w:r>
      <w:r w:rsidR="00F1118C" w:rsidRPr="000C7603">
        <w:t>.</w:t>
      </w:r>
      <w:r w:rsidR="00B779B0" w:rsidRPr="000C7603">
        <w:t>03</w:t>
      </w:r>
      <w:r w:rsidR="00AD7942" w:rsidRPr="000C7603">
        <w:t>.2018</w:t>
      </w:r>
      <w:r w:rsidR="00F1118C" w:rsidRPr="000C7603">
        <w:t xml:space="preserve"> г.</w:t>
      </w:r>
      <w:r w:rsidR="00D92135">
        <w:t xml:space="preserve"> «О </w:t>
      </w:r>
      <w:r w:rsidR="00AD7942" w:rsidRPr="000C7603">
        <w:t>результат</w:t>
      </w:r>
      <w:r w:rsidR="00D92135">
        <w:t>ах</w:t>
      </w:r>
      <w:r w:rsidR="00AD7942" w:rsidRPr="000C7603">
        <w:t xml:space="preserve"> деятельности </w:t>
      </w:r>
      <w:r w:rsidR="00B779B0" w:rsidRPr="000C7603">
        <w:t>МБОУ СОШ</w:t>
      </w:r>
      <w:r w:rsidR="005539B9" w:rsidRPr="000C7603">
        <w:t xml:space="preserve"> </w:t>
      </w:r>
      <w:r w:rsidR="00B779B0" w:rsidRPr="000C7603">
        <w:t>№</w:t>
      </w:r>
      <w:r w:rsidR="005539B9" w:rsidRPr="000C7603">
        <w:t xml:space="preserve"> </w:t>
      </w:r>
      <w:r w:rsidR="00B779B0" w:rsidRPr="000C7603">
        <w:t xml:space="preserve">3, </w:t>
      </w:r>
      <w:r w:rsidR="00AD7942" w:rsidRPr="000C7603">
        <w:t>МЯГ</w:t>
      </w:r>
      <w:r w:rsidR="005539B9" w:rsidRPr="000C7603">
        <w:t xml:space="preserve"> </w:t>
      </w:r>
      <w:r w:rsidR="00AD7942" w:rsidRPr="000C7603">
        <w:t>№</w:t>
      </w:r>
      <w:r w:rsidR="005539B9" w:rsidRPr="000C7603">
        <w:t xml:space="preserve"> </w:t>
      </w:r>
      <w:r w:rsidR="00AD7942" w:rsidRPr="000C7603">
        <w:t xml:space="preserve">4, </w:t>
      </w:r>
      <w:r w:rsidR="006D0786" w:rsidRPr="000C7603">
        <w:t>МБОУ СОШ</w:t>
      </w:r>
      <w:r w:rsidR="005539B9" w:rsidRPr="000C7603">
        <w:t xml:space="preserve"> </w:t>
      </w:r>
      <w:r w:rsidR="006D0786" w:rsidRPr="000C7603">
        <w:t>№</w:t>
      </w:r>
      <w:r w:rsidR="005539B9" w:rsidRPr="000C7603">
        <w:t xml:space="preserve"> </w:t>
      </w:r>
      <w:r w:rsidR="006D0786" w:rsidRPr="000C7603">
        <w:t>11, МБОУ СОШ</w:t>
      </w:r>
      <w:r w:rsidR="005539B9" w:rsidRPr="000C7603">
        <w:t xml:space="preserve"> </w:t>
      </w:r>
      <w:r w:rsidR="006D0786" w:rsidRPr="000C7603">
        <w:t>№</w:t>
      </w:r>
      <w:r w:rsidR="005539B9" w:rsidRPr="000C7603">
        <w:t xml:space="preserve"> </w:t>
      </w:r>
      <w:r w:rsidR="006D0786" w:rsidRPr="000C7603">
        <w:t xml:space="preserve">26 </w:t>
      </w:r>
      <w:r w:rsidR="00D92135">
        <w:t>к</w:t>
      </w:r>
      <w:r w:rsidR="00AD7942" w:rsidRPr="000C7603">
        <w:t xml:space="preserve"> </w:t>
      </w:r>
      <w:r w:rsidR="00B779B0" w:rsidRPr="000C7603">
        <w:t xml:space="preserve">апробации </w:t>
      </w:r>
      <w:r w:rsidR="00AD7942" w:rsidRPr="000C7603">
        <w:t xml:space="preserve">ФГОС СОО </w:t>
      </w:r>
      <w:proofErr w:type="gramStart"/>
      <w:r w:rsidR="00AD7942" w:rsidRPr="000C7603">
        <w:t>с</w:t>
      </w:r>
      <w:proofErr w:type="gramEnd"/>
      <w:r w:rsidR="00AD7942" w:rsidRPr="000C7603">
        <w:t xml:space="preserve"> </w:t>
      </w:r>
      <w:r w:rsidR="00B779B0" w:rsidRPr="000C7603">
        <w:t>01.09.2018</w:t>
      </w:r>
      <w:r w:rsidR="00AD7942" w:rsidRPr="000C7603">
        <w:t xml:space="preserve"> г</w:t>
      </w:r>
      <w:r w:rsidR="005539B9" w:rsidRPr="000C7603">
        <w:t>.</w:t>
      </w:r>
      <w:r w:rsidR="00D92135">
        <w:t>»</w:t>
      </w:r>
    </w:p>
    <w:p w:rsidR="00502940" w:rsidRPr="00D92135" w:rsidRDefault="00502940" w:rsidP="000C7603">
      <w:pPr>
        <w:pStyle w:val="a5"/>
        <w:ind w:firstLine="426"/>
        <w:jc w:val="both"/>
        <w:rPr>
          <w:b/>
        </w:rPr>
      </w:pPr>
      <w:r w:rsidRPr="00D92135">
        <w:rPr>
          <w:b/>
        </w:rPr>
        <w:t>Слушали:</w:t>
      </w:r>
    </w:p>
    <w:p w:rsidR="00F8140A" w:rsidRPr="000C7603" w:rsidRDefault="006D0786" w:rsidP="000C7603">
      <w:pPr>
        <w:pStyle w:val="a5"/>
        <w:ind w:firstLine="426"/>
        <w:jc w:val="both"/>
      </w:pPr>
      <w:proofErr w:type="spellStart"/>
      <w:r w:rsidRPr="000C7603">
        <w:t>Тюкавин</w:t>
      </w:r>
      <w:r w:rsidR="003A2648" w:rsidRPr="000C7603">
        <w:t>у</w:t>
      </w:r>
      <w:proofErr w:type="spellEnd"/>
      <w:r w:rsidRPr="000C7603">
        <w:t xml:space="preserve"> М. В.</w:t>
      </w:r>
      <w:r w:rsidR="003A2648" w:rsidRPr="000C7603">
        <w:t xml:space="preserve">, </w:t>
      </w:r>
      <w:r w:rsidRPr="000C7603">
        <w:t>заместител</w:t>
      </w:r>
      <w:r w:rsidR="003A2648" w:rsidRPr="000C7603">
        <w:t>я</w:t>
      </w:r>
      <w:r w:rsidRPr="000C7603">
        <w:t xml:space="preserve"> директора по научно-методической работе МБОУ СОШ</w:t>
      </w:r>
      <w:r w:rsidR="003A2648" w:rsidRPr="000C7603">
        <w:t xml:space="preserve"> </w:t>
      </w:r>
      <w:r w:rsidRPr="000C7603">
        <w:t>№</w:t>
      </w:r>
      <w:r w:rsidR="003A2648" w:rsidRPr="000C7603">
        <w:t xml:space="preserve"> 26:</w:t>
      </w:r>
      <w:r w:rsidRPr="000C7603">
        <w:t xml:space="preserve"> В учреждении разработан проект по совершенствованию внеурочной деятельности</w:t>
      </w:r>
      <w:r w:rsidR="003A2648" w:rsidRPr="000C7603">
        <w:t>;</w:t>
      </w:r>
      <w:r w:rsidRPr="000C7603">
        <w:t xml:space="preserve"> </w:t>
      </w:r>
      <w:r w:rsidR="003A2648" w:rsidRPr="000C7603">
        <w:t>осуществляется</w:t>
      </w:r>
      <w:r w:rsidRPr="000C7603">
        <w:t xml:space="preserve"> доработка ООП с учетом рекомендаций, полученных при проведении методического аудита специалистами МАУ «ГНМЦ». Сложности возникают при доработке коррекционного раздела ООП, но рабочая группа получает квалифицированную консультационную помощь от специалистов МАУ «ГНМЦ</w:t>
      </w:r>
      <w:r w:rsidR="00ED0176" w:rsidRPr="000C7603">
        <w:t>»</w:t>
      </w:r>
      <w:r w:rsidRPr="000C7603">
        <w:t>.</w:t>
      </w:r>
    </w:p>
    <w:p w:rsidR="00A84406" w:rsidRPr="000C7603" w:rsidRDefault="003A2648" w:rsidP="000C7603">
      <w:pPr>
        <w:pStyle w:val="a5"/>
        <w:ind w:firstLine="426"/>
        <w:jc w:val="both"/>
        <w:rPr>
          <w:u w:val="single"/>
        </w:rPr>
      </w:pPr>
      <w:r w:rsidRPr="000C7603">
        <w:t>П</w:t>
      </w:r>
      <w:r w:rsidR="00A84406" w:rsidRPr="000C7603">
        <w:t>о результатам методического аудита ООП СОО МБОУ СОШ</w:t>
      </w:r>
      <w:r w:rsidRPr="000C7603">
        <w:t xml:space="preserve"> </w:t>
      </w:r>
      <w:r w:rsidR="00A84406" w:rsidRPr="000C7603">
        <w:t>№</w:t>
      </w:r>
      <w:r w:rsidRPr="000C7603">
        <w:t xml:space="preserve"> </w:t>
      </w:r>
      <w:r w:rsidR="00A84406" w:rsidRPr="000C7603">
        <w:t>26 требуется структуризация целевого блока, используются общие фразы и понятия, информация не аргументирует имеющиеся в СОШ профили. Необходимо в содержательном разделе определиться  с профилями и обосновать создание профильных групп. В «Программе развития УУД» требуется определиться с целями и задачами, не описано школьное образовательное пространство, не отражена специфика ОО. По разделу «Система оценки достижения планируемых результатов освоения ООП СОО» дан конкретный перечень рекомендаций из  11 пунктов, которые необходимо выполнить. В «Коррекционной программе» не просмотрены дети с ОВЗ, дан перечень общих мероприятий по направлениям коррекционной работы</w:t>
      </w:r>
      <w:r w:rsidR="0056476F" w:rsidRPr="000C7603">
        <w:t>.</w:t>
      </w:r>
    </w:p>
    <w:p w:rsidR="006D0786" w:rsidRPr="000C7603" w:rsidRDefault="006D0786" w:rsidP="000C7603">
      <w:pPr>
        <w:pStyle w:val="a5"/>
        <w:ind w:firstLine="426"/>
        <w:jc w:val="both"/>
      </w:pPr>
      <w:proofErr w:type="spellStart"/>
      <w:r w:rsidRPr="000C7603">
        <w:t>М.А.Секержитская</w:t>
      </w:r>
      <w:proofErr w:type="spellEnd"/>
      <w:r w:rsidRPr="000C7603">
        <w:t>: Каковы реальные сроки выполнения полученных рекомендаций по ООП?</w:t>
      </w:r>
    </w:p>
    <w:p w:rsidR="006D0786" w:rsidRPr="000C7603" w:rsidRDefault="006D0786" w:rsidP="000C7603">
      <w:pPr>
        <w:pStyle w:val="a5"/>
        <w:ind w:firstLine="426"/>
        <w:jc w:val="both"/>
      </w:pPr>
      <w:proofErr w:type="spellStart"/>
      <w:r w:rsidRPr="000C7603">
        <w:t>Тюкавина</w:t>
      </w:r>
      <w:proofErr w:type="spellEnd"/>
      <w:r w:rsidRPr="000C7603">
        <w:t xml:space="preserve"> М. В.: </w:t>
      </w:r>
      <w:r w:rsidR="003A2648" w:rsidRPr="000C7603">
        <w:t xml:space="preserve"> до </w:t>
      </w:r>
      <w:r w:rsidRPr="000C7603">
        <w:t>29.06.2018г.</w:t>
      </w:r>
    </w:p>
    <w:p w:rsidR="006D0786" w:rsidRPr="000C7603" w:rsidRDefault="006D0786" w:rsidP="000C7603">
      <w:pPr>
        <w:pStyle w:val="a5"/>
        <w:ind w:firstLine="426"/>
        <w:jc w:val="both"/>
      </w:pPr>
      <w:r w:rsidRPr="000C7603">
        <w:t>Юрманова Т.М.</w:t>
      </w:r>
      <w:r w:rsidR="00F1427B" w:rsidRPr="000C7603">
        <w:t xml:space="preserve">: </w:t>
      </w:r>
      <w:r w:rsidR="00BF719B" w:rsidRPr="000C7603">
        <w:t>Р</w:t>
      </w:r>
      <w:r w:rsidRPr="000C7603">
        <w:t>азработана модель взаимодействия с учреждениями дополнительного образования?</w:t>
      </w:r>
    </w:p>
    <w:p w:rsidR="006D0786" w:rsidRPr="000C7603" w:rsidRDefault="00F1427B" w:rsidP="000C7603">
      <w:pPr>
        <w:pStyle w:val="a5"/>
        <w:ind w:firstLine="426"/>
        <w:jc w:val="both"/>
      </w:pPr>
      <w:proofErr w:type="spellStart"/>
      <w:r w:rsidRPr="000C7603">
        <w:lastRenderedPageBreak/>
        <w:t>Тюкавина</w:t>
      </w:r>
      <w:proofErr w:type="spellEnd"/>
      <w:r w:rsidRPr="000C7603">
        <w:t xml:space="preserve"> М. В.: </w:t>
      </w:r>
      <w:r w:rsidR="00877FE2" w:rsidRPr="000C7603">
        <w:t>Да</w:t>
      </w:r>
      <w:r w:rsidRPr="000C7603">
        <w:t xml:space="preserve">. </w:t>
      </w:r>
    </w:p>
    <w:p w:rsidR="008E2B18" w:rsidRPr="000C7603" w:rsidRDefault="00F1427B" w:rsidP="000C7603">
      <w:pPr>
        <w:pStyle w:val="a5"/>
        <w:ind w:firstLine="426"/>
        <w:jc w:val="both"/>
      </w:pPr>
      <w:proofErr w:type="spellStart"/>
      <w:r w:rsidRPr="000C7603">
        <w:t>Токмакова</w:t>
      </w:r>
      <w:proofErr w:type="spellEnd"/>
      <w:r w:rsidR="00512374" w:rsidRPr="000C7603">
        <w:t xml:space="preserve"> С.Ю.</w:t>
      </w:r>
      <w:r w:rsidR="00877FE2" w:rsidRPr="000C7603">
        <w:t>,</w:t>
      </w:r>
      <w:r w:rsidRPr="000C7603">
        <w:t xml:space="preserve"> заместит</w:t>
      </w:r>
      <w:r w:rsidR="00512374" w:rsidRPr="000C7603">
        <w:t>ель директора по УВР МБОУ СОШ</w:t>
      </w:r>
      <w:r w:rsidR="00877FE2" w:rsidRPr="000C7603">
        <w:t xml:space="preserve"> </w:t>
      </w:r>
      <w:r w:rsidR="00512374" w:rsidRPr="000C7603">
        <w:t>№</w:t>
      </w:r>
      <w:r w:rsidR="00877FE2" w:rsidRPr="000C7603">
        <w:t xml:space="preserve"> </w:t>
      </w:r>
      <w:r w:rsidR="00512374" w:rsidRPr="000C7603">
        <w:t>3</w:t>
      </w:r>
      <w:r w:rsidR="00877FE2" w:rsidRPr="000C7603">
        <w:t xml:space="preserve">: Сформирована </w:t>
      </w:r>
      <w:r w:rsidRPr="000C7603">
        <w:t>нормативно-правовая база</w:t>
      </w:r>
      <w:r w:rsidR="00877FE2" w:rsidRPr="000C7603">
        <w:t xml:space="preserve"> введения ФГОС СОО</w:t>
      </w:r>
      <w:r w:rsidRPr="000C7603">
        <w:t xml:space="preserve">. </w:t>
      </w:r>
      <w:r w:rsidR="00512374" w:rsidRPr="000C7603">
        <w:t xml:space="preserve">Пройдена экспертиза ООП СОШ. Разработана </w:t>
      </w:r>
      <w:r w:rsidRPr="000C7603">
        <w:t>программа методической работы.</w:t>
      </w:r>
      <w:r w:rsidR="004826C0" w:rsidRPr="000C7603">
        <w:t xml:space="preserve"> </w:t>
      </w:r>
      <w:r w:rsidR="00512374" w:rsidRPr="000C7603">
        <w:t xml:space="preserve">Ведется работа методических объединений по стандартам средней школы (НПК, переговорные площадки, индивидуальные учебные планы, портфолио педагогов, детей и др.). </w:t>
      </w:r>
      <w:r w:rsidRPr="000C7603">
        <w:t xml:space="preserve">На базе 9-х классов </w:t>
      </w:r>
      <w:r w:rsidR="00512374" w:rsidRPr="000C7603">
        <w:t xml:space="preserve">22.06.2018г. </w:t>
      </w:r>
      <w:r w:rsidR="008E2B18" w:rsidRPr="000C7603">
        <w:t>организованы</w:t>
      </w:r>
      <w:r w:rsidRPr="000C7603">
        <w:t xml:space="preserve"> родительские собрания. </w:t>
      </w:r>
    </w:p>
    <w:p w:rsidR="00F1427B" w:rsidRPr="000C7603" w:rsidRDefault="00512374" w:rsidP="000C7603">
      <w:pPr>
        <w:pStyle w:val="a5"/>
        <w:ind w:firstLine="426"/>
        <w:jc w:val="both"/>
      </w:pPr>
      <w:r w:rsidRPr="000C7603">
        <w:t>О результатах методического аудита ООП ознакомлены 13.06.2018г. Полностью пересмотрен целевой раздел.</w:t>
      </w:r>
      <w:r w:rsidR="008404D6" w:rsidRPr="000C7603">
        <w:t xml:space="preserve"> В разделе «Программа развития УУД» цели и задачи не раскрыты. Отсутствует описание открытого образовательного пространства.</w:t>
      </w:r>
    </w:p>
    <w:p w:rsidR="00A84406" w:rsidRPr="000C7603" w:rsidRDefault="00A84406" w:rsidP="000C7603">
      <w:pPr>
        <w:pStyle w:val="a5"/>
        <w:ind w:firstLine="426"/>
        <w:jc w:val="both"/>
        <w:rPr>
          <w:u w:val="single"/>
        </w:rPr>
      </w:pPr>
      <w:r w:rsidRPr="000C7603">
        <w:t>Требуется структурировать целевой раздел. Не определены цели и задачи реализации элективных курсов.</w:t>
      </w:r>
      <w:r w:rsidR="008404D6" w:rsidRPr="000C7603">
        <w:t xml:space="preserve"> Представленные оценочные процедуры не адаптированы к специфике учреждения. В «Коррекционной программе» поставленные задачи не состыковываются с содержанием всей ООП. Общие требования и планируемые результаты представлены в общем виде, хотя в учреждении работает тифлопедагог.</w:t>
      </w:r>
    </w:p>
    <w:p w:rsidR="008404D6" w:rsidRPr="000C7603" w:rsidRDefault="00651D49" w:rsidP="000C7603">
      <w:pPr>
        <w:pStyle w:val="a5"/>
        <w:ind w:firstLine="426"/>
        <w:jc w:val="both"/>
        <w:rPr>
          <w:u w:val="single"/>
        </w:rPr>
      </w:pPr>
      <w:r w:rsidRPr="000C7603">
        <w:t>М.Г. Попова</w:t>
      </w:r>
      <w:r w:rsidR="009C27BC" w:rsidRPr="000C7603">
        <w:t xml:space="preserve">, </w:t>
      </w:r>
      <w:r w:rsidRPr="000C7603">
        <w:t xml:space="preserve"> заместитель директора по научно-методической работе  МБОУ СОШ</w:t>
      </w:r>
      <w:r w:rsidR="009C27BC" w:rsidRPr="000C7603">
        <w:t xml:space="preserve"> </w:t>
      </w:r>
      <w:r w:rsidRPr="000C7603">
        <w:t>№</w:t>
      </w:r>
      <w:r w:rsidR="009C27BC" w:rsidRPr="000C7603">
        <w:t xml:space="preserve"> </w:t>
      </w:r>
      <w:r w:rsidRPr="000C7603">
        <w:t>11</w:t>
      </w:r>
      <w:r w:rsidR="009C27BC" w:rsidRPr="000C7603">
        <w:t xml:space="preserve">: </w:t>
      </w:r>
      <w:r w:rsidRPr="000C7603">
        <w:t xml:space="preserve">Приведена в соответствие нормативная база. </w:t>
      </w:r>
      <w:proofErr w:type="gramStart"/>
      <w:r w:rsidR="009C27BC" w:rsidRPr="000C7603">
        <w:t>Разработана</w:t>
      </w:r>
      <w:proofErr w:type="gramEnd"/>
      <w:r w:rsidRPr="000C7603">
        <w:t xml:space="preserve"> ООП для среднего общего образования. </w:t>
      </w:r>
      <w:r w:rsidR="008404D6" w:rsidRPr="000C7603">
        <w:t>По результатам методического аудита в целевом блоке требуется те базовые и углубленные уровни, которые определены, просмотреть и</w:t>
      </w:r>
      <w:r w:rsidR="004826C0" w:rsidRPr="000C7603">
        <w:t>х</w:t>
      </w:r>
      <w:r w:rsidR="008404D6" w:rsidRPr="000C7603">
        <w:t xml:space="preserve"> в содержательном блоке. Определяются результаты работы, которые невозможно достичь. В содержательном и организационном разделах недостаточно рассмотреть планируемые предметные результаты освоения русского языка, но и другие предметы. В «Программе развития УУД» требуется конкретизация в плане описания методических условий, определение роли старшеклассников в социальных проектах, ШНОУ.</w:t>
      </w:r>
      <w:r w:rsidR="00774141" w:rsidRPr="000C7603">
        <w:t xml:space="preserve"> В  разделе «Система оценки достижения планируемых результатов освоения ООП СОО» определить требования к организации проектной или исследовательской деятельности. В «Коррекционной программе» пересмотреть основные требования к реализации коррекционной программы.</w:t>
      </w:r>
    </w:p>
    <w:p w:rsidR="00ED2027" w:rsidRPr="000C7603" w:rsidRDefault="00ED2027" w:rsidP="000C7603">
      <w:pPr>
        <w:pStyle w:val="a5"/>
        <w:ind w:firstLine="426"/>
        <w:jc w:val="both"/>
      </w:pPr>
      <w:r w:rsidRPr="000C7603">
        <w:t>И.Г., Репина,</w:t>
      </w:r>
      <w:r w:rsidR="00F8140A" w:rsidRPr="000C7603">
        <w:t xml:space="preserve"> </w:t>
      </w:r>
      <w:r w:rsidR="00651D49" w:rsidRPr="000C7603">
        <w:t xml:space="preserve"> </w:t>
      </w:r>
      <w:r w:rsidR="00F8140A" w:rsidRPr="000C7603">
        <w:t>директора МБОУ МЯГ №</w:t>
      </w:r>
      <w:r w:rsidRPr="000C7603">
        <w:t xml:space="preserve"> </w:t>
      </w:r>
      <w:r w:rsidR="00F8140A" w:rsidRPr="000C7603">
        <w:t>4</w:t>
      </w:r>
      <w:r w:rsidRPr="000C7603">
        <w:t xml:space="preserve">: </w:t>
      </w:r>
      <w:r w:rsidR="00F8140A" w:rsidRPr="000C7603">
        <w:t>С учетом полученных рекомендаций н</w:t>
      </w:r>
      <w:r w:rsidR="00651D49" w:rsidRPr="000C7603">
        <w:t>а заседании Совета по ФГОС от 02.03.2018</w:t>
      </w:r>
      <w:r w:rsidR="00F8140A" w:rsidRPr="000C7603">
        <w:t xml:space="preserve">г. </w:t>
      </w:r>
      <w:r w:rsidR="00651D49" w:rsidRPr="000C7603">
        <w:t>приведена в соответствие нормативная база, ООП.</w:t>
      </w:r>
    </w:p>
    <w:p w:rsidR="00F8140A" w:rsidRPr="000C7603" w:rsidRDefault="00ED2027" w:rsidP="000C7603">
      <w:pPr>
        <w:pStyle w:val="a5"/>
        <w:ind w:firstLine="426"/>
        <w:jc w:val="both"/>
      </w:pPr>
      <w:r w:rsidRPr="000C7603">
        <w:t>Составлен</w:t>
      </w:r>
      <w:r w:rsidR="002F3C39" w:rsidRPr="000C7603">
        <w:t xml:space="preserve"> план –</w:t>
      </w:r>
      <w:r w:rsidR="004826C0" w:rsidRPr="000C7603">
        <w:t xml:space="preserve"> </w:t>
      </w:r>
      <w:r w:rsidR="002F3C39" w:rsidRPr="000C7603">
        <w:t xml:space="preserve">график поэтапного повышения квалификации. Проведены мастер-классы. Просчитаны потребности в учебниках, оформлены заявки. </w:t>
      </w:r>
      <w:r w:rsidRPr="000C7603">
        <w:t xml:space="preserve">Проведены консультации по определению траектории дальнейшего обучения учащихся. </w:t>
      </w:r>
      <w:r w:rsidR="002F3C39" w:rsidRPr="000C7603">
        <w:t>В период апреля-мая 2018г. проведено три родительских собрания, на которых представлен итоговый вариант индивидуального</w:t>
      </w:r>
      <w:r w:rsidRPr="000C7603">
        <w:t xml:space="preserve"> учебного плана для каждого</w:t>
      </w:r>
      <w:r w:rsidR="002F3C39" w:rsidRPr="000C7603">
        <w:t xml:space="preserve">. Мониторинг показал, что универсальный профиль заявили 48% </w:t>
      </w:r>
      <w:proofErr w:type="gramStart"/>
      <w:r w:rsidR="002F3C39" w:rsidRPr="000C7603">
        <w:t>опрошенных</w:t>
      </w:r>
      <w:proofErr w:type="gramEnd"/>
      <w:r w:rsidR="002F3C39" w:rsidRPr="000C7603">
        <w:t>, гуманистический -14%. Планируется организовать взаимодействие с СОШ</w:t>
      </w:r>
      <w:r w:rsidRPr="000C7603">
        <w:t xml:space="preserve"> </w:t>
      </w:r>
      <w:r w:rsidR="002F3C39" w:rsidRPr="000C7603">
        <w:t>№</w:t>
      </w:r>
      <w:r w:rsidRPr="000C7603">
        <w:t xml:space="preserve"> </w:t>
      </w:r>
      <w:r w:rsidR="002F3C39" w:rsidRPr="000C7603">
        <w:t>49, МЯГ</w:t>
      </w:r>
      <w:r w:rsidRPr="000C7603">
        <w:t xml:space="preserve"> </w:t>
      </w:r>
      <w:r w:rsidR="002F3C39" w:rsidRPr="000C7603">
        <w:t>№</w:t>
      </w:r>
      <w:r w:rsidRPr="000C7603">
        <w:t xml:space="preserve"> </w:t>
      </w:r>
      <w:r w:rsidR="002F3C39" w:rsidRPr="000C7603">
        <w:t xml:space="preserve">12. Определены направления по </w:t>
      </w:r>
      <w:proofErr w:type="gramStart"/>
      <w:r w:rsidR="002F3C39" w:rsidRPr="000C7603">
        <w:t>индивидуальным проектам</w:t>
      </w:r>
      <w:proofErr w:type="gramEnd"/>
      <w:r w:rsidR="002F3C39" w:rsidRPr="000C7603">
        <w:t xml:space="preserve"> (лингвистика, предпринимательство, юриспруденция, охрана правопорядка, информационно-библиотечный фонд), но если будут другие запросы, то будем расширять перечень.</w:t>
      </w:r>
    </w:p>
    <w:p w:rsidR="00774141" w:rsidRPr="000C7603" w:rsidRDefault="00774141" w:rsidP="000C7603">
      <w:pPr>
        <w:pStyle w:val="a5"/>
        <w:ind w:firstLine="426"/>
        <w:jc w:val="both"/>
        <w:rPr>
          <w:u w:val="single"/>
        </w:rPr>
      </w:pPr>
      <w:r w:rsidRPr="000C7603">
        <w:t>По результатам методического аудита ООП требует серьезной доработки, а именно в целевом блоке необходимо пересмотреть цель, нормативную базу, учесть специфику ОО. Планируемые предметные результаты освоения ООП полностью пересмотреть. Цели и задачи «</w:t>
      </w:r>
      <w:r w:rsidR="004826C0" w:rsidRPr="000C7603">
        <w:t>П</w:t>
      </w:r>
      <w:r w:rsidRPr="000C7603">
        <w:t>рограммы развития УУД» не раскрыты содержанием, не отражают специфику учреждения. Раздел «Система оценки достижения планируемых результатов освоения ООП СОО» не структурирован и не связан между собой, отсутствует система. Представлены не все оценочные материалы. Раздел  «Коррекционная программа» не соответствует ФГОС СОО.</w:t>
      </w:r>
    </w:p>
    <w:p w:rsidR="00774141" w:rsidRPr="000C7603" w:rsidRDefault="00774141" w:rsidP="000C7603">
      <w:pPr>
        <w:pStyle w:val="a5"/>
        <w:ind w:firstLine="426"/>
        <w:jc w:val="both"/>
      </w:pPr>
      <w:r w:rsidRPr="000C7603">
        <w:t>М.А.</w:t>
      </w:r>
      <w:r w:rsidR="00ED2027" w:rsidRPr="000C7603">
        <w:t xml:space="preserve"> </w:t>
      </w:r>
      <w:proofErr w:type="spellStart"/>
      <w:r w:rsidRPr="000C7603">
        <w:t>Секержитская</w:t>
      </w:r>
      <w:proofErr w:type="spellEnd"/>
      <w:r w:rsidRPr="000C7603">
        <w:t>: Каковы реальные сроки выполнения полученных рекомендаций?</w:t>
      </w:r>
    </w:p>
    <w:p w:rsidR="00774141" w:rsidRPr="000C7603" w:rsidRDefault="00ED2027" w:rsidP="000C7603">
      <w:pPr>
        <w:pStyle w:val="a5"/>
        <w:ind w:firstLine="426"/>
        <w:jc w:val="both"/>
      </w:pPr>
      <w:r w:rsidRPr="000C7603">
        <w:t>И.Г. Репина</w:t>
      </w:r>
      <w:r w:rsidR="00774141" w:rsidRPr="000C7603">
        <w:t xml:space="preserve">: </w:t>
      </w:r>
      <w:r w:rsidRPr="000C7603">
        <w:t>до 29.06.2018 г.</w:t>
      </w:r>
    </w:p>
    <w:p w:rsidR="00F1118C" w:rsidRPr="000C7603" w:rsidRDefault="00347D8A" w:rsidP="000C7603">
      <w:pPr>
        <w:pStyle w:val="a5"/>
        <w:ind w:firstLine="426"/>
        <w:jc w:val="both"/>
      </w:pPr>
      <w:r w:rsidRPr="000C7603">
        <w:t>Решение</w:t>
      </w:r>
      <w:r w:rsidR="005B2F43" w:rsidRPr="000C7603">
        <w:t xml:space="preserve"> </w:t>
      </w:r>
      <w:r w:rsidR="00D963D5" w:rsidRPr="000C7603">
        <w:t>м</w:t>
      </w:r>
      <w:r w:rsidR="005B2F43" w:rsidRPr="000C7603">
        <w:t xml:space="preserve">униципального Совета по </w:t>
      </w:r>
      <w:r w:rsidRPr="000C7603">
        <w:t>ФГОС</w:t>
      </w:r>
      <w:r w:rsidR="00D963D5" w:rsidRPr="000C7603">
        <w:t>:</w:t>
      </w:r>
    </w:p>
    <w:p w:rsidR="0015468E" w:rsidRPr="000C7603" w:rsidRDefault="0015468E" w:rsidP="000C7603">
      <w:pPr>
        <w:pStyle w:val="a5"/>
        <w:ind w:firstLine="426"/>
        <w:jc w:val="both"/>
      </w:pPr>
      <w:r w:rsidRPr="000C7603">
        <w:t xml:space="preserve">- </w:t>
      </w:r>
      <w:r w:rsidR="009E15DD" w:rsidRPr="000C7603">
        <w:t xml:space="preserve">подвести итоги </w:t>
      </w:r>
      <w:r w:rsidR="00D963D5" w:rsidRPr="000C7603">
        <w:t>готовности</w:t>
      </w:r>
      <w:r w:rsidR="009E15DD" w:rsidRPr="000C7603">
        <w:t xml:space="preserve"> пилотных площадок </w:t>
      </w:r>
      <w:r w:rsidR="00C265B4" w:rsidRPr="000C7603">
        <w:t>МБОУ СОШ</w:t>
      </w:r>
      <w:r w:rsidR="00D963D5" w:rsidRPr="000C7603">
        <w:t xml:space="preserve"> </w:t>
      </w:r>
      <w:r w:rsidR="00C265B4" w:rsidRPr="000C7603">
        <w:t>№</w:t>
      </w:r>
      <w:r w:rsidR="00D963D5" w:rsidRPr="000C7603">
        <w:t xml:space="preserve"> </w:t>
      </w:r>
      <w:r w:rsidR="00C265B4" w:rsidRPr="000C7603">
        <w:t>3, МЯГ</w:t>
      </w:r>
      <w:r w:rsidR="00D963D5" w:rsidRPr="000C7603">
        <w:t xml:space="preserve"> </w:t>
      </w:r>
      <w:r w:rsidR="00C265B4" w:rsidRPr="000C7603">
        <w:t>№</w:t>
      </w:r>
      <w:r w:rsidR="00D963D5" w:rsidRPr="000C7603">
        <w:t xml:space="preserve"> </w:t>
      </w:r>
      <w:r w:rsidR="00C265B4" w:rsidRPr="000C7603">
        <w:t>4, МБОУ СОШ</w:t>
      </w:r>
      <w:r w:rsidR="00D963D5" w:rsidRPr="000C7603">
        <w:t xml:space="preserve"> </w:t>
      </w:r>
      <w:r w:rsidR="00C265B4" w:rsidRPr="000C7603">
        <w:t>№</w:t>
      </w:r>
      <w:r w:rsidR="00D963D5" w:rsidRPr="000C7603">
        <w:t xml:space="preserve"> </w:t>
      </w:r>
      <w:r w:rsidR="00C265B4" w:rsidRPr="000C7603">
        <w:t>11, МБОУ СОШ</w:t>
      </w:r>
      <w:r w:rsidR="00D963D5" w:rsidRPr="000C7603">
        <w:t xml:space="preserve"> </w:t>
      </w:r>
      <w:r w:rsidR="00C265B4" w:rsidRPr="000C7603">
        <w:t>№</w:t>
      </w:r>
      <w:r w:rsidR="00D963D5" w:rsidRPr="000C7603">
        <w:t xml:space="preserve"> </w:t>
      </w:r>
      <w:r w:rsidR="00C265B4" w:rsidRPr="000C7603">
        <w:t xml:space="preserve">26 к апробации к </w:t>
      </w:r>
      <w:r w:rsidR="009E15DD" w:rsidRPr="000C7603">
        <w:t xml:space="preserve">ФГОС СОО </w:t>
      </w:r>
      <w:r w:rsidR="00D963D5" w:rsidRPr="000C7603">
        <w:t>в ходе муниципальной педагогической конференции – срок - август 2018 г.</w:t>
      </w:r>
    </w:p>
    <w:p w:rsidR="00AE6F51" w:rsidRPr="000C7603" w:rsidRDefault="00AE6F51" w:rsidP="000C7603">
      <w:pPr>
        <w:pStyle w:val="a5"/>
        <w:ind w:firstLine="426"/>
        <w:jc w:val="both"/>
      </w:pPr>
      <w:r w:rsidRPr="000C7603">
        <w:lastRenderedPageBreak/>
        <w:t xml:space="preserve">- </w:t>
      </w:r>
      <w:proofErr w:type="gramStart"/>
      <w:r w:rsidRPr="000C7603">
        <w:t>разместить решение</w:t>
      </w:r>
      <w:proofErr w:type="gramEnd"/>
      <w:r w:rsidRPr="000C7603">
        <w:t xml:space="preserve"> муниципального Совета по </w:t>
      </w:r>
      <w:r w:rsidR="00695E74" w:rsidRPr="000C7603">
        <w:t xml:space="preserve">введению </w:t>
      </w:r>
      <w:r w:rsidRPr="000C7603">
        <w:t xml:space="preserve">ФГОС на сайте комитета образования администрации городского округа «Город Чита» - </w:t>
      </w:r>
      <w:r w:rsidR="009E15DD" w:rsidRPr="000C7603">
        <w:t>28.06</w:t>
      </w:r>
      <w:r w:rsidR="00695E74" w:rsidRPr="000C7603">
        <w:t>.2018г</w:t>
      </w:r>
      <w:r w:rsidRPr="000C7603">
        <w:t>.</w:t>
      </w:r>
    </w:p>
    <w:p w:rsidR="00FA5914" w:rsidRPr="000C7603" w:rsidRDefault="00FA5914" w:rsidP="000C7603">
      <w:pPr>
        <w:pStyle w:val="a5"/>
        <w:ind w:firstLine="426"/>
        <w:jc w:val="both"/>
      </w:pPr>
    </w:p>
    <w:p w:rsidR="008B0522" w:rsidRPr="000C7603" w:rsidRDefault="008B0522" w:rsidP="000C7603">
      <w:pPr>
        <w:pStyle w:val="a5"/>
        <w:ind w:firstLine="426"/>
        <w:jc w:val="both"/>
      </w:pPr>
      <w:r w:rsidRPr="000C7603">
        <w:t xml:space="preserve">Председатель Совета                                </w:t>
      </w:r>
      <w:r w:rsidR="000C7603">
        <w:t xml:space="preserve">                    </w:t>
      </w:r>
      <w:r w:rsidRPr="000C7603">
        <w:t xml:space="preserve">  </w:t>
      </w:r>
      <w:r w:rsidR="005804F2" w:rsidRPr="000C7603">
        <w:t xml:space="preserve"> </w:t>
      </w:r>
      <w:r w:rsidRPr="000C7603">
        <w:t xml:space="preserve">                               М.А. </w:t>
      </w:r>
      <w:proofErr w:type="spellStart"/>
      <w:r w:rsidRPr="000C7603">
        <w:t>Секержитская</w:t>
      </w:r>
      <w:proofErr w:type="spellEnd"/>
    </w:p>
    <w:p w:rsidR="0015468E" w:rsidRPr="000C7603" w:rsidRDefault="0015468E" w:rsidP="000C7603">
      <w:pPr>
        <w:pStyle w:val="a5"/>
        <w:ind w:firstLine="426"/>
        <w:jc w:val="both"/>
      </w:pPr>
    </w:p>
    <w:p w:rsidR="008B0522" w:rsidRPr="000C7603" w:rsidRDefault="008B0522" w:rsidP="000C7603">
      <w:pPr>
        <w:pStyle w:val="a5"/>
        <w:ind w:firstLine="426"/>
        <w:jc w:val="both"/>
      </w:pPr>
      <w:r w:rsidRPr="000C7603">
        <w:t xml:space="preserve">Секретарь                                                                                   </w:t>
      </w:r>
      <w:r w:rsidR="000C7603">
        <w:t xml:space="preserve">                           </w:t>
      </w:r>
      <w:r w:rsidRPr="000C7603">
        <w:t xml:space="preserve"> М.В. Лисицына</w:t>
      </w:r>
    </w:p>
    <w:sectPr w:rsidR="008B0522" w:rsidRPr="000C7603" w:rsidSect="00007E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4F1"/>
    <w:multiLevelType w:val="hybridMultilevel"/>
    <w:tmpl w:val="ECB2E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A3B"/>
    <w:multiLevelType w:val="hybridMultilevel"/>
    <w:tmpl w:val="6284D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D120F0"/>
    <w:multiLevelType w:val="hybridMultilevel"/>
    <w:tmpl w:val="3E303C8E"/>
    <w:lvl w:ilvl="0" w:tplc="958EF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007"/>
    <w:multiLevelType w:val="hybridMultilevel"/>
    <w:tmpl w:val="6BB0C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77ACC"/>
    <w:multiLevelType w:val="hybridMultilevel"/>
    <w:tmpl w:val="F5240168"/>
    <w:lvl w:ilvl="0" w:tplc="1DB895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060334"/>
    <w:multiLevelType w:val="hybridMultilevel"/>
    <w:tmpl w:val="8D86BCEC"/>
    <w:lvl w:ilvl="0" w:tplc="562C53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05A96"/>
    <w:multiLevelType w:val="hybridMultilevel"/>
    <w:tmpl w:val="BDAE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32538"/>
    <w:multiLevelType w:val="multilevel"/>
    <w:tmpl w:val="0EECE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BA33B1"/>
    <w:multiLevelType w:val="hybridMultilevel"/>
    <w:tmpl w:val="A590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0F5B"/>
    <w:multiLevelType w:val="hybridMultilevel"/>
    <w:tmpl w:val="3D74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63CF"/>
    <w:multiLevelType w:val="hybridMultilevel"/>
    <w:tmpl w:val="2CD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65854"/>
    <w:multiLevelType w:val="hybridMultilevel"/>
    <w:tmpl w:val="92E0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F7AA8"/>
    <w:multiLevelType w:val="hybridMultilevel"/>
    <w:tmpl w:val="67721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B668E"/>
    <w:multiLevelType w:val="hybridMultilevel"/>
    <w:tmpl w:val="44C2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C5F63"/>
    <w:multiLevelType w:val="hybridMultilevel"/>
    <w:tmpl w:val="39E2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377BE"/>
    <w:multiLevelType w:val="hybridMultilevel"/>
    <w:tmpl w:val="1C8C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"/>
  </w:num>
  <w:num w:numId="5">
    <w:abstractNumId w:val="4"/>
  </w:num>
  <w:num w:numId="6">
    <w:abstractNumId w:val="8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A"/>
    <w:rsid w:val="00002FF2"/>
    <w:rsid w:val="00007ED6"/>
    <w:rsid w:val="0002425B"/>
    <w:rsid w:val="00031880"/>
    <w:rsid w:val="00056D60"/>
    <w:rsid w:val="000A0E9A"/>
    <w:rsid w:val="000C7603"/>
    <w:rsid w:val="000D173E"/>
    <w:rsid w:val="000E0D54"/>
    <w:rsid w:val="00137628"/>
    <w:rsid w:val="0015468E"/>
    <w:rsid w:val="0017596A"/>
    <w:rsid w:val="001779BC"/>
    <w:rsid w:val="00200AB6"/>
    <w:rsid w:val="002063A3"/>
    <w:rsid w:val="0021780C"/>
    <w:rsid w:val="00217DC5"/>
    <w:rsid w:val="0024112B"/>
    <w:rsid w:val="002A77CC"/>
    <w:rsid w:val="002B4879"/>
    <w:rsid w:val="002E08A8"/>
    <w:rsid w:val="002F1D64"/>
    <w:rsid w:val="002F3C39"/>
    <w:rsid w:val="00323B61"/>
    <w:rsid w:val="00325C42"/>
    <w:rsid w:val="0033352B"/>
    <w:rsid w:val="00347D8A"/>
    <w:rsid w:val="003724CF"/>
    <w:rsid w:val="003A2648"/>
    <w:rsid w:val="003E24AE"/>
    <w:rsid w:val="003E5C34"/>
    <w:rsid w:val="00410FAE"/>
    <w:rsid w:val="0042320E"/>
    <w:rsid w:val="0042492F"/>
    <w:rsid w:val="0044610E"/>
    <w:rsid w:val="00447231"/>
    <w:rsid w:val="00452C18"/>
    <w:rsid w:val="0046033A"/>
    <w:rsid w:val="00481B25"/>
    <w:rsid w:val="004826C0"/>
    <w:rsid w:val="00484782"/>
    <w:rsid w:val="00485515"/>
    <w:rsid w:val="004A2589"/>
    <w:rsid w:val="004A7443"/>
    <w:rsid w:val="004F58D6"/>
    <w:rsid w:val="00502940"/>
    <w:rsid w:val="00512374"/>
    <w:rsid w:val="00551B0D"/>
    <w:rsid w:val="005539B9"/>
    <w:rsid w:val="0056476F"/>
    <w:rsid w:val="00565F20"/>
    <w:rsid w:val="005718D2"/>
    <w:rsid w:val="005804F2"/>
    <w:rsid w:val="0058472B"/>
    <w:rsid w:val="005B2F43"/>
    <w:rsid w:val="005B7D87"/>
    <w:rsid w:val="005C3604"/>
    <w:rsid w:val="005D76A9"/>
    <w:rsid w:val="006028A9"/>
    <w:rsid w:val="00613239"/>
    <w:rsid w:val="00614786"/>
    <w:rsid w:val="00623E42"/>
    <w:rsid w:val="00651D49"/>
    <w:rsid w:val="006727C5"/>
    <w:rsid w:val="00695E74"/>
    <w:rsid w:val="006A0ABB"/>
    <w:rsid w:val="006D0786"/>
    <w:rsid w:val="00703D16"/>
    <w:rsid w:val="00717330"/>
    <w:rsid w:val="00761736"/>
    <w:rsid w:val="00774141"/>
    <w:rsid w:val="007B7D38"/>
    <w:rsid w:val="008060A5"/>
    <w:rsid w:val="00830E2A"/>
    <w:rsid w:val="008372C1"/>
    <w:rsid w:val="008404D6"/>
    <w:rsid w:val="0086071E"/>
    <w:rsid w:val="0086276C"/>
    <w:rsid w:val="00863F53"/>
    <w:rsid w:val="00877FE2"/>
    <w:rsid w:val="00883FED"/>
    <w:rsid w:val="008B0522"/>
    <w:rsid w:val="008C7D3E"/>
    <w:rsid w:val="008E2B18"/>
    <w:rsid w:val="009073DA"/>
    <w:rsid w:val="00991576"/>
    <w:rsid w:val="009929BB"/>
    <w:rsid w:val="009C27BC"/>
    <w:rsid w:val="009E15DD"/>
    <w:rsid w:val="009E5085"/>
    <w:rsid w:val="00A075B3"/>
    <w:rsid w:val="00A72665"/>
    <w:rsid w:val="00A84406"/>
    <w:rsid w:val="00AC6BF0"/>
    <w:rsid w:val="00AD0E4B"/>
    <w:rsid w:val="00AD7942"/>
    <w:rsid w:val="00AE68A5"/>
    <w:rsid w:val="00AE6F51"/>
    <w:rsid w:val="00AF373C"/>
    <w:rsid w:val="00B559AE"/>
    <w:rsid w:val="00B779B0"/>
    <w:rsid w:val="00BB75D4"/>
    <w:rsid w:val="00BD0F2E"/>
    <w:rsid w:val="00BF719B"/>
    <w:rsid w:val="00C265B4"/>
    <w:rsid w:val="00C32856"/>
    <w:rsid w:val="00C511D8"/>
    <w:rsid w:val="00CB2DF7"/>
    <w:rsid w:val="00D06D0C"/>
    <w:rsid w:val="00D14278"/>
    <w:rsid w:val="00D43B4B"/>
    <w:rsid w:val="00D60115"/>
    <w:rsid w:val="00D844F9"/>
    <w:rsid w:val="00D92135"/>
    <w:rsid w:val="00D963D5"/>
    <w:rsid w:val="00DB5C15"/>
    <w:rsid w:val="00DC241F"/>
    <w:rsid w:val="00DD0205"/>
    <w:rsid w:val="00DD7F91"/>
    <w:rsid w:val="00E91CBB"/>
    <w:rsid w:val="00EA2001"/>
    <w:rsid w:val="00EC039C"/>
    <w:rsid w:val="00ED0176"/>
    <w:rsid w:val="00ED2027"/>
    <w:rsid w:val="00F1118C"/>
    <w:rsid w:val="00F1427B"/>
    <w:rsid w:val="00F811E1"/>
    <w:rsid w:val="00F8140A"/>
    <w:rsid w:val="00FA383B"/>
    <w:rsid w:val="00FA5914"/>
    <w:rsid w:val="00FA74B5"/>
    <w:rsid w:val="00FF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2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C76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2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C7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-chita.ru/phones.cgi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chita.ru/phones.cgi?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Комитет образования</Company>
  <LinksUpToDate>false</LinksUpToDate>
  <CharactersWithSpaces>7185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http://www.edu-chita.ru/phones.cgi?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http://www.edu-chita.ru/phones.cgi?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Комогорцева</dc:creator>
  <cp:lastModifiedBy>GordeevAV</cp:lastModifiedBy>
  <cp:revision>2</cp:revision>
  <dcterms:created xsi:type="dcterms:W3CDTF">2018-06-27T01:56:00Z</dcterms:created>
  <dcterms:modified xsi:type="dcterms:W3CDTF">2018-06-27T01:56:00Z</dcterms:modified>
</cp:coreProperties>
</file>