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5E" w:rsidRPr="003D7F8E" w:rsidRDefault="00F1244D" w:rsidP="00E116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1165E" w:rsidRPr="003D7F8E">
        <w:rPr>
          <w:b/>
          <w:bCs/>
          <w:sz w:val="28"/>
          <w:szCs w:val="28"/>
        </w:rPr>
        <w:t xml:space="preserve">Единый государственный экзамен </w:t>
      </w:r>
      <w:r w:rsidR="00E1165E" w:rsidRPr="003D7F8E">
        <w:rPr>
          <w:sz w:val="28"/>
          <w:szCs w:val="28"/>
        </w:rPr>
        <w:t xml:space="preserve">по математике подразумевает </w:t>
      </w:r>
      <w:r>
        <w:rPr>
          <w:sz w:val="28"/>
          <w:szCs w:val="28"/>
        </w:rPr>
        <w:t xml:space="preserve">  р</w:t>
      </w:r>
      <w:r w:rsidR="00E1165E" w:rsidRPr="003D7F8E">
        <w:rPr>
          <w:sz w:val="28"/>
          <w:szCs w:val="28"/>
        </w:rPr>
        <w:t xml:space="preserve">ешение двух главных задач: </w:t>
      </w:r>
    </w:p>
    <w:p w:rsidR="00794A66" w:rsidRPr="003D7F8E" w:rsidRDefault="003D7F8E" w:rsidP="00E1165E">
      <w:pPr>
        <w:numPr>
          <w:ilvl w:val="0"/>
          <w:numId w:val="1"/>
        </w:numPr>
        <w:rPr>
          <w:sz w:val="28"/>
          <w:szCs w:val="28"/>
        </w:rPr>
      </w:pPr>
      <w:r w:rsidRPr="003D7F8E">
        <w:rPr>
          <w:sz w:val="28"/>
          <w:szCs w:val="28"/>
        </w:rPr>
        <w:t>проверку обязательного уровня усвоения выпускниками школы курса алгебры и начала анализа и</w:t>
      </w:r>
    </w:p>
    <w:p w:rsidR="00794A66" w:rsidRPr="003D7F8E" w:rsidRDefault="003D7F8E" w:rsidP="00E1165E">
      <w:pPr>
        <w:numPr>
          <w:ilvl w:val="0"/>
          <w:numId w:val="1"/>
        </w:numPr>
        <w:rPr>
          <w:sz w:val="28"/>
          <w:szCs w:val="28"/>
        </w:rPr>
      </w:pPr>
      <w:r w:rsidRPr="003D7F8E">
        <w:rPr>
          <w:sz w:val="28"/>
          <w:szCs w:val="28"/>
        </w:rPr>
        <w:t xml:space="preserve">отбор учащихся для последующего обучения в высших учебных заведениях. </w:t>
      </w:r>
    </w:p>
    <w:p w:rsidR="00E1165E" w:rsidRDefault="00E1165E" w:rsidP="00E1165E">
      <w:pPr>
        <w:pStyle w:val="a6"/>
        <w:rPr>
          <w:b/>
          <w:bCs/>
          <w:sz w:val="28"/>
          <w:szCs w:val="28"/>
        </w:rPr>
      </w:pPr>
      <w:r w:rsidRPr="003D7F8E">
        <w:rPr>
          <w:b/>
          <w:bCs/>
          <w:sz w:val="28"/>
          <w:szCs w:val="28"/>
        </w:rPr>
        <w:t xml:space="preserve">Что даст разделение ЕГЭ по математике </w:t>
      </w:r>
      <w:proofErr w:type="gramStart"/>
      <w:r w:rsidRPr="003D7F8E">
        <w:rPr>
          <w:b/>
          <w:bCs/>
          <w:sz w:val="28"/>
          <w:szCs w:val="28"/>
        </w:rPr>
        <w:t>на</w:t>
      </w:r>
      <w:proofErr w:type="gramEnd"/>
      <w:r w:rsidRPr="003D7F8E">
        <w:rPr>
          <w:b/>
          <w:bCs/>
          <w:sz w:val="28"/>
          <w:szCs w:val="28"/>
        </w:rPr>
        <w:t xml:space="preserve"> базовый и профильный уровни?</w:t>
      </w:r>
    </w:p>
    <w:p w:rsidR="00A75DA7" w:rsidRPr="003D7F8E" w:rsidRDefault="00A75DA7" w:rsidP="00E1165E">
      <w:pPr>
        <w:pStyle w:val="a6"/>
        <w:rPr>
          <w:sz w:val="28"/>
          <w:szCs w:val="28"/>
        </w:rPr>
      </w:pPr>
    </w:p>
    <w:p w:rsidR="00A75DA7" w:rsidRPr="00A75DA7" w:rsidRDefault="00E1165E" w:rsidP="00A75DA7">
      <w:pPr>
        <w:pStyle w:val="a6"/>
        <w:jc w:val="both"/>
        <w:rPr>
          <w:i/>
          <w:sz w:val="28"/>
          <w:szCs w:val="28"/>
        </w:rPr>
      </w:pPr>
      <w:r w:rsidRPr="003D7F8E">
        <w:rPr>
          <w:b/>
          <w:bCs/>
          <w:sz w:val="28"/>
          <w:szCs w:val="28"/>
        </w:rPr>
        <w:t xml:space="preserve">Сергей КРАВЦОВ, руководитель </w:t>
      </w:r>
      <w:proofErr w:type="spellStart"/>
      <w:r w:rsidRPr="003D7F8E">
        <w:rPr>
          <w:b/>
          <w:bCs/>
          <w:sz w:val="28"/>
          <w:szCs w:val="28"/>
        </w:rPr>
        <w:t>Рособрнадзора</w:t>
      </w:r>
      <w:proofErr w:type="spellEnd"/>
      <w:r w:rsidRPr="003D7F8E">
        <w:rPr>
          <w:b/>
          <w:bCs/>
          <w:sz w:val="28"/>
          <w:szCs w:val="28"/>
        </w:rPr>
        <w:t xml:space="preserve">:   </w:t>
      </w:r>
      <w:proofErr w:type="gramStart"/>
      <w:r w:rsidR="00A75DA7">
        <w:rPr>
          <w:b/>
          <w:bCs/>
          <w:sz w:val="28"/>
          <w:szCs w:val="28"/>
        </w:rPr>
        <w:t>(</w:t>
      </w:r>
      <w:r w:rsidR="00A75DA7" w:rsidRPr="00A75DA7">
        <w:rPr>
          <w:i/>
          <w:sz w:val="28"/>
          <w:szCs w:val="28"/>
        </w:rPr>
        <w:t>Подробнее на сайте год 2016: http://god2016.su/ege-po-matematike-2016-goda/#Базовый и профильный уровни.</w:t>
      </w:r>
      <w:proofErr w:type="gramEnd"/>
      <w:r w:rsidR="00A75DA7" w:rsidRPr="00A75DA7">
        <w:rPr>
          <w:i/>
          <w:sz w:val="28"/>
          <w:szCs w:val="28"/>
        </w:rPr>
        <w:t xml:space="preserve"> </w:t>
      </w:r>
      <w:proofErr w:type="gramStart"/>
      <w:r w:rsidR="00A75DA7" w:rsidRPr="00A75DA7">
        <w:rPr>
          <w:i/>
          <w:sz w:val="28"/>
          <w:szCs w:val="28"/>
        </w:rPr>
        <w:t>Основные отличия</w:t>
      </w:r>
      <w:r w:rsidR="00A75DA7">
        <w:rPr>
          <w:i/>
          <w:sz w:val="28"/>
          <w:szCs w:val="28"/>
        </w:rPr>
        <w:t>.)</w:t>
      </w:r>
      <w:r w:rsidR="00A75DA7" w:rsidRPr="00A75DA7">
        <w:rPr>
          <w:i/>
          <w:sz w:val="28"/>
          <w:szCs w:val="28"/>
        </w:rPr>
        <w:t xml:space="preserve"> </w:t>
      </w:r>
      <w:proofErr w:type="gramEnd"/>
    </w:p>
    <w:p w:rsidR="00A75DA7" w:rsidRPr="00A75DA7" w:rsidRDefault="003D7F8E" w:rsidP="00A75DA7">
      <w:pPr>
        <w:pStyle w:val="a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A75DA7" w:rsidRPr="00A75DA7">
        <w:rPr>
          <w:b/>
          <w:bCs/>
          <w:sz w:val="28"/>
          <w:szCs w:val="28"/>
        </w:rPr>
        <w:t>Базовый уровень</w:t>
      </w:r>
      <w:r w:rsidR="00A75DA7" w:rsidRPr="00A75DA7">
        <w:rPr>
          <w:sz w:val="28"/>
          <w:szCs w:val="28"/>
        </w:rPr>
        <w:t xml:space="preserve">. В течение 3 часов, учащиеся должны будут решить 20 заданий. Ответы на вопросы нужно дать в виде одного числа. На некоторые задания, ответы будут состоять из нескольких цифр. </w:t>
      </w:r>
    </w:p>
    <w:p w:rsidR="003D7F8E" w:rsidRDefault="00E1165E" w:rsidP="00E1165E">
      <w:pPr>
        <w:pStyle w:val="a6"/>
        <w:jc w:val="both"/>
        <w:rPr>
          <w:sz w:val="28"/>
          <w:szCs w:val="28"/>
        </w:rPr>
      </w:pPr>
      <w:r w:rsidRPr="00A75DA7">
        <w:rPr>
          <w:sz w:val="28"/>
          <w:szCs w:val="28"/>
        </w:rPr>
        <w:t>Экзамен</w:t>
      </w:r>
      <w:r w:rsidRPr="003D7F8E">
        <w:rPr>
          <w:i/>
          <w:sz w:val="28"/>
          <w:szCs w:val="28"/>
        </w:rPr>
        <w:t xml:space="preserve"> </w:t>
      </w:r>
      <w:r w:rsidRPr="00A75DA7">
        <w:rPr>
          <w:sz w:val="28"/>
          <w:szCs w:val="28"/>
        </w:rPr>
        <w:t>базового уровня</w:t>
      </w:r>
      <w:r w:rsidRPr="003D7F8E">
        <w:rPr>
          <w:sz w:val="28"/>
          <w:szCs w:val="28"/>
        </w:rPr>
        <w:t xml:space="preserve"> не является облегченной версией профильного, </w:t>
      </w:r>
      <w:r w:rsidRPr="003D7F8E">
        <w:rPr>
          <w:b/>
          <w:sz w:val="28"/>
          <w:szCs w:val="28"/>
        </w:rPr>
        <w:t>это другой, новый экзамен</w:t>
      </w:r>
      <w:r w:rsidRPr="003D7F8E">
        <w:rPr>
          <w:sz w:val="28"/>
          <w:szCs w:val="28"/>
        </w:rPr>
        <w:t xml:space="preserve">,  он ориентирован на иную цель и другое направление изучения математики. </w:t>
      </w:r>
    </w:p>
    <w:p w:rsidR="00E1165E" w:rsidRPr="003D7F8E" w:rsidRDefault="003D7F8E" w:rsidP="00E1165E">
      <w:pPr>
        <w:pStyle w:val="a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E1165E" w:rsidRPr="003D7F8E">
        <w:rPr>
          <w:sz w:val="28"/>
          <w:szCs w:val="28"/>
        </w:rPr>
        <w:t xml:space="preserve">Базовый уровень будет содержать задания, которые необходимы выпускнику школы, чтобы использовать математический аппарат в повседневной жизни: проводить простейшие расчеты, оценку и прикидку, логически рассуждать, действовать в соответствии с несложными алгоритмами, использовать для решения задач учебную и справочную информацию, </w:t>
      </w:r>
      <w:proofErr w:type="gramStart"/>
      <w:r w:rsidR="00E1165E" w:rsidRPr="003D7F8E">
        <w:rPr>
          <w:sz w:val="28"/>
          <w:szCs w:val="28"/>
        </w:rPr>
        <w:t>решать</w:t>
      </w:r>
      <w:proofErr w:type="gramEnd"/>
      <w:r w:rsidR="00E1165E" w:rsidRPr="003D7F8E">
        <w:rPr>
          <w:sz w:val="28"/>
          <w:szCs w:val="28"/>
        </w:rPr>
        <w:t xml:space="preserve"> в том числе сложные задачи, требующие логических рассуждений.</w:t>
      </w:r>
    </w:p>
    <w:p w:rsidR="00E1165E" w:rsidRPr="003D7F8E" w:rsidRDefault="00E1165E" w:rsidP="00E1165E">
      <w:pPr>
        <w:pStyle w:val="a6"/>
        <w:jc w:val="both"/>
        <w:rPr>
          <w:sz w:val="28"/>
          <w:szCs w:val="28"/>
        </w:rPr>
      </w:pPr>
      <w:r w:rsidRPr="003D7F8E">
        <w:rPr>
          <w:sz w:val="28"/>
          <w:szCs w:val="28"/>
        </w:rPr>
        <w:t xml:space="preserve">              </w:t>
      </w:r>
      <w:r w:rsidR="003D7F8E">
        <w:rPr>
          <w:sz w:val="28"/>
          <w:szCs w:val="28"/>
        </w:rPr>
        <w:t xml:space="preserve"> </w:t>
      </w:r>
      <w:r w:rsidRPr="003D7F8E">
        <w:rPr>
          <w:sz w:val="28"/>
          <w:szCs w:val="28"/>
        </w:rPr>
        <w:t xml:space="preserve"> Результаты базового ЕГЭ по математике выдаются в отметках по пятибалльной шкале, не переводятся в </w:t>
      </w:r>
      <w:proofErr w:type="spellStart"/>
      <w:r w:rsidRPr="003D7F8E">
        <w:rPr>
          <w:sz w:val="28"/>
          <w:szCs w:val="28"/>
        </w:rPr>
        <w:t>стобалльную</w:t>
      </w:r>
      <w:proofErr w:type="spellEnd"/>
      <w:r w:rsidRPr="003D7F8E">
        <w:rPr>
          <w:sz w:val="28"/>
          <w:szCs w:val="28"/>
        </w:rPr>
        <w:t xml:space="preserve"> шкалу и не дают возможности участия в конкурсе на поступление в вузы. Эти результаты позволят выпускнику получить аттестат и поступать в вуз по некоторым гуманитарным направлениям, где не требуются результаты ЕГЭ по математике.</w:t>
      </w:r>
    </w:p>
    <w:p w:rsidR="003D7F8E" w:rsidRDefault="00E1165E" w:rsidP="00E1165E">
      <w:pPr>
        <w:pStyle w:val="a6"/>
        <w:jc w:val="both"/>
        <w:rPr>
          <w:sz w:val="28"/>
          <w:szCs w:val="28"/>
        </w:rPr>
      </w:pPr>
      <w:r w:rsidRPr="003D7F8E">
        <w:rPr>
          <w:sz w:val="28"/>
          <w:szCs w:val="28"/>
        </w:rPr>
        <w:t xml:space="preserve"> </w:t>
      </w:r>
      <w:r w:rsidR="003D7F8E">
        <w:rPr>
          <w:sz w:val="28"/>
          <w:szCs w:val="28"/>
        </w:rPr>
        <w:t xml:space="preserve">             </w:t>
      </w:r>
    </w:p>
    <w:p w:rsidR="003D7F8E" w:rsidRDefault="003D7F8E" w:rsidP="00E1165E">
      <w:pPr>
        <w:pStyle w:val="a6"/>
        <w:jc w:val="both"/>
        <w:rPr>
          <w:sz w:val="28"/>
          <w:szCs w:val="28"/>
        </w:rPr>
      </w:pPr>
      <w:r w:rsidRPr="00A75DA7">
        <w:rPr>
          <w:b/>
          <w:sz w:val="28"/>
          <w:szCs w:val="28"/>
        </w:rPr>
        <w:t xml:space="preserve">               </w:t>
      </w:r>
      <w:r w:rsidR="00A75DA7" w:rsidRPr="00A75DA7">
        <w:rPr>
          <w:b/>
          <w:bCs/>
          <w:sz w:val="28"/>
          <w:szCs w:val="28"/>
        </w:rPr>
        <w:t>Профильный уровень</w:t>
      </w:r>
      <w:r w:rsidR="00A75DA7" w:rsidRPr="00A75DA7">
        <w:rPr>
          <w:sz w:val="28"/>
          <w:szCs w:val="28"/>
        </w:rPr>
        <w:t xml:space="preserve"> ЕГЭ </w:t>
      </w:r>
      <w:r w:rsidR="00A75DA7" w:rsidRPr="003D7F8E">
        <w:rPr>
          <w:sz w:val="28"/>
          <w:szCs w:val="28"/>
        </w:rPr>
        <w:t xml:space="preserve">ориентирован на тех, для кого математика - один из вступительных экзаменов в вуз. </w:t>
      </w:r>
      <w:r w:rsidR="00A75DA7">
        <w:rPr>
          <w:sz w:val="28"/>
          <w:szCs w:val="28"/>
        </w:rPr>
        <w:t>Контрольная работа</w:t>
      </w:r>
      <w:r w:rsidR="00A75DA7" w:rsidRPr="00A75DA7">
        <w:rPr>
          <w:sz w:val="28"/>
          <w:szCs w:val="28"/>
        </w:rPr>
        <w:t xml:space="preserve"> разделен</w:t>
      </w:r>
      <w:r w:rsidR="00A75DA7">
        <w:rPr>
          <w:sz w:val="28"/>
          <w:szCs w:val="28"/>
        </w:rPr>
        <w:t>а</w:t>
      </w:r>
      <w:r w:rsidR="00A75DA7" w:rsidRPr="00A75DA7">
        <w:rPr>
          <w:sz w:val="28"/>
          <w:szCs w:val="28"/>
        </w:rPr>
        <w:t xml:space="preserve"> на две части, первая из которых содержит 9 заданий </w:t>
      </w:r>
      <w:r w:rsidR="00A75DA7" w:rsidRPr="00A75DA7">
        <w:rPr>
          <w:sz w:val="28"/>
          <w:szCs w:val="28"/>
        </w:rPr>
        <w:lastRenderedPageBreak/>
        <w:t>средней сложности с кратким ответом, вторая – 12 вопросов – 5 с кратким и 7 с развернутым ответом.</w:t>
      </w:r>
      <w:r>
        <w:rPr>
          <w:sz w:val="28"/>
          <w:szCs w:val="28"/>
        </w:rPr>
        <w:t xml:space="preserve"> </w:t>
      </w:r>
      <w:r w:rsidR="00E1165E" w:rsidRPr="003D7F8E">
        <w:rPr>
          <w:sz w:val="28"/>
          <w:szCs w:val="28"/>
        </w:rPr>
        <w:t xml:space="preserve"> </w:t>
      </w:r>
      <w:r w:rsidR="00A75DA7" w:rsidRPr="00A75DA7">
        <w:rPr>
          <w:i/>
          <w:sz w:val="28"/>
          <w:szCs w:val="28"/>
        </w:rPr>
        <w:br/>
      </w:r>
      <w:proofErr w:type="spellStart"/>
      <w:r w:rsidR="00E1165E" w:rsidRPr="003D7F8E">
        <w:rPr>
          <w:sz w:val="28"/>
          <w:szCs w:val="28"/>
        </w:rPr>
        <w:t>КИМы</w:t>
      </w:r>
      <w:proofErr w:type="spellEnd"/>
      <w:r w:rsidR="00E1165E" w:rsidRPr="003D7F8E">
        <w:rPr>
          <w:sz w:val="28"/>
          <w:szCs w:val="28"/>
        </w:rPr>
        <w:t xml:space="preserve"> ЕГЭ профильного уровня созданы на основе экзаменационной модели ЕГЭ 2014 года и проверяют умения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 </w:t>
      </w:r>
    </w:p>
    <w:p w:rsidR="003D7F8E" w:rsidRDefault="003D7F8E" w:rsidP="00E116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165E" w:rsidRPr="003D7F8E">
        <w:rPr>
          <w:sz w:val="28"/>
          <w:szCs w:val="28"/>
        </w:rPr>
        <w:t xml:space="preserve">Результаты профильного ЕГЭ по математике оцениваются в </w:t>
      </w:r>
      <w:proofErr w:type="spellStart"/>
      <w:r w:rsidR="00E1165E" w:rsidRPr="003D7F8E">
        <w:rPr>
          <w:sz w:val="28"/>
          <w:szCs w:val="28"/>
        </w:rPr>
        <w:t>стобалльной</w:t>
      </w:r>
      <w:proofErr w:type="spellEnd"/>
      <w:r w:rsidR="00E1165E" w:rsidRPr="003D7F8E">
        <w:rPr>
          <w:sz w:val="28"/>
          <w:szCs w:val="28"/>
        </w:rPr>
        <w:t xml:space="preserve"> системе и могут быть представлены абитуриентом на конкурс для поступления в вуз. </w:t>
      </w:r>
    </w:p>
    <w:p w:rsidR="00F1244D" w:rsidRPr="00F1244D" w:rsidRDefault="00F1244D" w:rsidP="00F1244D">
      <w:pPr>
        <w:pStyle w:val="a6"/>
        <w:jc w:val="both"/>
        <w:rPr>
          <w:sz w:val="28"/>
          <w:szCs w:val="28"/>
        </w:rPr>
      </w:pPr>
      <w:r w:rsidRPr="00F1244D">
        <w:rPr>
          <w:sz w:val="28"/>
          <w:szCs w:val="28"/>
        </w:rPr>
        <w:t xml:space="preserve">Планируемый аттестационный рубеж </w:t>
      </w:r>
      <w:r>
        <w:rPr>
          <w:sz w:val="28"/>
          <w:szCs w:val="28"/>
        </w:rPr>
        <w:t xml:space="preserve"> - </w:t>
      </w:r>
      <w:r w:rsidRPr="00F1244D">
        <w:rPr>
          <w:sz w:val="28"/>
          <w:szCs w:val="28"/>
        </w:rPr>
        <w:t>7 первичных баллов</w:t>
      </w:r>
      <w:r>
        <w:rPr>
          <w:sz w:val="28"/>
          <w:szCs w:val="28"/>
        </w:rPr>
        <w:t>,</w:t>
      </w:r>
      <w:r w:rsidRPr="00F1244D">
        <w:rPr>
          <w:sz w:val="28"/>
          <w:szCs w:val="28"/>
        </w:rPr>
        <w:t xml:space="preserve"> </w:t>
      </w:r>
    </w:p>
    <w:p w:rsidR="00F1244D" w:rsidRDefault="00F1244D" w:rsidP="00F1244D">
      <w:pPr>
        <w:pStyle w:val="a6"/>
        <w:jc w:val="both"/>
        <w:rPr>
          <w:sz w:val="28"/>
          <w:szCs w:val="28"/>
        </w:rPr>
      </w:pPr>
      <w:r w:rsidRPr="00F1244D">
        <w:rPr>
          <w:sz w:val="28"/>
          <w:szCs w:val="28"/>
        </w:rPr>
        <w:t>27 баллов из 100 - профиль</w:t>
      </w:r>
      <w:proofErr w:type="gramStart"/>
      <w:r w:rsidRPr="00F1244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F1244D" w:rsidRPr="00F1244D" w:rsidRDefault="00F1244D" w:rsidP="00F1244D">
      <w:pPr>
        <w:pStyle w:val="a6"/>
        <w:jc w:val="both"/>
        <w:rPr>
          <w:sz w:val="28"/>
          <w:szCs w:val="28"/>
        </w:rPr>
      </w:pPr>
      <w:r w:rsidRPr="00F1244D">
        <w:rPr>
          <w:sz w:val="28"/>
          <w:szCs w:val="28"/>
        </w:rPr>
        <w:t xml:space="preserve">для получения оценки «3» - база </w:t>
      </w:r>
    </w:p>
    <w:p w:rsidR="00F1244D" w:rsidRPr="00F1244D" w:rsidRDefault="00F1244D" w:rsidP="00F124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44D">
        <w:rPr>
          <w:sz w:val="28"/>
          <w:szCs w:val="28"/>
        </w:rPr>
        <w:t>Время выполнения работы</w:t>
      </w:r>
      <w:r>
        <w:rPr>
          <w:sz w:val="28"/>
          <w:szCs w:val="28"/>
        </w:rPr>
        <w:t xml:space="preserve">:   </w:t>
      </w:r>
      <w:r w:rsidRPr="00F1244D">
        <w:rPr>
          <w:sz w:val="28"/>
          <w:szCs w:val="28"/>
        </w:rPr>
        <w:t xml:space="preserve">4 часа (255 минут) </w:t>
      </w:r>
      <w:r>
        <w:rPr>
          <w:sz w:val="28"/>
          <w:szCs w:val="28"/>
        </w:rPr>
        <w:t>–</w:t>
      </w:r>
      <w:r w:rsidRPr="00F1244D">
        <w:rPr>
          <w:sz w:val="28"/>
          <w:szCs w:val="28"/>
        </w:rPr>
        <w:t xml:space="preserve"> профиль</w:t>
      </w:r>
      <w:r>
        <w:rPr>
          <w:sz w:val="28"/>
          <w:szCs w:val="28"/>
        </w:rPr>
        <w:t xml:space="preserve">, </w:t>
      </w:r>
      <w:r w:rsidRPr="00F1244D">
        <w:rPr>
          <w:sz w:val="28"/>
          <w:szCs w:val="28"/>
        </w:rPr>
        <w:t xml:space="preserve">3 часа - база </w:t>
      </w:r>
    </w:p>
    <w:p w:rsidR="00F1244D" w:rsidRPr="003D7F8E" w:rsidRDefault="00F1244D" w:rsidP="00E1165E">
      <w:pPr>
        <w:pStyle w:val="a6"/>
        <w:jc w:val="both"/>
        <w:rPr>
          <w:sz w:val="28"/>
          <w:szCs w:val="28"/>
        </w:rPr>
      </w:pPr>
    </w:p>
    <w:p w:rsidR="003D7F8E" w:rsidRPr="003D7F8E" w:rsidRDefault="003D7F8E" w:rsidP="003D7F8E">
      <w:pPr>
        <w:pStyle w:val="a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Pr="003D7F8E">
        <w:rPr>
          <w:b/>
          <w:bCs/>
          <w:i/>
          <w:iCs/>
          <w:sz w:val="28"/>
          <w:szCs w:val="28"/>
        </w:rPr>
        <w:t xml:space="preserve">Итоги ГИА и ЕГЭ 2015 года позволяют выделить следующие ключевые содержательные проблемы </w:t>
      </w:r>
      <w:proofErr w:type="spellStart"/>
      <w:r w:rsidRPr="003D7F8E">
        <w:rPr>
          <w:b/>
          <w:bCs/>
          <w:i/>
          <w:iCs/>
          <w:sz w:val="28"/>
          <w:szCs w:val="28"/>
        </w:rPr>
        <w:t>неуспешности</w:t>
      </w:r>
      <w:proofErr w:type="spellEnd"/>
      <w:r w:rsidRPr="003D7F8E">
        <w:rPr>
          <w:b/>
          <w:bCs/>
          <w:i/>
          <w:iCs/>
          <w:sz w:val="28"/>
          <w:szCs w:val="28"/>
        </w:rPr>
        <w:t xml:space="preserve"> сдачи экзамена по математике:</w:t>
      </w:r>
    </w:p>
    <w:p w:rsidR="00794A66" w:rsidRPr="003D7F8E" w:rsidRDefault="003D7F8E" w:rsidP="003D7F8E">
      <w:pPr>
        <w:pStyle w:val="a6"/>
        <w:numPr>
          <w:ilvl w:val="0"/>
          <w:numId w:val="3"/>
        </w:numPr>
        <w:rPr>
          <w:sz w:val="28"/>
          <w:szCs w:val="28"/>
        </w:rPr>
      </w:pPr>
      <w:r w:rsidRPr="003D7F8E">
        <w:rPr>
          <w:sz w:val="28"/>
          <w:szCs w:val="28"/>
        </w:rPr>
        <w:t>неумение читать и понимать текст условия задачи;</w:t>
      </w:r>
    </w:p>
    <w:p w:rsidR="00794A66" w:rsidRPr="003D7F8E" w:rsidRDefault="003D7F8E" w:rsidP="003D7F8E">
      <w:pPr>
        <w:pStyle w:val="a6"/>
        <w:numPr>
          <w:ilvl w:val="0"/>
          <w:numId w:val="3"/>
        </w:numPr>
        <w:rPr>
          <w:sz w:val="28"/>
          <w:szCs w:val="28"/>
        </w:rPr>
      </w:pPr>
      <w:r w:rsidRPr="003D7F8E">
        <w:rPr>
          <w:sz w:val="28"/>
          <w:szCs w:val="28"/>
        </w:rPr>
        <w:t xml:space="preserve">   </w:t>
      </w:r>
      <w:proofErr w:type="spellStart"/>
      <w:r w:rsidRPr="003D7F8E">
        <w:rPr>
          <w:sz w:val="28"/>
          <w:szCs w:val="28"/>
        </w:rPr>
        <w:t>несформированность</w:t>
      </w:r>
      <w:proofErr w:type="spellEnd"/>
      <w:r w:rsidRPr="003D7F8E">
        <w:rPr>
          <w:sz w:val="28"/>
          <w:szCs w:val="28"/>
        </w:rPr>
        <w:t xml:space="preserve"> базовых вычислительных навыков;</w:t>
      </w:r>
    </w:p>
    <w:p w:rsidR="00794A66" w:rsidRPr="003D7F8E" w:rsidRDefault="003D7F8E" w:rsidP="003D7F8E">
      <w:pPr>
        <w:pStyle w:val="a6"/>
        <w:numPr>
          <w:ilvl w:val="0"/>
          <w:numId w:val="3"/>
        </w:numPr>
        <w:rPr>
          <w:sz w:val="28"/>
          <w:szCs w:val="28"/>
        </w:rPr>
      </w:pPr>
      <w:r w:rsidRPr="003D7F8E">
        <w:rPr>
          <w:sz w:val="28"/>
          <w:szCs w:val="28"/>
        </w:rPr>
        <w:t xml:space="preserve">   неумение решать базовые задачи, требующие применения   математики в жизненных ситуациях;</w:t>
      </w:r>
    </w:p>
    <w:p w:rsidR="00794A66" w:rsidRPr="003D7F8E" w:rsidRDefault="003D7F8E" w:rsidP="003D7F8E">
      <w:pPr>
        <w:pStyle w:val="a6"/>
        <w:numPr>
          <w:ilvl w:val="0"/>
          <w:numId w:val="3"/>
        </w:numPr>
        <w:rPr>
          <w:sz w:val="28"/>
          <w:szCs w:val="28"/>
        </w:rPr>
      </w:pPr>
      <w:r w:rsidRPr="003D7F8E">
        <w:rPr>
          <w:sz w:val="28"/>
          <w:szCs w:val="28"/>
        </w:rPr>
        <w:t xml:space="preserve">   </w:t>
      </w:r>
      <w:proofErr w:type="spellStart"/>
      <w:r w:rsidRPr="003D7F8E">
        <w:rPr>
          <w:sz w:val="28"/>
          <w:szCs w:val="28"/>
        </w:rPr>
        <w:t>несформированность</w:t>
      </w:r>
      <w:proofErr w:type="spellEnd"/>
      <w:r w:rsidRPr="003D7F8E">
        <w:rPr>
          <w:sz w:val="28"/>
          <w:szCs w:val="28"/>
        </w:rPr>
        <w:t xml:space="preserve"> наглядных геометрических представлений;</w:t>
      </w:r>
    </w:p>
    <w:p w:rsidR="00794A66" w:rsidRPr="003D7F8E" w:rsidRDefault="003D7F8E" w:rsidP="003D7F8E">
      <w:pPr>
        <w:pStyle w:val="a6"/>
        <w:numPr>
          <w:ilvl w:val="0"/>
          <w:numId w:val="3"/>
        </w:numPr>
        <w:rPr>
          <w:sz w:val="28"/>
          <w:szCs w:val="28"/>
        </w:rPr>
      </w:pPr>
      <w:r w:rsidRPr="003D7F8E">
        <w:rPr>
          <w:sz w:val="28"/>
          <w:szCs w:val="28"/>
        </w:rPr>
        <w:t xml:space="preserve">   </w:t>
      </w:r>
      <w:proofErr w:type="spellStart"/>
      <w:r w:rsidRPr="003D7F8E">
        <w:rPr>
          <w:sz w:val="28"/>
          <w:szCs w:val="28"/>
        </w:rPr>
        <w:t>несформированность</w:t>
      </w:r>
      <w:proofErr w:type="spellEnd"/>
      <w:r w:rsidRPr="003D7F8E">
        <w:rPr>
          <w:sz w:val="28"/>
          <w:szCs w:val="28"/>
        </w:rPr>
        <w:t xml:space="preserve"> навыков самоконтроля при решении математических задач. </w:t>
      </w:r>
    </w:p>
    <w:p w:rsidR="00F1244D" w:rsidRDefault="00F1244D" w:rsidP="00F1244D">
      <w:pPr>
        <w:tabs>
          <w:tab w:val="left" w:pos="720"/>
        </w:tabs>
        <w:spacing w:after="0" w:line="240" w:lineRule="auto"/>
        <w:rPr>
          <w:b/>
          <w:bCs/>
          <w:i/>
          <w:iCs/>
          <w:sz w:val="28"/>
          <w:szCs w:val="28"/>
        </w:rPr>
      </w:pPr>
      <w:r w:rsidRPr="00F1244D">
        <w:rPr>
          <w:b/>
          <w:bCs/>
          <w:i/>
          <w:iCs/>
          <w:sz w:val="28"/>
          <w:szCs w:val="28"/>
        </w:rPr>
        <w:t>Для организации итогового повторения задания базового уровня можно условно разбить на следующие тематические блоки.</w:t>
      </w:r>
    </w:p>
    <w:p w:rsidR="00F1244D" w:rsidRPr="00F1244D" w:rsidRDefault="00F1244D" w:rsidP="00F1244D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:rsidR="004668CF" w:rsidRPr="00F1244D" w:rsidRDefault="00F1244D" w:rsidP="00F1244D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F1244D">
        <w:rPr>
          <w:b/>
          <w:bCs/>
          <w:sz w:val="28"/>
          <w:szCs w:val="28"/>
        </w:rPr>
        <w:t>Задачи на вычисления (задания 1, 2).</w:t>
      </w:r>
    </w:p>
    <w:p w:rsidR="004668CF" w:rsidRPr="00F1244D" w:rsidRDefault="00F1244D" w:rsidP="00F1244D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F1244D">
        <w:rPr>
          <w:b/>
          <w:bCs/>
          <w:sz w:val="28"/>
          <w:szCs w:val="28"/>
        </w:rPr>
        <w:t>Простейшие алгебраические задачи (задания 4, 5, 7).</w:t>
      </w:r>
    </w:p>
    <w:p w:rsidR="004668CF" w:rsidRPr="00F1244D" w:rsidRDefault="00F1244D" w:rsidP="00F1244D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F1244D">
        <w:rPr>
          <w:b/>
          <w:bCs/>
          <w:sz w:val="28"/>
          <w:szCs w:val="28"/>
        </w:rPr>
        <w:t>Текстовые задачи с практическим содержанием (задания 3, 6).</w:t>
      </w:r>
    </w:p>
    <w:p w:rsidR="004668CF" w:rsidRPr="00F1244D" w:rsidRDefault="00F1244D" w:rsidP="00F1244D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F1244D">
        <w:rPr>
          <w:b/>
          <w:bCs/>
          <w:sz w:val="28"/>
          <w:szCs w:val="28"/>
        </w:rPr>
        <w:t>Чтение диаграмм и графиков (задания 11, 12).</w:t>
      </w:r>
    </w:p>
    <w:p w:rsidR="004668CF" w:rsidRPr="00F1244D" w:rsidRDefault="00F1244D" w:rsidP="00F1244D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F1244D">
        <w:rPr>
          <w:b/>
          <w:bCs/>
          <w:sz w:val="28"/>
          <w:szCs w:val="28"/>
        </w:rPr>
        <w:t>Геометрические задачи (задания 8, 13, 15, 16).</w:t>
      </w:r>
    </w:p>
    <w:p w:rsidR="00F1244D" w:rsidRDefault="00F1244D" w:rsidP="003D7F8E">
      <w:pPr>
        <w:rPr>
          <w:sz w:val="28"/>
          <w:szCs w:val="28"/>
        </w:rPr>
      </w:pPr>
    </w:p>
    <w:p w:rsidR="003D7F8E" w:rsidRPr="003D7F8E" w:rsidRDefault="003D7F8E" w:rsidP="003D7F8E">
      <w:pPr>
        <w:rPr>
          <w:sz w:val="28"/>
          <w:szCs w:val="28"/>
        </w:rPr>
      </w:pPr>
      <w:r w:rsidRPr="003D7F8E">
        <w:rPr>
          <w:sz w:val="28"/>
          <w:szCs w:val="28"/>
        </w:rPr>
        <w:t xml:space="preserve">                     Успешность выполнения заданий работы на экзамене обусловлена не только хорошими знаниями по предмету, но и правильной подготовкой к этому испытанию. </w:t>
      </w:r>
      <w:proofErr w:type="gramStart"/>
      <w:r w:rsidRPr="003D7F8E">
        <w:rPr>
          <w:sz w:val="28"/>
          <w:szCs w:val="28"/>
        </w:rPr>
        <w:t xml:space="preserve">Математику нельзя выучить за день или за неделю - только </w:t>
      </w:r>
      <w:r w:rsidRPr="003D7F8E">
        <w:rPr>
          <w:sz w:val="28"/>
          <w:szCs w:val="28"/>
        </w:rPr>
        <w:lastRenderedPageBreak/>
        <w:t xml:space="preserve">планомерные и системные занятия сделают тесты решаемыми, а экзамен успешно сданным. </w:t>
      </w:r>
      <w:proofErr w:type="gramEnd"/>
    </w:p>
    <w:p w:rsidR="003D7F8E" w:rsidRDefault="003D7F8E" w:rsidP="00E1165E">
      <w:pPr>
        <w:rPr>
          <w:sz w:val="28"/>
          <w:szCs w:val="28"/>
        </w:rPr>
      </w:pPr>
      <w:r w:rsidRPr="003D7F8E">
        <w:rPr>
          <w:sz w:val="28"/>
          <w:szCs w:val="28"/>
        </w:rPr>
        <w:t xml:space="preserve">                     Важным залогом успеха на экзамене является систематическая самостоятельная работа учеников. В ходе тематического и итогового повторения курса математики учащиеся решают тесты самостоятельно, сравнивают ответы, а затем вместе с учителем разбирают ошибки, все возможные способы решения заданий и сравнивают их с различных точек зрения: стандартность и оригинальность, объем вычислительной работы, эстетическая и практическая ценность. </w:t>
      </w:r>
    </w:p>
    <w:p w:rsidR="00F1244D" w:rsidRDefault="00F1244D" w:rsidP="00F124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7F8E">
        <w:rPr>
          <w:sz w:val="28"/>
          <w:szCs w:val="28"/>
        </w:rPr>
        <w:t xml:space="preserve">Так как, тестовая форма аттестации обладает весьма существенными особенностями, </w:t>
      </w:r>
      <w:proofErr w:type="spellStart"/>
      <w:r w:rsidRPr="003D7F8E">
        <w:rPr>
          <w:sz w:val="28"/>
          <w:szCs w:val="28"/>
        </w:rPr>
        <w:t>выпускникам</w:t>
      </w:r>
      <w:proofErr w:type="gramStart"/>
      <w:r w:rsidRPr="003D7F8E">
        <w:rPr>
          <w:sz w:val="28"/>
          <w:szCs w:val="28"/>
        </w:rPr>
        <w:t>,у</w:t>
      </w:r>
      <w:proofErr w:type="gramEnd"/>
      <w:r w:rsidRPr="003D7F8E">
        <w:rPr>
          <w:sz w:val="28"/>
          <w:szCs w:val="28"/>
        </w:rPr>
        <w:t>чителям</w:t>
      </w:r>
      <w:proofErr w:type="spellEnd"/>
      <w:r w:rsidRPr="003D7F8E">
        <w:rPr>
          <w:sz w:val="28"/>
          <w:szCs w:val="28"/>
        </w:rPr>
        <w:t xml:space="preserve"> математики 11 классов и родителям для устранения затруднений и пробелов следует совместно проектировать ИОМ </w:t>
      </w:r>
      <w:r>
        <w:rPr>
          <w:sz w:val="28"/>
          <w:szCs w:val="28"/>
        </w:rPr>
        <w:t>(индивидуальный образовательный маршрут)</w:t>
      </w:r>
      <w:r w:rsidRPr="003D7F8E">
        <w:rPr>
          <w:sz w:val="28"/>
          <w:szCs w:val="28"/>
        </w:rPr>
        <w:t>.</w:t>
      </w:r>
    </w:p>
    <w:p w:rsidR="00A75DA7" w:rsidRDefault="003D7F8E" w:rsidP="00E11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D7F8E">
        <w:rPr>
          <w:sz w:val="28"/>
          <w:szCs w:val="28"/>
        </w:rPr>
        <w:t xml:space="preserve"> Незаменимую помощь в</w:t>
      </w:r>
      <w:r w:rsidR="00E1165E" w:rsidRPr="003D7F8E">
        <w:rPr>
          <w:sz w:val="28"/>
          <w:szCs w:val="28"/>
        </w:rPr>
        <w:t xml:space="preserve"> процессе отработки учебного материала и его повторения в 10 и 11 классах материалы </w:t>
      </w:r>
      <w:r w:rsidRPr="003D7F8E">
        <w:rPr>
          <w:sz w:val="28"/>
          <w:szCs w:val="28"/>
        </w:rPr>
        <w:t xml:space="preserve">оказывает </w:t>
      </w:r>
      <w:r w:rsidR="00E1165E" w:rsidRPr="003D7F8E">
        <w:rPr>
          <w:sz w:val="28"/>
          <w:szCs w:val="28"/>
        </w:rPr>
        <w:t>открыт</w:t>
      </w:r>
      <w:r w:rsidRPr="003D7F8E">
        <w:rPr>
          <w:sz w:val="28"/>
          <w:szCs w:val="28"/>
        </w:rPr>
        <w:t>ый банк заданий ЕГЭ.</w:t>
      </w:r>
    </w:p>
    <w:p w:rsidR="00A75DA7" w:rsidRDefault="00A75DA7" w:rsidP="00A75DA7">
      <w:p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75DA7">
        <w:rPr>
          <w:b/>
          <w:bCs/>
          <w:sz w:val="28"/>
          <w:szCs w:val="28"/>
        </w:rPr>
        <w:t>По всем вопросам ГИА</w:t>
      </w:r>
      <w:r>
        <w:rPr>
          <w:b/>
          <w:bCs/>
          <w:sz w:val="28"/>
          <w:szCs w:val="28"/>
        </w:rPr>
        <w:t xml:space="preserve"> и</w:t>
      </w:r>
      <w:r w:rsidRPr="00A75DA7">
        <w:rPr>
          <w:b/>
          <w:bCs/>
          <w:sz w:val="28"/>
          <w:szCs w:val="28"/>
        </w:rPr>
        <w:t xml:space="preserve"> ЕГЭ вы можете найти информацию в Интернете</w:t>
      </w:r>
    </w:p>
    <w:p w:rsidR="00A75DA7" w:rsidRPr="00A75DA7" w:rsidRDefault="00A75DA7" w:rsidP="00A75DA7">
      <w:pPr>
        <w:tabs>
          <w:tab w:val="left" w:pos="1352"/>
        </w:tabs>
        <w:ind w:left="1276"/>
        <w:rPr>
          <w:sz w:val="28"/>
          <w:szCs w:val="28"/>
        </w:rPr>
      </w:pPr>
      <w:r>
        <w:rPr>
          <w:sz w:val="28"/>
          <w:szCs w:val="28"/>
        </w:rPr>
        <w:tab/>
      </w:r>
      <w:r w:rsidRPr="00A75DA7">
        <w:rPr>
          <w:sz w:val="28"/>
          <w:szCs w:val="28"/>
        </w:rPr>
        <w:t xml:space="preserve">Официальный информационный </w:t>
      </w:r>
      <w:r>
        <w:rPr>
          <w:sz w:val="28"/>
          <w:szCs w:val="28"/>
        </w:rPr>
        <w:t>портал</w:t>
      </w:r>
      <w:r w:rsidRPr="00A75DA7">
        <w:rPr>
          <w:sz w:val="28"/>
          <w:szCs w:val="28"/>
        </w:rPr>
        <w:t xml:space="preserve"> ЕГЭ          </w:t>
      </w:r>
      <w:r>
        <w:rPr>
          <w:sz w:val="28"/>
          <w:szCs w:val="28"/>
        </w:rPr>
        <w:t xml:space="preserve">           </w:t>
      </w:r>
      <w:r w:rsidRPr="00A75D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hyperlink r:id="rId5" w:history="1">
        <w:r w:rsidRPr="00D914E6">
          <w:rPr>
            <w:rStyle w:val="a3"/>
            <w:b/>
            <w:bCs/>
            <w:sz w:val="28"/>
            <w:szCs w:val="28"/>
          </w:rPr>
          <w:t>www.ege.edu.ru</w:t>
        </w:r>
      </w:hyperlink>
      <w:r w:rsidRPr="00A75DA7">
        <w:rPr>
          <w:b/>
          <w:bCs/>
          <w:sz w:val="28"/>
          <w:szCs w:val="28"/>
        </w:rPr>
        <w:t xml:space="preserve"> </w:t>
      </w:r>
    </w:p>
    <w:p w:rsidR="00A75DA7" w:rsidRPr="00A75DA7" w:rsidRDefault="00A75DA7" w:rsidP="00A75DA7">
      <w:p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75DA7">
        <w:rPr>
          <w:sz w:val="28"/>
          <w:szCs w:val="28"/>
        </w:rPr>
        <w:t>Сайт Федерального института педагогических измерений</w:t>
      </w:r>
      <w:r w:rsidRPr="005E1E28">
        <w:rPr>
          <w:sz w:val="28"/>
          <w:szCs w:val="28"/>
        </w:rPr>
        <w:t xml:space="preserve"> </w:t>
      </w:r>
    </w:p>
    <w:p w:rsidR="00A75DA7" w:rsidRPr="00A75DA7" w:rsidRDefault="00A75DA7" w:rsidP="00A75DA7">
      <w:pPr>
        <w:tabs>
          <w:tab w:val="left" w:pos="1352"/>
        </w:tabs>
        <w:rPr>
          <w:sz w:val="28"/>
          <w:szCs w:val="28"/>
        </w:rPr>
      </w:pPr>
      <w:r w:rsidRPr="00A75D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A75DA7">
        <w:rPr>
          <w:sz w:val="28"/>
          <w:szCs w:val="28"/>
        </w:rPr>
        <w:t xml:space="preserve"> </w:t>
      </w:r>
      <w:hyperlink r:id="rId6" w:history="1">
        <w:r w:rsidRPr="00A75DA7">
          <w:rPr>
            <w:rStyle w:val="a3"/>
            <w:b/>
            <w:bCs/>
            <w:sz w:val="28"/>
            <w:szCs w:val="28"/>
            <w:lang w:val="en-US"/>
          </w:rPr>
          <w:t>http</w:t>
        </w:r>
        <w:r w:rsidRPr="005E1E28">
          <w:rPr>
            <w:rStyle w:val="a3"/>
            <w:b/>
            <w:bCs/>
            <w:sz w:val="28"/>
            <w:szCs w:val="28"/>
          </w:rPr>
          <w:t>://</w:t>
        </w:r>
        <w:proofErr w:type="spellStart"/>
        <w:r w:rsidRPr="00A75DA7">
          <w:rPr>
            <w:rStyle w:val="a3"/>
            <w:b/>
            <w:bCs/>
            <w:sz w:val="28"/>
            <w:szCs w:val="28"/>
            <w:lang w:val="en-US"/>
          </w:rPr>
          <w:t>fipi</w:t>
        </w:r>
        <w:proofErr w:type="spellEnd"/>
        <w:r w:rsidRPr="005E1E28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A75DA7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A75DA7">
        <w:rPr>
          <w:b/>
          <w:bCs/>
          <w:sz w:val="28"/>
          <w:szCs w:val="28"/>
        </w:rPr>
        <w:t xml:space="preserve"> </w:t>
      </w:r>
    </w:p>
    <w:p w:rsidR="00F1244D" w:rsidRDefault="00F1244D" w:rsidP="00A75DA7">
      <w:pPr>
        <w:tabs>
          <w:tab w:val="left" w:pos="13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75DA7">
        <w:rPr>
          <w:sz w:val="28"/>
          <w:szCs w:val="28"/>
        </w:rPr>
        <w:t>Сайт МАУ</w:t>
      </w:r>
      <w:r w:rsidR="00A75DA7" w:rsidRPr="00A75DA7">
        <w:rPr>
          <w:sz w:val="28"/>
          <w:szCs w:val="28"/>
        </w:rPr>
        <w:t xml:space="preserve"> «Городской научно-методический центр»   </w:t>
      </w:r>
    </w:p>
    <w:p w:rsidR="00A75DA7" w:rsidRPr="00F1244D" w:rsidRDefault="00F1244D" w:rsidP="00A75DA7">
      <w:pPr>
        <w:tabs>
          <w:tab w:val="left" w:pos="1352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5DA7" w:rsidRPr="00A75DA7">
        <w:rPr>
          <w:sz w:val="28"/>
          <w:szCs w:val="28"/>
        </w:rPr>
        <w:t xml:space="preserve">   </w:t>
      </w:r>
      <w:r w:rsidR="00A75DA7" w:rsidRPr="00F1244D">
        <w:rPr>
          <w:b/>
          <w:bCs/>
          <w:color w:val="0070C0"/>
          <w:sz w:val="28"/>
          <w:szCs w:val="28"/>
        </w:rPr>
        <w:t>ГНМЦ-ЧИТА</w:t>
      </w:r>
      <w:proofErr w:type="gramStart"/>
      <w:r w:rsidR="00A75DA7" w:rsidRPr="00F1244D">
        <w:rPr>
          <w:b/>
          <w:bCs/>
          <w:color w:val="0070C0"/>
          <w:sz w:val="28"/>
          <w:szCs w:val="28"/>
        </w:rPr>
        <w:t>.Р</w:t>
      </w:r>
      <w:proofErr w:type="gramEnd"/>
      <w:r w:rsidR="00A75DA7" w:rsidRPr="00F1244D">
        <w:rPr>
          <w:b/>
          <w:bCs/>
          <w:color w:val="0070C0"/>
          <w:sz w:val="28"/>
          <w:szCs w:val="28"/>
        </w:rPr>
        <w:t>Ф</w:t>
      </w:r>
    </w:p>
    <w:p w:rsidR="00A75DA7" w:rsidRPr="00A75DA7" w:rsidRDefault="00A75DA7" w:rsidP="00A75DA7">
      <w:pPr>
        <w:tabs>
          <w:tab w:val="left" w:pos="1352"/>
        </w:tabs>
        <w:rPr>
          <w:sz w:val="28"/>
          <w:szCs w:val="28"/>
        </w:rPr>
      </w:pPr>
      <w:r w:rsidRPr="00A75DA7">
        <w:rPr>
          <w:sz w:val="28"/>
          <w:szCs w:val="28"/>
        </w:rPr>
        <w:t xml:space="preserve">                     </w:t>
      </w:r>
      <w:r w:rsidR="00F1244D">
        <w:rPr>
          <w:sz w:val="28"/>
          <w:szCs w:val="28"/>
        </w:rPr>
        <w:t>П</w:t>
      </w:r>
      <w:r w:rsidR="00F1244D" w:rsidRPr="00F1244D">
        <w:rPr>
          <w:b/>
          <w:bCs/>
          <w:sz w:val="28"/>
          <w:szCs w:val="28"/>
        </w:rPr>
        <w:t>еречень ресурсов Интернет, информация которых окажется полезной учащимся при самостоятельной подготовке к ЕГЭ:</w:t>
      </w:r>
      <w:r w:rsidRPr="00A75DA7">
        <w:rPr>
          <w:sz w:val="28"/>
          <w:szCs w:val="28"/>
        </w:rPr>
        <w:t xml:space="preserve">                                                       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7" w:history="1">
        <w:r w:rsidR="00F1244D" w:rsidRPr="00F1244D">
          <w:rPr>
            <w:rStyle w:val="a3"/>
            <w:b/>
            <w:bCs/>
            <w:sz w:val="28"/>
            <w:szCs w:val="28"/>
          </w:rPr>
          <w:t>http://www.gotovkege.ru</w:t>
        </w:r>
      </w:hyperlink>
      <w:r w:rsidR="00F1244D" w:rsidRPr="00F1244D">
        <w:rPr>
          <w:b/>
          <w:bCs/>
          <w:sz w:val="28"/>
          <w:szCs w:val="28"/>
        </w:rPr>
        <w:t xml:space="preserve">. Сайт позволяет в </w:t>
      </w:r>
      <w:proofErr w:type="spellStart"/>
      <w:r w:rsidR="00F1244D" w:rsidRPr="00F1244D">
        <w:rPr>
          <w:b/>
          <w:bCs/>
          <w:sz w:val="28"/>
          <w:szCs w:val="28"/>
        </w:rPr>
        <w:t>он-лайн</w:t>
      </w:r>
      <w:proofErr w:type="spellEnd"/>
      <w:r w:rsidR="00F1244D" w:rsidRPr="00F1244D">
        <w:rPr>
          <w:b/>
          <w:bCs/>
          <w:sz w:val="28"/>
          <w:szCs w:val="28"/>
        </w:rPr>
        <w:t xml:space="preserve"> режиме сымитировать проведение ЕГЭ и оценить свои силы.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8" w:history="1">
        <w:r w:rsidR="00F1244D" w:rsidRPr="00F1244D">
          <w:rPr>
            <w:rStyle w:val="a3"/>
            <w:b/>
            <w:bCs/>
            <w:sz w:val="28"/>
            <w:szCs w:val="28"/>
          </w:rPr>
          <w:t>http://www.alleng.ru</w:t>
        </w:r>
      </w:hyperlink>
      <w:r w:rsidR="00F1244D" w:rsidRPr="00F1244D">
        <w:rPr>
          <w:b/>
          <w:bCs/>
          <w:sz w:val="28"/>
          <w:szCs w:val="28"/>
        </w:rPr>
        <w:t xml:space="preserve">. Учебные пособия для бесплатного скачивания, книги в помощь в подготовке к ЕГЭ, демонстрационные версии экзаменов, множество вариантов ЕГЭ, тренировочные работы.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9" w:history="1">
        <w:r w:rsidR="00F1244D" w:rsidRPr="00F1244D">
          <w:rPr>
            <w:rStyle w:val="a3"/>
            <w:b/>
            <w:bCs/>
            <w:sz w:val="28"/>
            <w:szCs w:val="28"/>
          </w:rPr>
          <w:t>http://www.ege.do.am</w:t>
        </w:r>
      </w:hyperlink>
      <w:r w:rsidR="00F1244D" w:rsidRPr="00F1244D">
        <w:rPr>
          <w:b/>
          <w:bCs/>
          <w:sz w:val="28"/>
          <w:szCs w:val="28"/>
        </w:rPr>
        <w:t xml:space="preserve">. Включает подготовительные материалы, учебные пособия, разбор заданий, типовые примеры экзаменов по различным дисциплинам.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0" w:history="1">
        <w:r w:rsidR="00F1244D" w:rsidRPr="00F1244D">
          <w:rPr>
            <w:rStyle w:val="a3"/>
            <w:b/>
            <w:bCs/>
            <w:sz w:val="28"/>
            <w:szCs w:val="28"/>
          </w:rPr>
          <w:t>http://www.edu.ru</w:t>
        </w:r>
      </w:hyperlink>
      <w:r w:rsidR="00F1244D" w:rsidRPr="00F1244D">
        <w:rPr>
          <w:b/>
          <w:bCs/>
          <w:sz w:val="28"/>
          <w:szCs w:val="28"/>
        </w:rPr>
        <w:t xml:space="preserve">. Бесплатное </w:t>
      </w:r>
      <w:proofErr w:type="spellStart"/>
      <w:r w:rsidR="00F1244D" w:rsidRPr="00F1244D">
        <w:rPr>
          <w:b/>
          <w:bCs/>
          <w:sz w:val="28"/>
          <w:szCs w:val="28"/>
        </w:rPr>
        <w:t>он-лайн</w:t>
      </w:r>
      <w:proofErr w:type="spellEnd"/>
      <w:r w:rsidR="00F1244D" w:rsidRPr="00F1244D">
        <w:rPr>
          <w:b/>
          <w:bCs/>
          <w:sz w:val="28"/>
          <w:szCs w:val="28"/>
        </w:rPr>
        <w:t xml:space="preserve"> тестирование по разным дисциплинам, результаты высвечиваются сразу же с указанием ошибок.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1" w:history="1">
        <w:r w:rsidR="00F1244D" w:rsidRPr="00F1244D">
          <w:rPr>
            <w:rStyle w:val="a3"/>
            <w:b/>
            <w:bCs/>
            <w:sz w:val="28"/>
            <w:szCs w:val="28"/>
          </w:rPr>
          <w:t>http://www.ucheba.pro</w:t>
        </w:r>
      </w:hyperlink>
      <w:r w:rsidR="00F1244D" w:rsidRPr="00F1244D">
        <w:rPr>
          <w:b/>
          <w:bCs/>
          <w:sz w:val="28"/>
          <w:szCs w:val="28"/>
        </w:rPr>
        <w:t xml:space="preserve">. Демонстрационные варианты с решениями и разбором ответов.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2" w:history="1">
        <w:r w:rsidR="00F1244D" w:rsidRPr="00F1244D">
          <w:rPr>
            <w:rStyle w:val="a3"/>
            <w:b/>
            <w:bCs/>
            <w:sz w:val="28"/>
            <w:szCs w:val="28"/>
          </w:rPr>
          <w:t>http://e-ypok.ru</w:t>
        </w:r>
      </w:hyperlink>
      <w:r w:rsidR="00F1244D" w:rsidRPr="00F1244D">
        <w:rPr>
          <w:b/>
          <w:bCs/>
          <w:sz w:val="28"/>
          <w:szCs w:val="28"/>
        </w:rPr>
        <w:t xml:space="preserve">. Демонстрационные варианты, развернутые ответы на задания и пояснения к решению контрольных заданий.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3" w:history="1">
        <w:r w:rsidR="00F1244D" w:rsidRPr="00F1244D">
          <w:rPr>
            <w:rStyle w:val="a3"/>
            <w:b/>
            <w:bCs/>
            <w:sz w:val="28"/>
            <w:szCs w:val="28"/>
          </w:rPr>
          <w:t>http://www.поступаю.рф</w:t>
        </w:r>
      </w:hyperlink>
      <w:r w:rsidR="00F1244D" w:rsidRPr="00F1244D">
        <w:rPr>
          <w:b/>
          <w:bCs/>
          <w:sz w:val="28"/>
          <w:szCs w:val="28"/>
        </w:rPr>
        <w:t xml:space="preserve">. На сайте представлены тренировочные и диагностические работы с ответами и книги для самостоятельной  подготовки.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4" w:history="1">
        <w:r w:rsidR="00F1244D" w:rsidRPr="00F1244D">
          <w:rPr>
            <w:rStyle w:val="a3"/>
            <w:b/>
            <w:bCs/>
            <w:sz w:val="28"/>
            <w:szCs w:val="28"/>
          </w:rPr>
          <w:t>http://www.ctege.info</w:t>
        </w:r>
      </w:hyperlink>
      <w:r w:rsidR="00F1244D" w:rsidRPr="00F1244D">
        <w:rPr>
          <w:b/>
          <w:bCs/>
          <w:sz w:val="28"/>
          <w:szCs w:val="28"/>
        </w:rPr>
        <w:t xml:space="preserve">. Диагностические работы и демоверсии тестов и заданий, ответы на них, алгоритмы решений, книги ЕГЭ, дополнительные полезные материалы.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5" w:history="1">
        <w:r w:rsidR="00F1244D" w:rsidRPr="00F1244D">
          <w:rPr>
            <w:rStyle w:val="a3"/>
            <w:b/>
            <w:bCs/>
            <w:sz w:val="28"/>
            <w:szCs w:val="28"/>
          </w:rPr>
          <w:t>http://www.uchportal.ru</w:t>
        </w:r>
      </w:hyperlink>
      <w:r w:rsidR="00F1244D" w:rsidRPr="00F1244D">
        <w:rPr>
          <w:b/>
          <w:bCs/>
          <w:sz w:val="28"/>
          <w:szCs w:val="28"/>
        </w:rPr>
        <w:t xml:space="preserve"> Методические разработки по всем предметам в форме презентаций, таблиц, диаграмм.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6" w:history="1">
        <w:r w:rsidR="00F1244D" w:rsidRPr="00F1244D">
          <w:rPr>
            <w:rStyle w:val="a3"/>
            <w:b/>
            <w:bCs/>
            <w:sz w:val="28"/>
            <w:szCs w:val="28"/>
          </w:rPr>
          <w:t>http://www.rosbalt.ru/eg</w:t>
        </w:r>
      </w:hyperlink>
      <w:r w:rsidR="00F1244D" w:rsidRPr="00F1244D">
        <w:rPr>
          <w:b/>
          <w:bCs/>
          <w:sz w:val="28"/>
          <w:szCs w:val="28"/>
        </w:rPr>
        <w:t xml:space="preserve"> Тестирование </w:t>
      </w:r>
      <w:proofErr w:type="spellStart"/>
      <w:r w:rsidR="00F1244D" w:rsidRPr="00F1244D">
        <w:rPr>
          <w:b/>
          <w:bCs/>
          <w:sz w:val="28"/>
          <w:szCs w:val="28"/>
        </w:rPr>
        <w:t>он-лайн</w:t>
      </w:r>
      <w:proofErr w:type="spellEnd"/>
      <w:r w:rsidR="00F1244D" w:rsidRPr="00F1244D">
        <w:rPr>
          <w:b/>
          <w:bCs/>
          <w:sz w:val="28"/>
          <w:szCs w:val="28"/>
        </w:rPr>
        <w:t xml:space="preserve"> и оценить свои знания и слабые места. </w:t>
      </w:r>
    </w:p>
    <w:p w:rsidR="004668CF" w:rsidRPr="00F1244D" w:rsidRDefault="004668CF" w:rsidP="00F1244D">
      <w:pPr>
        <w:numPr>
          <w:ilvl w:val="0"/>
          <w:numId w:val="5"/>
        </w:numPr>
        <w:tabs>
          <w:tab w:val="left" w:pos="720"/>
          <w:tab w:val="left" w:pos="1352"/>
        </w:tabs>
        <w:spacing w:line="240" w:lineRule="auto"/>
        <w:rPr>
          <w:sz w:val="28"/>
          <w:szCs w:val="28"/>
        </w:rPr>
      </w:pPr>
      <w:hyperlink r:id="rId17" w:history="1">
        <w:r w:rsidR="00F1244D" w:rsidRPr="00F1244D">
          <w:rPr>
            <w:rStyle w:val="a3"/>
            <w:b/>
            <w:bCs/>
            <w:sz w:val="28"/>
            <w:szCs w:val="28"/>
          </w:rPr>
          <w:t>http://reshuege.ru/</w:t>
        </w:r>
      </w:hyperlink>
      <w:r w:rsidR="00F1244D" w:rsidRPr="00F1244D">
        <w:rPr>
          <w:b/>
          <w:bCs/>
          <w:sz w:val="28"/>
          <w:szCs w:val="28"/>
        </w:rPr>
        <w:t xml:space="preserve">. Дистанционная обучающая система для подготовки к экзамену. </w:t>
      </w:r>
    </w:p>
    <w:p w:rsidR="00B77AC3" w:rsidRPr="00A75DA7" w:rsidRDefault="00B77AC3" w:rsidP="00A75DA7">
      <w:pPr>
        <w:tabs>
          <w:tab w:val="left" w:pos="1352"/>
        </w:tabs>
        <w:rPr>
          <w:sz w:val="28"/>
          <w:szCs w:val="28"/>
        </w:rPr>
      </w:pPr>
    </w:p>
    <w:sectPr w:rsidR="00B77AC3" w:rsidRPr="00A75DA7" w:rsidSect="00F1244D">
      <w:pgSz w:w="11906" w:h="16838"/>
      <w:pgMar w:top="1135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4F2"/>
    <w:multiLevelType w:val="hybridMultilevel"/>
    <w:tmpl w:val="F4B41F2C"/>
    <w:lvl w:ilvl="0" w:tplc="5DC0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40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EF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5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0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03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A3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9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2F0F"/>
    <w:multiLevelType w:val="hybridMultilevel"/>
    <w:tmpl w:val="FA10FB72"/>
    <w:lvl w:ilvl="0" w:tplc="C6F8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A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4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C9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0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8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2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872EB6"/>
    <w:multiLevelType w:val="hybridMultilevel"/>
    <w:tmpl w:val="70B8BEB8"/>
    <w:lvl w:ilvl="0" w:tplc="42DC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2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A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2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C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A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4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C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80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A653F4"/>
    <w:multiLevelType w:val="hybridMultilevel"/>
    <w:tmpl w:val="CD26A6D6"/>
    <w:lvl w:ilvl="0" w:tplc="5A40B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A1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D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8B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AA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7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6B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29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05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436BBE"/>
    <w:multiLevelType w:val="hybridMultilevel"/>
    <w:tmpl w:val="35184236"/>
    <w:lvl w:ilvl="0" w:tplc="84DA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4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61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A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C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21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A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7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65E"/>
    <w:rsid w:val="003D7F8E"/>
    <w:rsid w:val="004668CF"/>
    <w:rsid w:val="005E1E28"/>
    <w:rsid w:val="00794A66"/>
    <w:rsid w:val="00A75DA7"/>
    <w:rsid w:val="00B77AC3"/>
    <w:rsid w:val="00E1165E"/>
    <w:rsid w:val="00F1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65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hyperlink" Target="http://www.&#1087;&#1086;&#1089;&#1090;&#1091;&#1087;&#1072;&#1102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tovkege.ru/" TargetMode="External"/><Relationship Id="rId12" Type="http://schemas.openxmlformats.org/officeDocument/2006/relationships/hyperlink" Target="http://e-ypok.ru/" TargetMode="External"/><Relationship Id="rId17" Type="http://schemas.openxmlformats.org/officeDocument/2006/relationships/hyperlink" Target="http://reshu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balt.ru/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www.ucheba.pro/" TargetMode="External"/><Relationship Id="rId5" Type="http://schemas.openxmlformats.org/officeDocument/2006/relationships/hyperlink" Target="http://www.ege.edu.ru" TargetMode="Externa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do.am/" TargetMode="External"/><Relationship Id="rId14" Type="http://schemas.openxmlformats.org/officeDocument/2006/relationships/hyperlink" Target="http://www.cteg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2</cp:revision>
  <dcterms:created xsi:type="dcterms:W3CDTF">2016-02-24T12:48:00Z</dcterms:created>
  <dcterms:modified xsi:type="dcterms:W3CDTF">2016-02-24T12:48:00Z</dcterms:modified>
</cp:coreProperties>
</file>