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80" w:rsidRDefault="00417182" w:rsidP="001E2480">
      <w:pPr>
        <w:shd w:val="clear" w:color="auto" w:fill="FFFFFF"/>
        <w:tabs>
          <w:tab w:val="left" w:pos="993"/>
        </w:tabs>
        <w:spacing w:line="240" w:lineRule="auto"/>
        <w:ind w:left="851"/>
        <w:jc w:val="center"/>
        <w:rPr>
          <w:b/>
          <w:color w:val="000000"/>
          <w:sz w:val="26"/>
          <w:szCs w:val="26"/>
        </w:rPr>
      </w:pPr>
      <w:r w:rsidRPr="00D41FCF">
        <w:rPr>
          <w:b/>
          <w:color w:val="000000"/>
          <w:sz w:val="26"/>
          <w:szCs w:val="26"/>
        </w:rPr>
        <w:t>Анал</w:t>
      </w:r>
      <w:r w:rsidR="00755EA5">
        <w:rPr>
          <w:b/>
          <w:color w:val="000000"/>
          <w:sz w:val="26"/>
          <w:szCs w:val="26"/>
        </w:rPr>
        <w:t xml:space="preserve">итическая  справка  по  развитию </w:t>
      </w:r>
      <w:r w:rsidR="0028638D">
        <w:rPr>
          <w:b/>
          <w:color w:val="000000"/>
          <w:sz w:val="26"/>
          <w:szCs w:val="26"/>
        </w:rPr>
        <w:t xml:space="preserve"> системы</w:t>
      </w:r>
      <w:r w:rsidR="001E2480">
        <w:rPr>
          <w:b/>
          <w:color w:val="000000"/>
          <w:sz w:val="26"/>
          <w:szCs w:val="26"/>
        </w:rPr>
        <w:t xml:space="preserve"> организации воспитания </w:t>
      </w:r>
      <w:r w:rsidR="0028638D">
        <w:rPr>
          <w:b/>
          <w:color w:val="000000"/>
          <w:sz w:val="26"/>
          <w:szCs w:val="26"/>
        </w:rPr>
        <w:t xml:space="preserve"> </w:t>
      </w:r>
      <w:r w:rsidR="001E2480">
        <w:rPr>
          <w:b/>
          <w:color w:val="000000"/>
          <w:sz w:val="26"/>
          <w:szCs w:val="26"/>
        </w:rPr>
        <w:t xml:space="preserve"> обучающихся </w:t>
      </w:r>
    </w:p>
    <w:p w:rsidR="001E2480" w:rsidRDefault="001E2480" w:rsidP="001E2480">
      <w:pPr>
        <w:shd w:val="clear" w:color="auto" w:fill="FFFFFF"/>
        <w:tabs>
          <w:tab w:val="left" w:pos="993"/>
        </w:tabs>
        <w:spacing w:line="240" w:lineRule="auto"/>
        <w:ind w:left="851"/>
        <w:jc w:val="center"/>
        <w:rPr>
          <w:b/>
          <w:color w:val="000000"/>
          <w:sz w:val="26"/>
          <w:szCs w:val="26"/>
        </w:rPr>
      </w:pPr>
    </w:p>
    <w:p w:rsidR="001E2480" w:rsidRDefault="001E2480" w:rsidP="001E2480">
      <w:pPr>
        <w:shd w:val="clear" w:color="auto" w:fill="FFFFFF"/>
        <w:tabs>
          <w:tab w:val="left" w:pos="993"/>
        </w:tabs>
        <w:spacing w:line="240" w:lineRule="auto"/>
        <w:ind w:left="851"/>
        <w:jc w:val="left"/>
      </w:pPr>
      <w:r>
        <w:t xml:space="preserve"> </w:t>
      </w:r>
      <w:r w:rsidR="00755EA5">
        <w:t>(</w:t>
      </w:r>
      <w:r>
        <w:t xml:space="preserve">анализ развития социальных институтов воспитания,  обновления воспитательного процесса с учетом современных достижений науки и на основе отечественных традиций,  развитие добровольчества, развитие детских общественных объединений, </w:t>
      </w:r>
      <w:r w:rsidR="00755EA5">
        <w:t>деятельность классных  руководителей)</w:t>
      </w:r>
      <w:r>
        <w:t xml:space="preserve">  </w:t>
      </w:r>
    </w:p>
    <w:p w:rsidR="001E2480" w:rsidRDefault="001E2480" w:rsidP="001E2480">
      <w:pPr>
        <w:shd w:val="clear" w:color="auto" w:fill="FFFFFF"/>
        <w:tabs>
          <w:tab w:val="left" w:pos="993"/>
        </w:tabs>
        <w:spacing w:line="240" w:lineRule="auto"/>
        <w:ind w:left="851"/>
        <w:jc w:val="left"/>
      </w:pPr>
    </w:p>
    <w:p w:rsidR="00417182" w:rsidRPr="00B95A62" w:rsidRDefault="00417182" w:rsidP="00417182">
      <w:pPr>
        <w:shd w:val="clear" w:color="auto" w:fill="FFFFFF"/>
        <w:tabs>
          <w:tab w:val="left" w:pos="993"/>
        </w:tabs>
        <w:spacing w:line="240" w:lineRule="auto"/>
        <w:rPr>
          <w:color w:val="000000"/>
          <w:szCs w:val="28"/>
        </w:rPr>
      </w:pPr>
      <w:r w:rsidRPr="00B95A62">
        <w:rPr>
          <w:b/>
          <w:i/>
          <w:color w:val="000000"/>
          <w:szCs w:val="28"/>
          <w:u w:val="single"/>
        </w:rPr>
        <w:t>1.Координация деятельности образовательных организаций по направлению  «Воспитательная работа»</w:t>
      </w:r>
    </w:p>
    <w:p w:rsidR="00417182" w:rsidRPr="00B95A62" w:rsidRDefault="00417182" w:rsidP="00417182">
      <w:pPr>
        <w:pStyle w:val="a3"/>
        <w:shd w:val="clear" w:color="auto" w:fill="F8F8F8"/>
        <w:spacing w:before="75" w:beforeAutospacing="0" w:after="7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B95A62">
        <w:rPr>
          <w:color w:val="333333"/>
          <w:sz w:val="28"/>
          <w:szCs w:val="28"/>
        </w:rPr>
        <w:t xml:space="preserve">       Координация деятельности образовательных организаций </w:t>
      </w:r>
      <w:bookmarkStart w:id="0" w:name="_GoBack"/>
      <w:r w:rsidRPr="00B95A62">
        <w:rPr>
          <w:color w:val="333333"/>
          <w:sz w:val="28"/>
          <w:szCs w:val="28"/>
        </w:rPr>
        <w:t xml:space="preserve">по </w:t>
      </w:r>
      <w:bookmarkEnd w:id="0"/>
      <w:r w:rsidRPr="00B95A62">
        <w:rPr>
          <w:color w:val="333333"/>
          <w:sz w:val="28"/>
          <w:szCs w:val="28"/>
        </w:rPr>
        <w:t>направлению «Воспитательная работа» осуществлялась согласно направлениям, заявленным в Стратегии  развития воспитания в Российской Федерации на период до 2025 года. Основное внимание было сосредоточено на развитие таких направлений воспитательной деятельности как:</w:t>
      </w:r>
    </w:p>
    <w:p w:rsidR="00417182" w:rsidRPr="00B95A62" w:rsidRDefault="00417182" w:rsidP="00417182">
      <w:pPr>
        <w:pStyle w:val="a3"/>
        <w:shd w:val="clear" w:color="auto" w:fill="F8F8F8"/>
        <w:spacing w:before="75" w:beforeAutospacing="0" w:after="7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B95A62">
        <w:rPr>
          <w:color w:val="333333"/>
          <w:sz w:val="28"/>
          <w:szCs w:val="28"/>
        </w:rPr>
        <w:t>- гражданско-патриотическое воспитание;</w:t>
      </w:r>
    </w:p>
    <w:p w:rsidR="00417182" w:rsidRPr="00B95A62" w:rsidRDefault="00417182" w:rsidP="00417182">
      <w:pPr>
        <w:pStyle w:val="a3"/>
        <w:shd w:val="clear" w:color="auto" w:fill="F8F8F8"/>
        <w:spacing w:before="75" w:beforeAutospacing="0" w:after="7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B95A62">
        <w:rPr>
          <w:color w:val="333333"/>
          <w:sz w:val="28"/>
          <w:szCs w:val="28"/>
        </w:rPr>
        <w:t>- духовно-нравственное развитие;</w:t>
      </w:r>
    </w:p>
    <w:p w:rsidR="00417182" w:rsidRPr="00B95A62" w:rsidRDefault="00417182" w:rsidP="00417182">
      <w:pPr>
        <w:pStyle w:val="a3"/>
        <w:shd w:val="clear" w:color="auto" w:fill="F8F8F8"/>
        <w:spacing w:before="75" w:beforeAutospacing="0" w:after="7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B95A62">
        <w:rPr>
          <w:color w:val="333333"/>
          <w:sz w:val="28"/>
          <w:szCs w:val="28"/>
        </w:rPr>
        <w:t>- экологическое воспитание;</w:t>
      </w:r>
    </w:p>
    <w:p w:rsidR="00417182" w:rsidRPr="00B95A62" w:rsidRDefault="00417182" w:rsidP="00417182">
      <w:pPr>
        <w:widowControl/>
        <w:snapToGrid/>
        <w:spacing w:line="276" w:lineRule="auto"/>
        <w:ind w:left="-567" w:firstLine="567"/>
        <w:rPr>
          <w:color w:val="333333"/>
          <w:szCs w:val="28"/>
        </w:rPr>
      </w:pPr>
      <w:r w:rsidRPr="00B95A62">
        <w:rPr>
          <w:color w:val="333333"/>
          <w:szCs w:val="28"/>
        </w:rPr>
        <w:t>-развитие деятельности в социально-значимых объединениях;</w:t>
      </w:r>
    </w:p>
    <w:p w:rsidR="00417182" w:rsidRPr="00B95A62" w:rsidRDefault="00417182" w:rsidP="00417182">
      <w:pPr>
        <w:widowControl/>
        <w:snapToGrid/>
        <w:spacing w:line="276" w:lineRule="auto"/>
        <w:ind w:left="-567" w:firstLine="567"/>
        <w:rPr>
          <w:color w:val="333333"/>
          <w:szCs w:val="28"/>
        </w:rPr>
      </w:pPr>
      <w:r w:rsidRPr="00B95A62">
        <w:rPr>
          <w:rFonts w:eastAsia="Calibri"/>
          <w:szCs w:val="28"/>
          <w:lang w:eastAsia="en-US"/>
        </w:rPr>
        <w:t>- физическое развитие и культура здоровья;</w:t>
      </w:r>
    </w:p>
    <w:p w:rsidR="00417182" w:rsidRPr="00B95A62" w:rsidRDefault="00417182" w:rsidP="00417182">
      <w:pPr>
        <w:pStyle w:val="a3"/>
        <w:shd w:val="clear" w:color="auto" w:fill="F8F8F8"/>
        <w:spacing w:before="75" w:beforeAutospacing="0" w:after="7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B95A62">
        <w:rPr>
          <w:color w:val="333333"/>
          <w:sz w:val="28"/>
          <w:szCs w:val="28"/>
        </w:rPr>
        <w:t>- поддержке семейного воспитания.</w:t>
      </w:r>
    </w:p>
    <w:p w:rsidR="00787D55" w:rsidRPr="00B95A62" w:rsidRDefault="00787D55" w:rsidP="00787D55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 xml:space="preserve">    Воспитательный процесс в 52-х образовательных учреждениях в прошедшем учебном году обеспечивали:</w:t>
      </w:r>
    </w:p>
    <w:p w:rsidR="00787D55" w:rsidRPr="00B95A62" w:rsidRDefault="00787D55" w:rsidP="00787D55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- 50 заместителей директоров по воспитательной работе;</w:t>
      </w:r>
    </w:p>
    <w:p w:rsidR="00787D55" w:rsidRPr="00B95A62" w:rsidRDefault="00787D55" w:rsidP="00787D55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- 68 старших вожатых;</w:t>
      </w:r>
    </w:p>
    <w:p w:rsidR="00787D55" w:rsidRPr="00B95A62" w:rsidRDefault="00787D55" w:rsidP="00787D55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- 51 педагог-психолог;</w:t>
      </w:r>
    </w:p>
    <w:p w:rsidR="00787D55" w:rsidRPr="00B95A62" w:rsidRDefault="00787D55" w:rsidP="00787D55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- 52 социальных педагога;</w:t>
      </w:r>
    </w:p>
    <w:p w:rsidR="00787D55" w:rsidRPr="00B95A62" w:rsidRDefault="00787D55" w:rsidP="00787D55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- 1327 классных руководителей;</w:t>
      </w:r>
    </w:p>
    <w:p w:rsidR="00787D55" w:rsidRPr="00B95A62" w:rsidRDefault="00787D55" w:rsidP="00787D55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- 286 школьных педаго</w:t>
      </w:r>
      <w:r w:rsidR="00AD4C6C" w:rsidRPr="00B95A62">
        <w:rPr>
          <w:rFonts w:eastAsia="Calibri"/>
          <w:szCs w:val="28"/>
          <w:lang w:eastAsia="en-US"/>
        </w:rPr>
        <w:t>гов дополните</w:t>
      </w:r>
      <w:r w:rsidR="00BA516C">
        <w:rPr>
          <w:rFonts w:eastAsia="Calibri"/>
          <w:szCs w:val="28"/>
          <w:lang w:eastAsia="en-US"/>
        </w:rPr>
        <w:t xml:space="preserve">льного образования </w:t>
      </w:r>
      <w:r w:rsidR="00BA516C" w:rsidRPr="00BA516C">
        <w:rPr>
          <w:rFonts w:eastAsia="Calibri"/>
          <w:b/>
          <w:szCs w:val="28"/>
          <w:lang w:eastAsia="en-US"/>
        </w:rPr>
        <w:t>(Приложение 1</w:t>
      </w:r>
      <w:r w:rsidR="00AD4C6C" w:rsidRPr="00BA516C">
        <w:rPr>
          <w:rFonts w:eastAsia="Calibri"/>
          <w:b/>
          <w:szCs w:val="28"/>
          <w:lang w:eastAsia="en-US"/>
        </w:rPr>
        <w:t>).</w:t>
      </w:r>
    </w:p>
    <w:p w:rsidR="00AD4C6C" w:rsidRPr="00B95A62" w:rsidRDefault="00AD4C6C" w:rsidP="00AD4C6C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 xml:space="preserve">        Анализ воспитательной деятельности образовательных учреждений показал, что система воспитательной работы   функционировала  в школах на основе реализации следующих программных документов:</w:t>
      </w:r>
    </w:p>
    <w:p w:rsidR="00AD4C6C" w:rsidRPr="00B95A62" w:rsidRDefault="00AD4C6C" w:rsidP="00AD4C6C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Программы  духовно-нравственного развития и воспитания обучающихся на ступени начального общего образования;</w:t>
      </w:r>
    </w:p>
    <w:p w:rsidR="00AD4C6C" w:rsidRPr="00B95A62" w:rsidRDefault="00AD4C6C" w:rsidP="00AD4C6C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Программы воспитания и социализации основного общего образования обучающихся;</w:t>
      </w:r>
    </w:p>
    <w:p w:rsidR="00630B90" w:rsidRPr="00B95A62" w:rsidRDefault="00AD4C6C" w:rsidP="00630B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>- целевых программ по различным направлениям воспитательной деятельности.</w:t>
      </w:r>
    </w:p>
    <w:p w:rsidR="00630B90" w:rsidRPr="00B95A62" w:rsidRDefault="00630B90" w:rsidP="00630B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lastRenderedPageBreak/>
        <w:t xml:space="preserve">        </w:t>
      </w:r>
      <w:r w:rsidRPr="00B95A62">
        <w:rPr>
          <w:color w:val="000000"/>
          <w:szCs w:val="28"/>
        </w:rPr>
        <w:t xml:space="preserve"> В</w:t>
      </w:r>
      <w:r w:rsidR="00AD4C6C" w:rsidRPr="00B95A62">
        <w:rPr>
          <w:color w:val="000000"/>
          <w:szCs w:val="28"/>
        </w:rPr>
        <w:t xml:space="preserve"> целях решения задач Указа Президента РФ от 7 мая 2018 г. ФГБНУ «Институт стратегии развития образования РАО» по заданию Министерства просвещения Российской Федерации разработал </w:t>
      </w:r>
      <w:r w:rsidR="00AD4C6C" w:rsidRPr="00B95A62">
        <w:rPr>
          <w:b/>
          <w:bCs/>
          <w:color w:val="000000"/>
          <w:szCs w:val="28"/>
        </w:rPr>
        <w:t>примерную программу воспитания обучающихся</w:t>
      </w:r>
      <w:r w:rsidR="00AD4C6C" w:rsidRPr="00B95A62">
        <w:rPr>
          <w:color w:val="000000"/>
          <w:szCs w:val="28"/>
        </w:rPr>
        <w:t>, которая призвана помочь педагогам страны выявить и реализовать воспитательный потенциал образовательного процесса. Документ представляет собой одну общую для всех ступеней программу вместо трёх разных, которые школы разрабатывали ранее. В числе её особенностей – краткость, доступность, модульность и демократичность.</w:t>
      </w:r>
    </w:p>
    <w:p w:rsidR="00AD4C6C" w:rsidRPr="00B95A62" w:rsidRDefault="00630B90" w:rsidP="00630B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B95A62">
        <w:rPr>
          <w:rFonts w:eastAsia="Calibri"/>
          <w:szCs w:val="28"/>
          <w:lang w:eastAsia="en-US"/>
        </w:rPr>
        <w:t xml:space="preserve">        </w:t>
      </w:r>
      <w:r w:rsidR="00AD4C6C" w:rsidRPr="00B95A62">
        <w:rPr>
          <w:color w:val="000000"/>
          <w:szCs w:val="28"/>
        </w:rPr>
        <w:t xml:space="preserve">С сентября по декабрь 2019 года проходил первый этап апробации программы, в которой приняли участие 730 общеобразовательных организаций из всех субъектов Российской Федерации. </w:t>
      </w:r>
      <w:r w:rsidR="00146BAB" w:rsidRPr="00B95A62">
        <w:rPr>
          <w:color w:val="000000"/>
          <w:szCs w:val="28"/>
        </w:rPr>
        <w:t>В связи с этим, получили статус</w:t>
      </w:r>
      <w:r w:rsidR="00AD4C6C" w:rsidRPr="00B95A62">
        <w:rPr>
          <w:color w:val="000000"/>
          <w:szCs w:val="28"/>
        </w:rPr>
        <w:t xml:space="preserve"> федеральной опытно-экспериментальной площадки «Апробация примерной программы воспитания» средние общеобразовательные школы г.Читы №:19 и 30.</w:t>
      </w:r>
    </w:p>
    <w:p w:rsidR="00146BAB" w:rsidRPr="00B95A62" w:rsidRDefault="00AD4C6C" w:rsidP="00146BAB">
      <w:pPr>
        <w:widowControl/>
        <w:shd w:val="clear" w:color="auto" w:fill="FFFFFF"/>
        <w:snapToGrid/>
        <w:spacing w:before="103" w:line="270" w:lineRule="atLeast"/>
        <w:ind w:firstLine="360"/>
        <w:rPr>
          <w:color w:val="000000"/>
          <w:szCs w:val="28"/>
        </w:rPr>
      </w:pPr>
      <w:r w:rsidRPr="00B95A62">
        <w:rPr>
          <w:color w:val="000000"/>
          <w:szCs w:val="28"/>
        </w:rPr>
        <w:t xml:space="preserve">В 2020 году начался второй этап апробации примерной программы, в рамках которого </w:t>
      </w:r>
      <w:r w:rsidR="00D8052C" w:rsidRPr="00B95A62">
        <w:rPr>
          <w:color w:val="000000"/>
          <w:szCs w:val="28"/>
        </w:rPr>
        <w:t xml:space="preserve">были </w:t>
      </w:r>
      <w:r w:rsidRPr="00B95A62">
        <w:rPr>
          <w:color w:val="000000"/>
          <w:szCs w:val="28"/>
        </w:rPr>
        <w:t>привлечены новые  пилотные школы г.Читы для участия в апробации. Таковыми в нашем городе  явились ОУ №:8,14,25.</w:t>
      </w:r>
    </w:p>
    <w:p w:rsidR="00AD4C6C" w:rsidRPr="00B95A62" w:rsidRDefault="00AD4C6C" w:rsidP="00146BAB">
      <w:pPr>
        <w:widowControl/>
        <w:shd w:val="clear" w:color="auto" w:fill="FFFFFF"/>
        <w:snapToGrid/>
        <w:spacing w:before="103" w:line="270" w:lineRule="atLeast"/>
        <w:ind w:firstLine="360"/>
        <w:rPr>
          <w:color w:val="000000"/>
          <w:szCs w:val="28"/>
        </w:rPr>
      </w:pPr>
      <w:r w:rsidRPr="00B95A62">
        <w:rPr>
          <w:color w:val="000000"/>
          <w:szCs w:val="28"/>
        </w:rPr>
        <w:t xml:space="preserve">Методическое сопровождение школ, участвующих в апробации примерной программы воспитания, разработанной </w:t>
      </w:r>
      <w:r w:rsidRPr="00B95A62">
        <w:rPr>
          <w:rFonts w:eastAsiaTheme="minorHAnsi"/>
          <w:color w:val="000000"/>
          <w:szCs w:val="28"/>
          <w:lang w:eastAsia="en-US"/>
        </w:rPr>
        <w:t>ФГБНУ «Институт стратегии развития образования РАО»</w:t>
      </w:r>
      <w:r w:rsidR="00146BAB" w:rsidRPr="00B95A62">
        <w:rPr>
          <w:rFonts w:eastAsiaTheme="minorHAnsi"/>
          <w:color w:val="000000"/>
          <w:szCs w:val="28"/>
          <w:lang w:eastAsia="en-US"/>
        </w:rPr>
        <w:t>, осуществляли специалисты</w:t>
      </w:r>
      <w:r w:rsidRPr="00B95A62">
        <w:rPr>
          <w:rFonts w:eastAsiaTheme="minorHAnsi"/>
          <w:color w:val="000000"/>
          <w:szCs w:val="28"/>
          <w:lang w:eastAsia="en-US"/>
        </w:rPr>
        <w:t xml:space="preserve"> ГУ ДПО «Институт развития образования Забайкальского края».</w:t>
      </w:r>
      <w:r w:rsidR="00D8052C" w:rsidRPr="00B95A62">
        <w:rPr>
          <w:color w:val="000000"/>
          <w:szCs w:val="28"/>
        </w:rPr>
        <w:t xml:space="preserve"> В связи с этим, педагоги ОУ</w:t>
      </w:r>
      <w:r w:rsidRPr="00B95A62">
        <w:rPr>
          <w:color w:val="000000"/>
          <w:szCs w:val="28"/>
        </w:rPr>
        <w:t xml:space="preserve"> имели возможность стать участниками дистанционных курсов повышения квалификации по теме «Проектирование программы воспитания».</w:t>
      </w:r>
    </w:p>
    <w:p w:rsidR="003A0A7A" w:rsidRPr="00B95A62" w:rsidRDefault="003A0A7A" w:rsidP="003A0A7A">
      <w:pPr>
        <w:widowControl/>
        <w:shd w:val="clear" w:color="auto" w:fill="FFFFFF"/>
        <w:snapToGrid/>
        <w:spacing w:before="103" w:after="103" w:line="270" w:lineRule="atLeast"/>
        <w:rPr>
          <w:rFonts w:eastAsiaTheme="minorHAnsi"/>
          <w:color w:val="000000"/>
          <w:szCs w:val="28"/>
          <w:lang w:eastAsia="en-US"/>
        </w:rPr>
      </w:pPr>
      <w:r w:rsidRPr="00B95A62">
        <w:rPr>
          <w:color w:val="000000"/>
          <w:szCs w:val="28"/>
        </w:rPr>
        <w:t xml:space="preserve">     Разработанные  педагогами СОШ №: 8,14,19,25 ,30 примерные программы воспитания прошли экспертизу в </w:t>
      </w:r>
      <w:r w:rsidRPr="00B95A62">
        <w:rPr>
          <w:rFonts w:eastAsiaTheme="minorHAnsi"/>
          <w:color w:val="000000"/>
          <w:szCs w:val="28"/>
          <w:lang w:eastAsia="en-US"/>
        </w:rPr>
        <w:t xml:space="preserve">ФГБНУ «Институт стратегии развития образования РАО», </w:t>
      </w:r>
      <w:r w:rsidR="00D8052C" w:rsidRPr="00B95A62">
        <w:rPr>
          <w:rFonts w:eastAsiaTheme="minorHAnsi"/>
          <w:color w:val="000000"/>
          <w:szCs w:val="28"/>
          <w:lang w:eastAsia="en-US"/>
        </w:rPr>
        <w:t xml:space="preserve">а затем </w:t>
      </w:r>
      <w:r w:rsidRPr="00B95A62">
        <w:rPr>
          <w:rFonts w:eastAsiaTheme="minorHAnsi"/>
          <w:color w:val="000000"/>
          <w:szCs w:val="28"/>
          <w:lang w:eastAsia="en-US"/>
        </w:rPr>
        <w:t>прошли процедуру рассмотрения и утверждения</w:t>
      </w:r>
      <w:r w:rsidR="00D8052C" w:rsidRPr="00B95A62">
        <w:rPr>
          <w:rFonts w:eastAsiaTheme="minorHAnsi"/>
          <w:color w:val="000000"/>
          <w:szCs w:val="28"/>
          <w:lang w:eastAsia="en-US"/>
        </w:rPr>
        <w:t xml:space="preserve"> программного документа</w:t>
      </w:r>
      <w:r w:rsidRPr="00B95A62">
        <w:rPr>
          <w:rFonts w:eastAsiaTheme="minorHAnsi"/>
          <w:color w:val="000000"/>
          <w:szCs w:val="28"/>
          <w:lang w:eastAsia="en-US"/>
        </w:rPr>
        <w:t xml:space="preserve"> на  педагогических советах. </w:t>
      </w:r>
    </w:p>
    <w:p w:rsidR="00146BAB" w:rsidRPr="00B95A62" w:rsidRDefault="003A0A7A" w:rsidP="003A0A7A">
      <w:pPr>
        <w:widowControl/>
        <w:shd w:val="clear" w:color="auto" w:fill="FFFFFF"/>
        <w:snapToGrid/>
        <w:spacing w:before="103" w:after="103" w:line="270" w:lineRule="atLeast"/>
        <w:rPr>
          <w:rFonts w:eastAsiaTheme="minorHAnsi"/>
          <w:color w:val="000000"/>
          <w:szCs w:val="28"/>
          <w:lang w:eastAsia="en-US"/>
        </w:rPr>
      </w:pPr>
      <w:r w:rsidRPr="00B95A62">
        <w:rPr>
          <w:rFonts w:eastAsiaTheme="minorHAnsi"/>
          <w:color w:val="000000"/>
          <w:szCs w:val="28"/>
          <w:lang w:eastAsia="en-US"/>
        </w:rPr>
        <w:t xml:space="preserve">.  </w:t>
      </w:r>
      <w:r w:rsidR="00146BAB" w:rsidRPr="00B95A62">
        <w:rPr>
          <w:color w:val="000000"/>
          <w:szCs w:val="28"/>
        </w:rPr>
        <w:t xml:space="preserve">26.08.2020г. на базе МБОУ СОШ №19 специалистами комитета </w:t>
      </w:r>
      <w:r w:rsidR="006C62DB" w:rsidRPr="00B95A62">
        <w:rPr>
          <w:color w:val="000000"/>
          <w:szCs w:val="28"/>
        </w:rPr>
        <w:t xml:space="preserve">образования </w:t>
      </w:r>
      <w:r w:rsidR="00146BAB" w:rsidRPr="00B95A62">
        <w:rPr>
          <w:color w:val="000000"/>
          <w:szCs w:val="28"/>
        </w:rPr>
        <w:t xml:space="preserve"> было организован</w:t>
      </w:r>
      <w:r w:rsidR="00146BAB" w:rsidRPr="00B95A62">
        <w:rPr>
          <w:rFonts w:eastAsia="Calibri"/>
          <w:bCs/>
          <w:szCs w:val="28"/>
          <w:lang w:eastAsia="en-US"/>
        </w:rPr>
        <w:t>о</w:t>
      </w:r>
      <w:r w:rsidR="006C62DB" w:rsidRPr="00B95A62">
        <w:rPr>
          <w:rFonts w:eastAsia="Calibri"/>
          <w:bCs/>
          <w:szCs w:val="28"/>
          <w:lang w:eastAsia="en-US"/>
        </w:rPr>
        <w:t xml:space="preserve"> участие</w:t>
      </w:r>
      <w:r w:rsidR="006C62DB" w:rsidRPr="00B95A62">
        <w:rPr>
          <w:color w:val="000000"/>
          <w:szCs w:val="28"/>
        </w:rPr>
        <w:t xml:space="preserve"> заместителей директоров по воспитательной работе</w:t>
      </w:r>
      <w:r w:rsidR="006C62DB" w:rsidRPr="00B95A62">
        <w:rPr>
          <w:rFonts w:eastAsia="Calibri"/>
          <w:bCs/>
          <w:szCs w:val="28"/>
          <w:lang w:eastAsia="en-US"/>
        </w:rPr>
        <w:t xml:space="preserve"> в дистанционном  Всероссийском  семинаре «</w:t>
      </w:r>
      <w:r w:rsidR="006C62DB" w:rsidRPr="00B95A62">
        <w:rPr>
          <w:rFonts w:eastAsia="Calibri"/>
          <w:bCs/>
          <w:szCs w:val="28"/>
          <w:shd w:val="clear" w:color="auto" w:fill="FFFFFF"/>
          <w:lang w:eastAsia="en-US"/>
        </w:rPr>
        <w:t>Программа воспитания: новые возможности и возможные риски», который проводил</w:t>
      </w:r>
      <w:r w:rsidR="006C62DB" w:rsidRPr="00B95A62">
        <w:rPr>
          <w:rFonts w:eastAsia="Calibri"/>
          <w:bCs/>
          <w:szCs w:val="28"/>
          <w:lang w:eastAsia="en-US"/>
        </w:rPr>
        <w:t xml:space="preserve"> </w:t>
      </w:r>
      <w:r w:rsidR="00146BAB" w:rsidRPr="00B95A62">
        <w:rPr>
          <w:rFonts w:eastAsia="Calibri"/>
          <w:bCs/>
          <w:szCs w:val="28"/>
          <w:lang w:eastAsia="en-US"/>
        </w:rPr>
        <w:t>ФГБНУ «Институт стратегии развития образования РАО»</w:t>
      </w:r>
      <w:r w:rsidR="006C62DB" w:rsidRPr="00B95A62">
        <w:rPr>
          <w:rFonts w:eastAsia="Calibri"/>
          <w:bCs/>
          <w:szCs w:val="28"/>
          <w:lang w:eastAsia="en-US"/>
        </w:rPr>
        <w:t>.</w:t>
      </w:r>
    </w:p>
    <w:p w:rsidR="006C62DB" w:rsidRPr="00B95A62" w:rsidRDefault="003A0A7A" w:rsidP="006C62DB">
      <w:pPr>
        <w:spacing w:line="240" w:lineRule="auto"/>
        <w:rPr>
          <w:szCs w:val="28"/>
          <w:shd w:val="clear" w:color="auto" w:fill="FFFFFF"/>
        </w:rPr>
      </w:pPr>
      <w:r w:rsidRPr="00B95A62">
        <w:rPr>
          <w:bCs/>
          <w:iCs/>
          <w:szCs w:val="28"/>
        </w:rPr>
        <w:t xml:space="preserve">       </w:t>
      </w:r>
      <w:r w:rsidR="006C62DB" w:rsidRPr="00B95A62">
        <w:rPr>
          <w:bCs/>
          <w:iCs/>
          <w:szCs w:val="28"/>
        </w:rPr>
        <w:t>Перед педагогами выступили: Игорь Анатольевич Михеев,</w:t>
      </w:r>
      <w:r w:rsidR="006C62DB" w:rsidRPr="00B95A62">
        <w:rPr>
          <w:b/>
          <w:bCs/>
          <w:i/>
          <w:iCs/>
          <w:szCs w:val="28"/>
        </w:rPr>
        <w:t xml:space="preserve"> </w:t>
      </w:r>
      <w:r w:rsidR="006C62DB" w:rsidRPr="00B95A62">
        <w:rPr>
          <w:szCs w:val="28"/>
        </w:rPr>
        <w:t xml:space="preserve">директор </w:t>
      </w:r>
      <w:r w:rsidR="006C62DB" w:rsidRPr="00B95A62">
        <w:rPr>
          <w:szCs w:val="28"/>
          <w:shd w:val="clear" w:color="auto" w:fill="FFFFFF"/>
        </w:rPr>
        <w:t>Департамента государственной политики в сфере воспитания, дополнительного образования и детского отдыха</w:t>
      </w:r>
      <w:r w:rsidR="006C62DB" w:rsidRPr="00B95A62">
        <w:rPr>
          <w:szCs w:val="28"/>
        </w:rPr>
        <w:t xml:space="preserve">  </w:t>
      </w:r>
      <w:r w:rsidR="00D8052C" w:rsidRPr="00B95A62">
        <w:rPr>
          <w:szCs w:val="28"/>
          <w:shd w:val="clear" w:color="auto" w:fill="FFFFFF"/>
        </w:rPr>
        <w:t xml:space="preserve">Минпросвещения России; </w:t>
      </w:r>
      <w:r w:rsidR="006C62DB" w:rsidRPr="00B95A62">
        <w:rPr>
          <w:bCs/>
          <w:iCs/>
          <w:szCs w:val="28"/>
        </w:rPr>
        <w:t>Наталия Леонидовна Селиванова</w:t>
      </w:r>
      <w:r w:rsidR="006C62DB" w:rsidRPr="00B95A62">
        <w:rPr>
          <w:szCs w:val="28"/>
        </w:rPr>
        <w:t>, д.п.н., профессор, руководитель проекта по разработке примерной программы воспитания, Институт стратегии развития образования РАО</w:t>
      </w:r>
      <w:r w:rsidRPr="00B95A62">
        <w:rPr>
          <w:szCs w:val="28"/>
        </w:rPr>
        <w:t>;</w:t>
      </w:r>
      <w:r w:rsidR="006C62DB" w:rsidRPr="00B95A62">
        <w:rPr>
          <w:szCs w:val="28"/>
        </w:rPr>
        <w:t xml:space="preserve"> </w:t>
      </w:r>
      <w:r w:rsidR="006C62DB" w:rsidRPr="00B95A62">
        <w:rPr>
          <w:bCs/>
          <w:iCs/>
          <w:szCs w:val="28"/>
        </w:rPr>
        <w:t>Павел Валентинович Степанов</w:t>
      </w:r>
      <w:r w:rsidR="006C62DB" w:rsidRPr="00B95A62">
        <w:rPr>
          <w:szCs w:val="28"/>
        </w:rPr>
        <w:t xml:space="preserve">, д.п.н., заведующий лабораторией  стратегии и теории воспитания личности Института стратегии развития образования РАО и др. </w:t>
      </w:r>
    </w:p>
    <w:p w:rsidR="003A0A7A" w:rsidRPr="00B95A62" w:rsidRDefault="00A826F2" w:rsidP="006C62DB">
      <w:pPr>
        <w:spacing w:line="240" w:lineRule="auto"/>
        <w:rPr>
          <w:rFonts w:eastAsia="Calibri"/>
          <w:bCs/>
          <w:szCs w:val="28"/>
          <w:lang w:eastAsia="en-US"/>
        </w:rPr>
      </w:pPr>
      <w:r w:rsidRPr="00B95A62">
        <w:rPr>
          <w:rFonts w:eastAsia="Calibri"/>
          <w:bCs/>
          <w:szCs w:val="28"/>
          <w:lang w:eastAsia="en-US"/>
        </w:rPr>
        <w:t xml:space="preserve">   </w:t>
      </w:r>
      <w:r w:rsidR="00D8052C" w:rsidRPr="00B95A62">
        <w:rPr>
          <w:rFonts w:eastAsia="Calibri"/>
          <w:bCs/>
          <w:szCs w:val="28"/>
          <w:lang w:eastAsia="en-US"/>
        </w:rPr>
        <w:t xml:space="preserve">  </w:t>
      </w:r>
      <w:r w:rsidRPr="00B95A62">
        <w:rPr>
          <w:rFonts w:eastAsia="Calibri"/>
          <w:bCs/>
          <w:szCs w:val="28"/>
          <w:lang w:eastAsia="en-US"/>
        </w:rPr>
        <w:t xml:space="preserve">Участники </w:t>
      </w:r>
      <w:r w:rsidR="006C62DB" w:rsidRPr="00B95A62">
        <w:rPr>
          <w:rFonts w:eastAsia="Calibri"/>
          <w:bCs/>
          <w:szCs w:val="28"/>
          <w:lang w:eastAsia="en-US"/>
        </w:rPr>
        <w:t xml:space="preserve"> семинара</w:t>
      </w:r>
      <w:r w:rsidRPr="00B95A62">
        <w:rPr>
          <w:rFonts w:eastAsia="Calibri"/>
          <w:bCs/>
          <w:szCs w:val="28"/>
          <w:shd w:val="clear" w:color="auto" w:fill="FFFFFF"/>
          <w:lang w:eastAsia="en-US"/>
        </w:rPr>
        <w:t xml:space="preserve"> </w:t>
      </w:r>
      <w:r w:rsidRPr="00B95A62">
        <w:rPr>
          <w:rFonts w:eastAsia="Calibri"/>
          <w:bCs/>
          <w:szCs w:val="28"/>
          <w:lang w:eastAsia="en-US"/>
        </w:rPr>
        <w:t xml:space="preserve"> получили </w:t>
      </w:r>
      <w:r w:rsidR="006C62DB" w:rsidRPr="00B95A62">
        <w:rPr>
          <w:rFonts w:eastAsia="Calibri"/>
          <w:bCs/>
          <w:szCs w:val="28"/>
          <w:lang w:eastAsia="en-US"/>
        </w:rPr>
        <w:t xml:space="preserve"> возможность</w:t>
      </w:r>
      <w:r w:rsidRPr="00B95A62">
        <w:rPr>
          <w:rFonts w:eastAsia="Calibri"/>
          <w:bCs/>
          <w:szCs w:val="28"/>
          <w:lang w:eastAsia="en-US"/>
        </w:rPr>
        <w:t xml:space="preserve"> не только заслушать, но и </w:t>
      </w:r>
      <w:r w:rsidR="006C62DB" w:rsidRPr="00B95A62">
        <w:rPr>
          <w:rFonts w:eastAsia="Calibri"/>
          <w:bCs/>
          <w:szCs w:val="28"/>
          <w:lang w:eastAsia="en-US"/>
        </w:rPr>
        <w:t xml:space="preserve"> </w:t>
      </w:r>
      <w:r w:rsidRPr="00B95A62">
        <w:rPr>
          <w:rFonts w:eastAsia="Calibri"/>
          <w:bCs/>
          <w:szCs w:val="28"/>
          <w:lang w:eastAsia="en-US"/>
        </w:rPr>
        <w:t xml:space="preserve">принять участие в </w:t>
      </w:r>
      <w:r w:rsidR="006C62DB" w:rsidRPr="00B95A62">
        <w:rPr>
          <w:rFonts w:eastAsia="Calibri"/>
          <w:bCs/>
          <w:szCs w:val="28"/>
          <w:lang w:eastAsia="en-US"/>
        </w:rPr>
        <w:t>об</w:t>
      </w:r>
      <w:r w:rsidRPr="00B95A62">
        <w:rPr>
          <w:rFonts w:eastAsia="Calibri"/>
          <w:bCs/>
          <w:szCs w:val="28"/>
          <w:lang w:eastAsia="en-US"/>
        </w:rPr>
        <w:t>суждении</w:t>
      </w:r>
      <w:r w:rsidR="006C62DB" w:rsidRPr="00B95A62">
        <w:rPr>
          <w:rFonts w:eastAsia="Calibri"/>
          <w:bCs/>
          <w:szCs w:val="28"/>
          <w:lang w:eastAsia="en-US"/>
        </w:rPr>
        <w:t xml:space="preserve"> </w:t>
      </w:r>
      <w:r w:rsidRPr="00B95A62">
        <w:rPr>
          <w:rFonts w:eastAsia="Calibri"/>
          <w:bCs/>
          <w:szCs w:val="28"/>
          <w:lang w:eastAsia="en-US"/>
        </w:rPr>
        <w:t>таких</w:t>
      </w:r>
      <w:r w:rsidR="003A0A7A" w:rsidRPr="00B95A62">
        <w:rPr>
          <w:rFonts w:eastAsia="Calibri"/>
          <w:bCs/>
          <w:szCs w:val="28"/>
          <w:lang w:eastAsia="en-US"/>
        </w:rPr>
        <w:t xml:space="preserve"> важные</w:t>
      </w:r>
      <w:r w:rsidR="006C62DB" w:rsidRPr="00B95A62">
        <w:rPr>
          <w:rFonts w:eastAsia="Calibri"/>
          <w:bCs/>
          <w:szCs w:val="28"/>
          <w:lang w:eastAsia="en-US"/>
        </w:rPr>
        <w:t xml:space="preserve"> вопрос</w:t>
      </w:r>
      <w:r w:rsidRPr="00B95A62">
        <w:rPr>
          <w:rFonts w:eastAsia="Calibri"/>
          <w:bCs/>
          <w:szCs w:val="28"/>
          <w:lang w:eastAsia="en-US"/>
        </w:rPr>
        <w:t>ов</w:t>
      </w:r>
      <w:r w:rsidR="003A0A7A" w:rsidRPr="00B95A62">
        <w:rPr>
          <w:rFonts w:eastAsia="Calibri"/>
          <w:bCs/>
          <w:szCs w:val="28"/>
          <w:lang w:eastAsia="en-US"/>
        </w:rPr>
        <w:t xml:space="preserve"> как:</w:t>
      </w:r>
    </w:p>
    <w:p w:rsidR="003A0A7A" w:rsidRPr="00B95A62" w:rsidRDefault="003A0A7A" w:rsidP="00D8052C">
      <w:pPr>
        <w:rPr>
          <w:rFonts w:eastAsia="Calibri"/>
          <w:szCs w:val="28"/>
          <w:lang w:eastAsia="en-US"/>
        </w:rPr>
      </w:pPr>
      <w:r w:rsidRPr="00B95A62">
        <w:rPr>
          <w:rFonts w:eastAsia="Calibri"/>
          <w:bCs/>
          <w:szCs w:val="28"/>
          <w:lang w:eastAsia="en-US"/>
        </w:rPr>
        <w:t xml:space="preserve">- </w:t>
      </w:r>
      <w:r w:rsidRPr="00B95A62">
        <w:rPr>
          <w:rFonts w:eastAsia="Calibri"/>
          <w:szCs w:val="28"/>
          <w:lang w:eastAsia="en-US"/>
        </w:rPr>
        <w:t>О проекте «Апробация и внедрение примерной программы воспитания»;</w:t>
      </w:r>
    </w:p>
    <w:p w:rsidR="003A0A7A" w:rsidRPr="00B95A62" w:rsidRDefault="003A0A7A" w:rsidP="006C62DB">
      <w:pPr>
        <w:spacing w:line="240" w:lineRule="auto"/>
        <w:rPr>
          <w:rFonts w:eastAsia="Calibri"/>
          <w:bCs/>
          <w:szCs w:val="28"/>
          <w:lang w:eastAsia="en-US"/>
        </w:rPr>
      </w:pPr>
      <w:r w:rsidRPr="00B95A62">
        <w:rPr>
          <w:rFonts w:eastAsia="Calibri"/>
          <w:bCs/>
          <w:szCs w:val="28"/>
          <w:lang w:eastAsia="en-US"/>
        </w:rPr>
        <w:t xml:space="preserve">- </w:t>
      </w:r>
      <w:r w:rsidRPr="00B95A62">
        <w:rPr>
          <w:szCs w:val="28"/>
        </w:rPr>
        <w:t>Программа воспитания: от примерной к рабочей;</w:t>
      </w:r>
      <w:r w:rsidR="006C62DB" w:rsidRPr="00B95A62">
        <w:rPr>
          <w:rFonts w:eastAsia="Calibri"/>
          <w:bCs/>
          <w:szCs w:val="28"/>
          <w:lang w:eastAsia="en-US"/>
        </w:rPr>
        <w:t xml:space="preserve"> </w:t>
      </w:r>
    </w:p>
    <w:p w:rsidR="003A0A7A" w:rsidRPr="00B95A62" w:rsidRDefault="003A0A7A" w:rsidP="006C62DB">
      <w:pPr>
        <w:spacing w:line="240" w:lineRule="auto"/>
        <w:rPr>
          <w:szCs w:val="28"/>
        </w:rPr>
      </w:pPr>
      <w:r w:rsidRPr="00B95A62">
        <w:rPr>
          <w:rFonts w:eastAsia="Calibri"/>
          <w:bCs/>
          <w:szCs w:val="28"/>
          <w:lang w:eastAsia="en-US"/>
        </w:rPr>
        <w:t xml:space="preserve">- </w:t>
      </w:r>
      <w:r w:rsidRPr="00B95A62">
        <w:rPr>
          <w:szCs w:val="28"/>
        </w:rPr>
        <w:t>Программа воспитания: мифы и риски внедрения;</w:t>
      </w:r>
    </w:p>
    <w:p w:rsidR="003A0A7A" w:rsidRPr="00B95A62" w:rsidRDefault="003A0A7A" w:rsidP="006C62DB">
      <w:pPr>
        <w:spacing w:line="240" w:lineRule="auto"/>
        <w:rPr>
          <w:szCs w:val="28"/>
        </w:rPr>
      </w:pPr>
      <w:r w:rsidRPr="00B95A62">
        <w:rPr>
          <w:szCs w:val="28"/>
        </w:rPr>
        <w:t>- Особенности создания рабочих программ воспитания: взгляд эксперта;</w:t>
      </w:r>
    </w:p>
    <w:p w:rsidR="006C62DB" w:rsidRPr="00B95A62" w:rsidRDefault="003A0A7A" w:rsidP="006C62DB">
      <w:pPr>
        <w:spacing w:line="240" w:lineRule="auto"/>
        <w:rPr>
          <w:rFonts w:eastAsia="Calibri"/>
          <w:bCs/>
          <w:szCs w:val="28"/>
          <w:lang w:eastAsia="en-US"/>
        </w:rPr>
      </w:pPr>
      <w:r w:rsidRPr="00B95A62">
        <w:rPr>
          <w:szCs w:val="28"/>
        </w:rPr>
        <w:t>- Самоанализ состояни</w:t>
      </w:r>
      <w:r w:rsidR="00D8052C" w:rsidRPr="00B95A62">
        <w:rPr>
          <w:szCs w:val="28"/>
        </w:rPr>
        <w:t>я воспитательной работы в школе и пр.</w:t>
      </w:r>
      <w:r w:rsidR="006C62DB" w:rsidRPr="00B95A62">
        <w:rPr>
          <w:rFonts w:eastAsia="Calibri"/>
          <w:bCs/>
          <w:szCs w:val="28"/>
          <w:lang w:eastAsia="en-US"/>
        </w:rPr>
        <w:t xml:space="preserve"> </w:t>
      </w:r>
    </w:p>
    <w:p w:rsidR="00D8052C" w:rsidRPr="00B95A62" w:rsidRDefault="00D8052C" w:rsidP="00C4438E">
      <w:pPr>
        <w:widowControl/>
        <w:snapToGrid/>
        <w:spacing w:line="240" w:lineRule="auto"/>
        <w:ind w:firstLine="426"/>
        <w:rPr>
          <w:bCs/>
          <w:szCs w:val="28"/>
        </w:rPr>
      </w:pPr>
      <w:r w:rsidRPr="00B95A62">
        <w:rPr>
          <w:rFonts w:eastAsia="Calibri"/>
          <w:bCs/>
          <w:szCs w:val="28"/>
          <w:lang w:eastAsia="en-US"/>
        </w:rPr>
        <w:t>На начальном этапе с</w:t>
      </w:r>
      <w:r w:rsidR="009A6A5C" w:rsidRPr="00B95A62">
        <w:rPr>
          <w:rFonts w:eastAsia="Calibri"/>
          <w:bCs/>
          <w:szCs w:val="28"/>
          <w:lang w:eastAsia="en-US"/>
        </w:rPr>
        <w:t xml:space="preserve">пециалистами ОВРДОиМП  во все образовательные организации </w:t>
      </w:r>
      <w:r w:rsidR="00C4438E" w:rsidRPr="00B95A62">
        <w:rPr>
          <w:rFonts w:eastAsia="Calibri"/>
          <w:bCs/>
          <w:szCs w:val="28"/>
          <w:lang w:eastAsia="en-US"/>
        </w:rPr>
        <w:t xml:space="preserve">неоднократно </w:t>
      </w:r>
      <w:r w:rsidR="009A6A5C" w:rsidRPr="00B95A62">
        <w:rPr>
          <w:rFonts w:eastAsia="Calibri"/>
          <w:bCs/>
          <w:szCs w:val="28"/>
          <w:lang w:eastAsia="en-US"/>
        </w:rPr>
        <w:t>н</w:t>
      </w:r>
      <w:r w:rsidR="00C4438E" w:rsidRPr="00B95A62">
        <w:rPr>
          <w:rFonts w:eastAsia="Calibri"/>
          <w:bCs/>
          <w:szCs w:val="28"/>
          <w:lang w:eastAsia="en-US"/>
        </w:rPr>
        <w:t>аправлялись</w:t>
      </w:r>
      <w:r w:rsidR="009A6A5C" w:rsidRPr="00B95A62">
        <w:rPr>
          <w:rFonts w:eastAsia="Calibri"/>
          <w:bCs/>
          <w:szCs w:val="28"/>
          <w:lang w:eastAsia="en-US"/>
        </w:rPr>
        <w:t xml:space="preserve"> </w:t>
      </w:r>
      <w:r w:rsidR="00C4438E" w:rsidRPr="00B95A62">
        <w:rPr>
          <w:bCs/>
          <w:szCs w:val="28"/>
        </w:rPr>
        <w:t>м</w:t>
      </w:r>
      <w:r w:rsidR="009A6A5C" w:rsidRPr="00B95A62">
        <w:rPr>
          <w:bCs/>
          <w:szCs w:val="28"/>
        </w:rPr>
        <w:t>етодические рекомендации по разработке рабочей программы воспитания и календарного плана воспитательной работы</w:t>
      </w:r>
      <w:r w:rsidRPr="00B95A62">
        <w:rPr>
          <w:bCs/>
          <w:szCs w:val="28"/>
        </w:rPr>
        <w:t>.</w:t>
      </w:r>
    </w:p>
    <w:p w:rsidR="00C4438E" w:rsidRPr="00B95A62" w:rsidRDefault="00C4438E" w:rsidP="00C4438E">
      <w:pPr>
        <w:widowControl/>
        <w:snapToGrid/>
        <w:spacing w:line="240" w:lineRule="auto"/>
        <w:ind w:firstLine="426"/>
        <w:rPr>
          <w:rFonts w:eastAsiaTheme="minorHAnsi"/>
          <w:szCs w:val="28"/>
          <w:shd w:val="clear" w:color="auto" w:fill="FFFFFF"/>
          <w:lang w:eastAsia="en-US"/>
        </w:rPr>
      </w:pPr>
      <w:r w:rsidRPr="00B95A62">
        <w:rPr>
          <w:rFonts w:eastAsiaTheme="minorHAnsi"/>
          <w:szCs w:val="28"/>
          <w:shd w:val="clear" w:color="auto" w:fill="FFFFFF"/>
          <w:lang w:eastAsia="en-US"/>
        </w:rPr>
        <w:t>Педагоги образовательных учреждений, принявшие участие в апробации примерных программ воспитания (</w:t>
      </w:r>
      <w:r w:rsidRPr="00B95A62">
        <w:rPr>
          <w:color w:val="000000"/>
          <w:szCs w:val="28"/>
        </w:rPr>
        <w:t xml:space="preserve">СОШ №: 8,14,19,25,30) прошли </w:t>
      </w:r>
      <w:r w:rsidRPr="00B95A62">
        <w:rPr>
          <w:rFonts w:eastAsiaTheme="minorHAnsi"/>
          <w:szCs w:val="28"/>
          <w:shd w:val="clear" w:color="auto" w:fill="FFFFFF"/>
          <w:lang w:eastAsia="en-US"/>
        </w:rPr>
        <w:t xml:space="preserve">дистанционные курсы повышения квалификации по теме «Проектирование примерной программы воспитания», </w:t>
      </w:r>
    </w:p>
    <w:p w:rsidR="00AD4C6C" w:rsidRPr="00B95A62" w:rsidRDefault="00C4438E" w:rsidP="00C4438E">
      <w:pPr>
        <w:widowControl/>
        <w:shd w:val="clear" w:color="auto" w:fill="FFFFFF"/>
        <w:snapToGrid/>
        <w:spacing w:before="103" w:after="103" w:line="270" w:lineRule="atLeast"/>
        <w:rPr>
          <w:color w:val="000000"/>
          <w:szCs w:val="28"/>
        </w:rPr>
      </w:pPr>
      <w:r w:rsidRPr="00B95A62">
        <w:rPr>
          <w:szCs w:val="28"/>
        </w:rPr>
        <w:t xml:space="preserve">       </w:t>
      </w:r>
      <w:r w:rsidR="00AD4C6C" w:rsidRPr="00B95A62">
        <w:rPr>
          <w:color w:val="000000"/>
          <w:szCs w:val="28"/>
        </w:rPr>
        <w:t>В ходе участия в мероприятиях по апробации примерной программы</w:t>
      </w:r>
      <w:r w:rsidR="00803D20" w:rsidRPr="00B95A62">
        <w:rPr>
          <w:color w:val="000000"/>
          <w:szCs w:val="28"/>
        </w:rPr>
        <w:t xml:space="preserve"> воспитания</w:t>
      </w:r>
      <w:r w:rsidRPr="00B95A62">
        <w:rPr>
          <w:color w:val="000000"/>
          <w:szCs w:val="28"/>
        </w:rPr>
        <w:t xml:space="preserve"> согласно  полученной информации от</w:t>
      </w:r>
      <w:r w:rsidR="00AD4C6C" w:rsidRPr="00B95A62">
        <w:rPr>
          <w:color w:val="000000"/>
          <w:szCs w:val="28"/>
        </w:rPr>
        <w:t xml:space="preserve"> </w:t>
      </w:r>
      <w:r w:rsidRPr="00B95A62">
        <w:rPr>
          <w:color w:val="000000"/>
          <w:szCs w:val="28"/>
        </w:rPr>
        <w:t xml:space="preserve"> образовательных учреждений, </w:t>
      </w:r>
      <w:r w:rsidR="003A0A7A" w:rsidRPr="00B95A62">
        <w:rPr>
          <w:color w:val="000000"/>
          <w:szCs w:val="28"/>
        </w:rPr>
        <w:t xml:space="preserve"> в течение прошедшего учебного года</w:t>
      </w:r>
      <w:r w:rsidR="00AD4C6C" w:rsidRPr="00B95A62">
        <w:rPr>
          <w:color w:val="000000"/>
          <w:szCs w:val="28"/>
        </w:rPr>
        <w:t xml:space="preserve"> проведена следующая работа:</w:t>
      </w:r>
    </w:p>
    <w:p w:rsidR="00AD4C6C" w:rsidRPr="00B95A62" w:rsidRDefault="00AD4C6C" w:rsidP="00AD4C6C">
      <w:pPr>
        <w:widowControl/>
        <w:shd w:val="clear" w:color="auto" w:fill="FFFFFF"/>
        <w:snapToGrid/>
        <w:spacing w:line="270" w:lineRule="atLeast"/>
        <w:rPr>
          <w:color w:val="000000"/>
          <w:szCs w:val="28"/>
        </w:rPr>
      </w:pPr>
      <w:r w:rsidRPr="00B95A62">
        <w:rPr>
          <w:color w:val="000000"/>
          <w:szCs w:val="28"/>
        </w:rPr>
        <w:t>1.Сформированы рабочие группы по разработке локальных нормативно-правовых актов, сопровождающих программный документ.</w:t>
      </w:r>
    </w:p>
    <w:p w:rsidR="00AD4C6C" w:rsidRPr="00B95A62" w:rsidRDefault="00AD4C6C" w:rsidP="00AD4C6C">
      <w:pPr>
        <w:widowControl/>
        <w:shd w:val="clear" w:color="auto" w:fill="FFFFFF"/>
        <w:snapToGrid/>
        <w:spacing w:line="270" w:lineRule="atLeast"/>
        <w:rPr>
          <w:color w:val="000000"/>
          <w:szCs w:val="28"/>
        </w:rPr>
      </w:pPr>
      <w:r w:rsidRPr="00B95A62">
        <w:rPr>
          <w:color w:val="000000"/>
          <w:szCs w:val="28"/>
        </w:rPr>
        <w:t xml:space="preserve">  В состав  рабочих групп вошли: заместители директоров по воспитательной работе, социальные педагоги, педагоги-психологи, старшие вожатые, активные и творчески работающие классные руководители.</w:t>
      </w:r>
    </w:p>
    <w:p w:rsidR="00AD4C6C" w:rsidRPr="00B95A62" w:rsidRDefault="00AD4C6C" w:rsidP="00AD4C6C">
      <w:pPr>
        <w:widowControl/>
        <w:shd w:val="clear" w:color="auto" w:fill="FFFFFF"/>
        <w:snapToGrid/>
        <w:spacing w:before="103" w:after="103" w:line="270" w:lineRule="atLeast"/>
        <w:rPr>
          <w:color w:val="000000"/>
          <w:szCs w:val="28"/>
        </w:rPr>
      </w:pPr>
      <w:r w:rsidRPr="00B95A62">
        <w:rPr>
          <w:color w:val="000000"/>
          <w:szCs w:val="28"/>
        </w:rPr>
        <w:t>2.Рабочими группами проведена работа по составлению  примерной программы воспитания. Педагоги  каждого образовательного  учреждения  по заданному в примерной программе образцу имели возможность добавлять в свою рабочую программу собственные модули в системе воспитательной работы образовательного учреждения.</w:t>
      </w:r>
    </w:p>
    <w:p w:rsidR="00A826F2" w:rsidRPr="00B95A62" w:rsidRDefault="00AD4C6C" w:rsidP="00A826F2">
      <w:pPr>
        <w:widowControl/>
        <w:shd w:val="clear" w:color="auto" w:fill="FFFFFF"/>
        <w:snapToGrid/>
        <w:spacing w:before="103" w:after="103" w:line="270" w:lineRule="atLeast"/>
        <w:rPr>
          <w:rFonts w:eastAsiaTheme="minorHAnsi"/>
          <w:color w:val="000000"/>
          <w:szCs w:val="28"/>
          <w:lang w:eastAsia="en-US"/>
        </w:rPr>
      </w:pPr>
      <w:r w:rsidRPr="00B95A62">
        <w:rPr>
          <w:color w:val="000000"/>
          <w:szCs w:val="28"/>
        </w:rPr>
        <w:t>3.В обр</w:t>
      </w:r>
      <w:r w:rsidR="003A0A7A" w:rsidRPr="00B95A62">
        <w:rPr>
          <w:color w:val="000000"/>
          <w:szCs w:val="28"/>
        </w:rPr>
        <w:t xml:space="preserve">азовательных организациях </w:t>
      </w:r>
      <w:r w:rsidRPr="00B95A62">
        <w:rPr>
          <w:color w:val="000000"/>
          <w:szCs w:val="28"/>
        </w:rPr>
        <w:t>на уровне: школы классного руководителя, МО классных руководителей проведены тематические заседания «Примерная программа воспитания как основа деятельности ОУ»</w:t>
      </w:r>
      <w:r w:rsidR="00A826F2" w:rsidRPr="00B95A62">
        <w:rPr>
          <w:color w:val="000000"/>
          <w:szCs w:val="28"/>
        </w:rPr>
        <w:t>.</w:t>
      </w:r>
      <w:r w:rsidR="00A826F2" w:rsidRPr="00B95A62">
        <w:rPr>
          <w:rFonts w:eastAsiaTheme="minorHAnsi"/>
          <w:color w:val="000000"/>
          <w:szCs w:val="28"/>
          <w:lang w:eastAsia="en-US"/>
        </w:rPr>
        <w:t xml:space="preserve">  В образовательных учреждениях была организована методическая работа классным руководителям </w:t>
      </w:r>
      <w:r w:rsidR="00433640" w:rsidRPr="00B95A62">
        <w:rPr>
          <w:rFonts w:eastAsiaTheme="minorHAnsi"/>
          <w:color w:val="000000"/>
          <w:szCs w:val="28"/>
          <w:lang w:eastAsia="en-US"/>
        </w:rPr>
        <w:t xml:space="preserve"> </w:t>
      </w:r>
      <w:r w:rsidR="00A826F2" w:rsidRPr="00B95A62">
        <w:rPr>
          <w:rFonts w:eastAsiaTheme="minorHAnsi"/>
          <w:color w:val="000000"/>
          <w:szCs w:val="28"/>
          <w:lang w:eastAsia="en-US"/>
        </w:rPr>
        <w:t xml:space="preserve"> при составлении планов воспитательной работы с обучающимися на уровне классных коллективов. </w:t>
      </w:r>
    </w:p>
    <w:p w:rsidR="00AD4C6C" w:rsidRPr="00B95A62" w:rsidRDefault="00AD4C6C" w:rsidP="00AD4C6C">
      <w:pPr>
        <w:widowControl/>
        <w:shd w:val="clear" w:color="auto" w:fill="FFFFFF"/>
        <w:snapToGrid/>
        <w:spacing w:before="103" w:after="103" w:line="270" w:lineRule="atLeast"/>
        <w:rPr>
          <w:rFonts w:eastAsiaTheme="minorHAnsi"/>
          <w:color w:val="000000"/>
          <w:szCs w:val="28"/>
          <w:lang w:eastAsia="en-US"/>
        </w:rPr>
      </w:pPr>
      <w:r w:rsidRPr="00B95A62">
        <w:rPr>
          <w:color w:val="000000"/>
          <w:szCs w:val="28"/>
        </w:rPr>
        <w:t xml:space="preserve">4.В </w:t>
      </w:r>
      <w:r w:rsidR="00A826F2" w:rsidRPr="00B95A62">
        <w:rPr>
          <w:color w:val="000000"/>
          <w:szCs w:val="28"/>
        </w:rPr>
        <w:t xml:space="preserve">течение прошедшего учебного года </w:t>
      </w:r>
      <w:r w:rsidRPr="00B95A62">
        <w:rPr>
          <w:rFonts w:eastAsiaTheme="minorHAnsi"/>
          <w:color w:val="000000"/>
          <w:szCs w:val="28"/>
          <w:lang w:eastAsia="en-US"/>
        </w:rPr>
        <w:t>программные документы ещё раз к</w:t>
      </w:r>
      <w:r w:rsidR="00A826F2" w:rsidRPr="00B95A62">
        <w:rPr>
          <w:rFonts w:eastAsiaTheme="minorHAnsi"/>
          <w:color w:val="000000"/>
          <w:szCs w:val="28"/>
          <w:lang w:eastAsia="en-US"/>
        </w:rPr>
        <w:t xml:space="preserve">орректировались педагогами в ОУ, а затем были представлены для </w:t>
      </w:r>
      <w:r w:rsidRPr="00B95A62">
        <w:rPr>
          <w:rFonts w:eastAsiaTheme="minorHAnsi"/>
          <w:color w:val="000000"/>
          <w:szCs w:val="28"/>
          <w:lang w:eastAsia="en-US"/>
        </w:rPr>
        <w:t xml:space="preserve">рассмотрения и утверждения на </w:t>
      </w:r>
      <w:r w:rsidR="00A826F2" w:rsidRPr="00B95A62">
        <w:rPr>
          <w:rFonts w:eastAsiaTheme="minorHAnsi"/>
          <w:color w:val="000000"/>
          <w:szCs w:val="28"/>
          <w:lang w:eastAsia="en-US"/>
        </w:rPr>
        <w:t xml:space="preserve"> педагогических советах</w:t>
      </w:r>
      <w:r w:rsidRPr="00B95A62">
        <w:rPr>
          <w:rFonts w:eastAsiaTheme="minorHAnsi"/>
          <w:color w:val="000000"/>
          <w:szCs w:val="28"/>
          <w:lang w:eastAsia="en-US"/>
        </w:rPr>
        <w:t xml:space="preserve">. </w:t>
      </w:r>
    </w:p>
    <w:p w:rsidR="009A6A5C" w:rsidRPr="00B95A62" w:rsidRDefault="00C4438E" w:rsidP="00C4438E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B95A62">
        <w:rPr>
          <w:rFonts w:eastAsiaTheme="minorHAnsi"/>
          <w:szCs w:val="28"/>
          <w:lang w:eastAsia="en-US"/>
        </w:rPr>
        <w:t xml:space="preserve">        </w:t>
      </w:r>
      <w:r w:rsidR="009A6A5C" w:rsidRPr="00B95A62">
        <w:rPr>
          <w:rFonts w:eastAsiaTheme="minorHAnsi"/>
          <w:szCs w:val="28"/>
          <w:lang w:eastAsia="en-US"/>
        </w:rPr>
        <w:t>Министерством просвещения Российской Федерации с 1 ноября 2020 года запущен ежемесячный мониторинг «1-Воспитание» (о количестве образовательных организаций, в которых внедрены рабочие программы воспитания и календарные планы воспитательной работы, а также о числе обучающихся, охваченных программами воспитания).</w:t>
      </w:r>
    </w:p>
    <w:p w:rsidR="009A6A5C" w:rsidRPr="00B95A62" w:rsidRDefault="009A6A5C" w:rsidP="00C4438E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B95A62">
        <w:rPr>
          <w:rFonts w:eastAsiaTheme="minorHAnsi"/>
          <w:szCs w:val="28"/>
          <w:lang w:eastAsia="en-US"/>
        </w:rPr>
        <w:t xml:space="preserve">        Учитывая вышеизложенное, в Минобразования</w:t>
      </w:r>
      <w:r w:rsidR="00945369" w:rsidRPr="00B95A62">
        <w:rPr>
          <w:rFonts w:eastAsiaTheme="minorHAnsi"/>
          <w:szCs w:val="28"/>
          <w:lang w:eastAsia="en-US"/>
        </w:rPr>
        <w:t xml:space="preserve"> Забайкальского края</w:t>
      </w:r>
      <w:r w:rsidRPr="00B95A62">
        <w:rPr>
          <w:rFonts w:eastAsiaTheme="minorHAnsi"/>
          <w:szCs w:val="28"/>
          <w:lang w:eastAsia="en-US"/>
        </w:rPr>
        <w:t xml:space="preserve"> утверждён приказ от 16 ноября 2020 года №1086 </w:t>
      </w:r>
      <w:r w:rsidR="00945369" w:rsidRPr="00B95A62">
        <w:rPr>
          <w:rFonts w:eastAsiaTheme="minorHAnsi"/>
          <w:szCs w:val="28"/>
          <w:lang w:eastAsia="en-US"/>
        </w:rPr>
        <w:t xml:space="preserve"> о проведении в образовательных организациях ежемесячного мониторинга «1-Воспитание».</w:t>
      </w:r>
    </w:p>
    <w:p w:rsidR="005A0CEF" w:rsidRPr="00B95A62" w:rsidRDefault="00945369" w:rsidP="005A0CEF">
      <w:pPr>
        <w:widowControl/>
        <w:snapToGrid/>
        <w:spacing w:line="276" w:lineRule="auto"/>
        <w:rPr>
          <w:rFonts w:eastAsiaTheme="minorHAnsi"/>
          <w:b/>
          <w:i/>
          <w:szCs w:val="28"/>
          <w:lang w:eastAsia="en-US"/>
        </w:rPr>
      </w:pPr>
      <w:r w:rsidRPr="00B95A62">
        <w:rPr>
          <w:rFonts w:eastAsiaTheme="minorHAnsi"/>
          <w:b/>
          <w:i/>
          <w:szCs w:val="28"/>
          <w:lang w:eastAsia="en-US"/>
        </w:rPr>
        <w:t>В таблице приводятся данные исследования в ОУ  на май 2021 учебного года:</w:t>
      </w:r>
      <w:r w:rsidR="005A0CEF" w:rsidRPr="00B95A62">
        <w:rPr>
          <w:rFonts w:eastAsiaTheme="minorHAnsi"/>
          <w:b/>
          <w:i/>
          <w:szCs w:val="28"/>
          <w:lang w:eastAsia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396"/>
        <w:gridCol w:w="3143"/>
      </w:tblGrid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№ п/п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Наименование образовательной организации, в которой внедрена рабочая программа воспитания и календарный план воспитательной работы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Число обучающихся образовательной организации, охваченных программами воспитания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1139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1261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№3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902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МЯГ №4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844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5.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№5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715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6.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№6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1138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7.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№7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355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8.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№8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1281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9.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№9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1912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10.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№10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852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11.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№11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1367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12.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МГ №12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1134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13.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№13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543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14.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№14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858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15.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№15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180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16.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№16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872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17.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№17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809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18.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№18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555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19.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№19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1306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20.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№20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447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21.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Гимназия №21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887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22.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№22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1579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23.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№23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556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24.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№24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738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25.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№25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1025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26.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№26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1510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27.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№27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2330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28.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№29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409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29.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№30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1856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30.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НОШ №31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331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31.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№32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753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32.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№33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972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33.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№34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343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34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№36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953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35.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НОШ №37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527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36.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№38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689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37.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НОШ №39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161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38.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№40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1141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39.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№42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768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40.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№43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643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41.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№44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726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42.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№45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1111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43.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№46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280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44.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№47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1073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45.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№48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660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46.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№49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1082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47.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№50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735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48.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№51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432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49.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СОШ №52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950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50.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О(С)ОШ №8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168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51.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ГЦО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371</w:t>
            </w:r>
          </w:p>
        </w:tc>
      </w:tr>
      <w:tr w:rsidR="005A0CEF" w:rsidRPr="00B95A62" w:rsidTr="008C76BB">
        <w:tc>
          <w:tcPr>
            <w:tcW w:w="817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52.</w:t>
            </w:r>
          </w:p>
        </w:tc>
        <w:tc>
          <w:tcPr>
            <w:tcW w:w="5563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МБОУ НОШИ №4</w:t>
            </w:r>
          </w:p>
        </w:tc>
        <w:tc>
          <w:tcPr>
            <w:tcW w:w="3191" w:type="dxa"/>
          </w:tcPr>
          <w:p w:rsidR="005A0CEF" w:rsidRPr="00B95A62" w:rsidRDefault="005A0CEF" w:rsidP="005A0CEF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B95A62">
              <w:rPr>
                <w:rFonts w:eastAsiaTheme="minorHAnsi"/>
                <w:szCs w:val="28"/>
                <w:lang w:eastAsia="en-US"/>
              </w:rPr>
              <w:t>73</w:t>
            </w:r>
          </w:p>
        </w:tc>
      </w:tr>
    </w:tbl>
    <w:p w:rsidR="00491090" w:rsidRPr="00491090" w:rsidRDefault="00491090" w:rsidP="004910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491090">
        <w:rPr>
          <w:rFonts w:ascii="Calibri" w:eastAsia="Calibri" w:hAnsi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 xml:space="preserve">Значительное </w:t>
      </w:r>
      <w:r w:rsidRPr="00491090">
        <w:rPr>
          <w:rFonts w:eastAsia="Calibri"/>
          <w:szCs w:val="28"/>
          <w:lang w:eastAsia="en-US"/>
        </w:rPr>
        <w:t xml:space="preserve"> внимание </w:t>
      </w:r>
      <w:r>
        <w:rPr>
          <w:rFonts w:eastAsia="Calibri"/>
          <w:szCs w:val="28"/>
          <w:lang w:eastAsia="en-US"/>
        </w:rPr>
        <w:t>в воспитательном процессе в 2020-2021</w:t>
      </w:r>
      <w:r w:rsidRPr="00491090">
        <w:rPr>
          <w:rFonts w:eastAsia="Calibri"/>
          <w:szCs w:val="28"/>
          <w:lang w:eastAsia="en-US"/>
        </w:rPr>
        <w:t xml:space="preserve"> учебном году в образовательных учреждениях</w:t>
      </w:r>
      <w:r>
        <w:rPr>
          <w:rFonts w:eastAsia="Calibri"/>
          <w:szCs w:val="28"/>
          <w:lang w:eastAsia="en-US"/>
        </w:rPr>
        <w:t xml:space="preserve"> уделялось таким</w:t>
      </w:r>
      <w:r w:rsidRPr="00491090">
        <w:rPr>
          <w:rFonts w:eastAsia="Calibri"/>
          <w:szCs w:val="28"/>
          <w:lang w:eastAsia="en-US"/>
        </w:rPr>
        <w:t xml:space="preserve"> направлениям</w:t>
      </w:r>
      <w:r>
        <w:rPr>
          <w:rFonts w:eastAsia="Calibri"/>
          <w:szCs w:val="28"/>
          <w:lang w:eastAsia="en-US"/>
        </w:rPr>
        <w:t xml:space="preserve"> воспитательной деятельности как</w:t>
      </w:r>
      <w:r w:rsidRPr="00491090">
        <w:rPr>
          <w:rFonts w:eastAsia="Calibri"/>
          <w:szCs w:val="28"/>
          <w:lang w:eastAsia="en-US"/>
        </w:rPr>
        <w:t>:</w:t>
      </w:r>
    </w:p>
    <w:p w:rsidR="00491090" w:rsidRPr="00491090" w:rsidRDefault="00491090" w:rsidP="00491090">
      <w:pPr>
        <w:widowControl/>
        <w:shd w:val="clear" w:color="auto" w:fill="FFFFFF"/>
        <w:snapToGrid/>
        <w:spacing w:line="276" w:lineRule="auto"/>
        <w:rPr>
          <w:color w:val="020B22"/>
          <w:szCs w:val="28"/>
        </w:rPr>
      </w:pPr>
      <w:r w:rsidRPr="00491090">
        <w:rPr>
          <w:szCs w:val="28"/>
        </w:rPr>
        <w:t>- гражданско-патриотическое воспитание;</w:t>
      </w:r>
    </w:p>
    <w:p w:rsidR="00491090" w:rsidRPr="00491090" w:rsidRDefault="00491090" w:rsidP="00491090">
      <w:pPr>
        <w:widowControl/>
        <w:shd w:val="clear" w:color="auto" w:fill="FFFFFF"/>
        <w:snapToGrid/>
        <w:spacing w:line="276" w:lineRule="auto"/>
        <w:rPr>
          <w:color w:val="020B22"/>
          <w:szCs w:val="28"/>
        </w:rPr>
      </w:pPr>
      <w:r w:rsidRPr="00491090">
        <w:rPr>
          <w:szCs w:val="28"/>
        </w:rPr>
        <w:t>- духовно-нравственное развитие;</w:t>
      </w:r>
    </w:p>
    <w:p w:rsidR="00491090" w:rsidRPr="00491090" w:rsidRDefault="00491090" w:rsidP="004910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491090">
        <w:rPr>
          <w:rFonts w:eastAsia="Calibri"/>
          <w:szCs w:val="28"/>
          <w:lang w:eastAsia="en-US"/>
        </w:rPr>
        <w:t>- развитие  деятельности социально-значимых объединений и движений;</w:t>
      </w:r>
    </w:p>
    <w:p w:rsidR="00491090" w:rsidRPr="00491090" w:rsidRDefault="00491090" w:rsidP="004910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491090">
        <w:rPr>
          <w:rFonts w:eastAsia="Calibri"/>
          <w:szCs w:val="28"/>
          <w:lang w:eastAsia="en-US"/>
        </w:rPr>
        <w:t>- профилактика правонарушений среди несовершеннолетних;</w:t>
      </w:r>
    </w:p>
    <w:p w:rsidR="00491090" w:rsidRPr="00491090" w:rsidRDefault="00491090" w:rsidP="004910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491090">
        <w:rPr>
          <w:rFonts w:eastAsia="Calibri"/>
          <w:szCs w:val="28"/>
          <w:lang w:eastAsia="en-US"/>
        </w:rPr>
        <w:t>- поддержка семейного воспитания;</w:t>
      </w:r>
    </w:p>
    <w:p w:rsidR="00491090" w:rsidRPr="00491090" w:rsidRDefault="00491090" w:rsidP="004910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491090">
        <w:rPr>
          <w:rFonts w:eastAsia="Calibri"/>
          <w:szCs w:val="28"/>
          <w:lang w:eastAsia="en-US"/>
        </w:rPr>
        <w:t>- трудовое воспитание и профессиональное самоопределение;</w:t>
      </w:r>
    </w:p>
    <w:p w:rsidR="00491090" w:rsidRPr="00491090" w:rsidRDefault="00491090" w:rsidP="00491090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491090">
        <w:rPr>
          <w:rFonts w:eastAsia="Calibri"/>
          <w:szCs w:val="28"/>
          <w:lang w:eastAsia="en-US"/>
        </w:rPr>
        <w:t>- расширение воспитательных возможностей и ресурсов.</w:t>
      </w:r>
    </w:p>
    <w:p w:rsidR="00491090" w:rsidRDefault="00491090" w:rsidP="00491090">
      <w:pPr>
        <w:widowControl/>
        <w:snapToGrid/>
        <w:spacing w:after="200" w:line="276" w:lineRule="auto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Особое</w:t>
      </w:r>
      <w:r w:rsidRPr="00491090">
        <w:rPr>
          <w:rFonts w:eastAsia="Calibri"/>
          <w:b/>
          <w:szCs w:val="28"/>
          <w:lang w:eastAsia="en-US"/>
        </w:rPr>
        <w:t xml:space="preserve"> внимание в школах города Читы уделяется </w:t>
      </w:r>
      <w:r w:rsidRPr="00491090">
        <w:rPr>
          <w:rFonts w:eastAsia="Calibri"/>
          <w:b/>
          <w:szCs w:val="28"/>
          <w:u w:val="single"/>
          <w:lang w:eastAsia="en-US"/>
        </w:rPr>
        <w:t>гражданско-патриотическому воспитанию обучающихся.</w:t>
      </w:r>
    </w:p>
    <w:p w:rsidR="00D8052C" w:rsidRDefault="0099163C" w:rsidP="00D8052C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99163C">
        <w:rPr>
          <w:rFonts w:eastAsia="Calibri"/>
          <w:szCs w:val="28"/>
          <w:lang w:eastAsia="en-US"/>
        </w:rPr>
        <w:t xml:space="preserve">          Формирование </w:t>
      </w:r>
      <w:r w:rsidRPr="0099163C">
        <w:rPr>
          <w:rFonts w:eastAsia="Calibri"/>
          <w:b/>
          <w:i/>
          <w:szCs w:val="28"/>
          <w:lang w:eastAsia="en-US"/>
        </w:rPr>
        <w:t xml:space="preserve">гражданско-патриотического </w:t>
      </w:r>
      <w:r w:rsidRPr="0099163C">
        <w:rPr>
          <w:rFonts w:eastAsia="Calibri"/>
          <w:szCs w:val="28"/>
          <w:lang w:eastAsia="en-US"/>
        </w:rPr>
        <w:t>воспитания актуальная задача  гражданско-патриотичес</w:t>
      </w:r>
      <w:r w:rsidR="00D8052C">
        <w:rPr>
          <w:rFonts w:eastAsia="Calibri"/>
          <w:szCs w:val="28"/>
          <w:lang w:eastAsia="en-US"/>
        </w:rPr>
        <w:t xml:space="preserve">кого образования школьников.  </w:t>
      </w:r>
    </w:p>
    <w:p w:rsidR="0099163C" w:rsidRPr="0099163C" w:rsidRDefault="00D8052C" w:rsidP="00D8052C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Данная задача обусловлена тем, </w:t>
      </w:r>
      <w:r w:rsidR="0099163C" w:rsidRPr="0099163C">
        <w:rPr>
          <w:rFonts w:eastAsia="Calibri"/>
          <w:szCs w:val="28"/>
          <w:lang w:eastAsia="en-US"/>
        </w:rPr>
        <w:t xml:space="preserve"> организация жизнедеятельности обучающихся направлена на выполнение социального заказа общества: формирование гражданина с высокой демократической культурой, гуманистической направленностью, способного к социальному творчеству, умеющего действовать как в интересах личности, так и общества. </w:t>
      </w:r>
    </w:p>
    <w:p w:rsidR="00D122CF" w:rsidRDefault="00D8052C" w:rsidP="00D122CF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="0099163C" w:rsidRPr="0099163C">
        <w:rPr>
          <w:rFonts w:eastAsia="Calibri"/>
          <w:szCs w:val="28"/>
          <w:lang w:eastAsia="en-US"/>
        </w:rPr>
        <w:t>Комит</w:t>
      </w:r>
      <w:r w:rsidR="00D122CF">
        <w:rPr>
          <w:rFonts w:eastAsia="Calibri"/>
          <w:szCs w:val="28"/>
          <w:lang w:eastAsia="en-US"/>
        </w:rPr>
        <w:t xml:space="preserve">етом образования </w:t>
      </w:r>
      <w:r>
        <w:rPr>
          <w:rFonts w:eastAsia="Calibri"/>
          <w:szCs w:val="28"/>
          <w:lang w:eastAsia="en-US"/>
        </w:rPr>
        <w:t xml:space="preserve">администрации </w:t>
      </w:r>
      <w:r w:rsidR="00D122CF">
        <w:rPr>
          <w:rFonts w:eastAsia="Calibri"/>
          <w:szCs w:val="28"/>
          <w:lang w:eastAsia="en-US"/>
        </w:rPr>
        <w:t>городского</w:t>
      </w:r>
      <w:r>
        <w:rPr>
          <w:rFonts w:eastAsia="Calibri"/>
          <w:szCs w:val="28"/>
          <w:lang w:eastAsia="en-US"/>
        </w:rPr>
        <w:t xml:space="preserve"> округа «Город Чита»</w:t>
      </w:r>
      <w:r w:rsidR="00D122CF">
        <w:rPr>
          <w:rFonts w:eastAsia="Calibri"/>
          <w:szCs w:val="28"/>
          <w:lang w:eastAsia="en-US"/>
        </w:rPr>
        <w:t xml:space="preserve">, </w:t>
      </w:r>
      <w:r w:rsidR="0099163C" w:rsidRPr="0099163C">
        <w:rPr>
          <w:rFonts w:eastAsia="Calibri"/>
          <w:szCs w:val="28"/>
          <w:lang w:eastAsia="en-US"/>
        </w:rPr>
        <w:t>образовательными организациями проводится большая работа по гражданско-патриотическому воспитанию обучающихся,  активно включается в совместную деятельность в этом направле</w:t>
      </w:r>
      <w:r w:rsidR="00D122CF">
        <w:rPr>
          <w:rFonts w:eastAsia="Calibri"/>
          <w:szCs w:val="28"/>
          <w:lang w:eastAsia="en-US"/>
        </w:rPr>
        <w:t>нии родительская общественность, социальные партнёры.</w:t>
      </w:r>
      <w:r w:rsidR="00D122CF" w:rsidRPr="00D122CF">
        <w:rPr>
          <w:sz w:val="24"/>
          <w:szCs w:val="24"/>
        </w:rPr>
        <w:t xml:space="preserve"> </w:t>
      </w:r>
      <w:r w:rsidR="0099163C" w:rsidRPr="0099163C">
        <w:rPr>
          <w:rFonts w:eastAsia="Calibri"/>
          <w:szCs w:val="28"/>
          <w:lang w:eastAsia="en-US"/>
        </w:rPr>
        <w:t>Во всех образовательных организациях муниципальной</w:t>
      </w:r>
      <w:r w:rsidR="00D122CF">
        <w:rPr>
          <w:rFonts w:eastAsia="Calibri"/>
          <w:szCs w:val="28"/>
          <w:lang w:eastAsia="en-US"/>
        </w:rPr>
        <w:t xml:space="preserve"> системы образования в рамках реализации</w:t>
      </w:r>
      <w:r w:rsidR="0099163C" w:rsidRPr="0099163C">
        <w:rPr>
          <w:rFonts w:eastAsia="Calibri"/>
          <w:szCs w:val="28"/>
          <w:lang w:eastAsia="en-US"/>
        </w:rPr>
        <w:t xml:space="preserve"> программы</w:t>
      </w:r>
      <w:r w:rsidR="00D122CF">
        <w:rPr>
          <w:rFonts w:eastAsia="Calibri"/>
          <w:szCs w:val="28"/>
          <w:lang w:eastAsia="en-US"/>
        </w:rPr>
        <w:t xml:space="preserve"> воспитания реализуются события</w:t>
      </w:r>
      <w:r w:rsidR="0099163C" w:rsidRPr="0099163C">
        <w:rPr>
          <w:rFonts w:eastAsia="Calibri"/>
          <w:szCs w:val="28"/>
          <w:lang w:eastAsia="en-US"/>
        </w:rPr>
        <w:t xml:space="preserve"> военно-патриотической, гражданско-патриотической направленности, целью которых является формирование у школьников гражданской идентичности на основе воспитания любви к родному городу, родному краю, гордости за живущих в нём людей.  </w:t>
      </w:r>
    </w:p>
    <w:p w:rsidR="00CC0E18" w:rsidRDefault="00D122CF" w:rsidP="00CC0E18">
      <w:pPr>
        <w:shd w:val="clear" w:color="auto" w:fill="FFFFFF"/>
        <w:rPr>
          <w:rFonts w:eastAsia="Calibri"/>
          <w:szCs w:val="28"/>
          <w:lang w:eastAsia="en-US"/>
        </w:rPr>
      </w:pPr>
      <w:r w:rsidRPr="00D122CF">
        <w:rPr>
          <w:rFonts w:eastAsia="Calibri"/>
          <w:szCs w:val="28"/>
          <w:lang w:eastAsia="en-US"/>
        </w:rPr>
        <w:t xml:space="preserve">     </w:t>
      </w:r>
      <w:r w:rsidRPr="00D122CF">
        <w:rPr>
          <w:szCs w:val="28"/>
        </w:rPr>
        <w:t>Организация мероприятий, направленных на воспитание гражданина- пат</w:t>
      </w:r>
      <w:r w:rsidR="00D8052C">
        <w:rPr>
          <w:szCs w:val="28"/>
        </w:rPr>
        <w:t xml:space="preserve">риота своей страны строилась </w:t>
      </w:r>
      <w:r w:rsidR="000A7C6F">
        <w:rPr>
          <w:szCs w:val="28"/>
        </w:rPr>
        <w:t xml:space="preserve"> </w:t>
      </w:r>
      <w:r w:rsidR="00D8052C">
        <w:rPr>
          <w:szCs w:val="28"/>
        </w:rPr>
        <w:t>посредство</w:t>
      </w:r>
      <w:r w:rsidRPr="00D122CF">
        <w:rPr>
          <w:szCs w:val="28"/>
        </w:rPr>
        <w:t>м реализации цикла ежегодных традиционных мероприятий среди, которых самими яркими стали мероприятия, посвящённые знаковым датам</w:t>
      </w:r>
      <w:r w:rsidR="00CC0E18">
        <w:rPr>
          <w:sz w:val="24"/>
          <w:szCs w:val="24"/>
        </w:rPr>
        <w:t xml:space="preserve">. </w:t>
      </w:r>
      <w:r w:rsidR="00CC0E18">
        <w:rPr>
          <w:rFonts w:eastAsia="Calibri"/>
          <w:color w:val="000000"/>
          <w:szCs w:val="28"/>
          <w:lang w:eastAsia="en-US"/>
        </w:rPr>
        <w:t>В течение 2020-2021</w:t>
      </w:r>
      <w:r w:rsidR="00CC0E18" w:rsidRPr="00CC0E18">
        <w:rPr>
          <w:rFonts w:eastAsia="Calibri"/>
          <w:color w:val="000000"/>
          <w:szCs w:val="28"/>
          <w:lang w:eastAsia="en-US"/>
        </w:rPr>
        <w:t xml:space="preserve"> учебного года в образовательных учреждениях проводились </w:t>
      </w:r>
      <w:r w:rsidR="00CC0E18" w:rsidRPr="00CC0E18">
        <w:rPr>
          <w:rFonts w:eastAsia="Calibri"/>
          <w:szCs w:val="28"/>
          <w:lang w:eastAsia="en-US"/>
        </w:rPr>
        <w:t>мероприятия</w:t>
      </w:r>
      <w:r w:rsidR="00CC0E18" w:rsidRPr="00CC0E18">
        <w:rPr>
          <w:rFonts w:eastAsia="Calibri"/>
          <w:color w:val="000000"/>
          <w:szCs w:val="28"/>
          <w:lang w:eastAsia="en-US"/>
        </w:rPr>
        <w:t>,  посвящённые:</w:t>
      </w:r>
      <w:r w:rsidR="00CC0E18" w:rsidRPr="00CC0E18">
        <w:rPr>
          <w:rFonts w:eastAsia="Calibri"/>
          <w:szCs w:val="28"/>
          <w:lang w:eastAsia="en-US"/>
        </w:rPr>
        <w:t xml:space="preserve">  Дню окончания второй мировой войны,</w:t>
      </w:r>
      <w:r w:rsidR="00CC0E18">
        <w:rPr>
          <w:rFonts w:eastAsia="Calibri"/>
          <w:szCs w:val="28"/>
          <w:lang w:eastAsia="en-US"/>
        </w:rPr>
        <w:t xml:space="preserve"> Дню памяти жертв фаш</w:t>
      </w:r>
      <w:r w:rsidR="00CC0E18" w:rsidRPr="00CC0E18">
        <w:rPr>
          <w:rFonts w:eastAsia="Calibri"/>
          <w:szCs w:val="28"/>
          <w:lang w:eastAsia="en-US"/>
        </w:rPr>
        <w:t xml:space="preserve">изма, Дню солидарности в борьбе с терроризмом, Дню памяти Забайкальцев, погибших при исполнении воинского и служебного долга, Дню народного единства, Дню Неизвестного солдата, Дню Героев Отечества, Дню защитника Отечества, Дню памяти воинов-интернационалистов, Дню Победы, Дню памяти и скорби. </w:t>
      </w:r>
    </w:p>
    <w:p w:rsidR="00CC0E18" w:rsidRDefault="000A7C6F" w:rsidP="00CC0E18">
      <w:pPr>
        <w:shd w:val="clear" w:color="auto" w:fill="FFFFFF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</w:t>
      </w:r>
      <w:r w:rsidR="00CC0E18">
        <w:rPr>
          <w:rFonts w:eastAsia="Calibri"/>
          <w:szCs w:val="28"/>
          <w:lang w:eastAsia="en-US"/>
        </w:rPr>
        <w:t xml:space="preserve">В течение 2020-2021 учебного года обучающиеся школ </w:t>
      </w:r>
      <w:r w:rsidR="00051C05">
        <w:rPr>
          <w:rFonts w:eastAsia="Calibri"/>
          <w:szCs w:val="28"/>
          <w:lang w:eastAsia="en-US"/>
        </w:rPr>
        <w:t>г.Читы активно участвовали во многих мероприятиях гражданско-патриотической направленности:</w:t>
      </w:r>
    </w:p>
    <w:p w:rsidR="00051C05" w:rsidRDefault="00051C05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акция  «Окна Победы»;</w:t>
      </w:r>
      <w:r w:rsidRPr="00051C05">
        <w:rPr>
          <w:rFonts w:eastAsiaTheme="minorHAnsi"/>
          <w:szCs w:val="28"/>
          <w:lang w:eastAsia="en-US"/>
        </w:rPr>
        <w:t xml:space="preserve"> </w:t>
      </w:r>
    </w:p>
    <w:p w:rsidR="00051C05" w:rsidRDefault="00051C05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акция «Окна России»;</w:t>
      </w:r>
      <w:r w:rsidRPr="00051C05">
        <w:rPr>
          <w:rFonts w:eastAsiaTheme="minorHAnsi"/>
          <w:szCs w:val="28"/>
          <w:lang w:eastAsia="en-US"/>
        </w:rPr>
        <w:t xml:space="preserve"> </w:t>
      </w:r>
    </w:p>
    <w:p w:rsidR="00051C05" w:rsidRPr="00051C05" w:rsidRDefault="00051C05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акция «Свеча памяти»;</w:t>
      </w:r>
    </w:p>
    <w:p w:rsidR="00051C05" w:rsidRPr="00051C05" w:rsidRDefault="00051C05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акция «Сады памяти»;</w:t>
      </w:r>
    </w:p>
    <w:p w:rsidR="00051C05" w:rsidRPr="00051C05" w:rsidRDefault="00051C05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мероприятия в рамках; </w:t>
      </w:r>
    </w:p>
    <w:p w:rsidR="00051C05" w:rsidRDefault="00051C05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онлайн-марафон «Добро»;</w:t>
      </w:r>
      <w:r w:rsidRPr="00051C05">
        <w:rPr>
          <w:rFonts w:eastAsiaTheme="minorHAnsi"/>
          <w:szCs w:val="28"/>
          <w:lang w:eastAsia="en-US"/>
        </w:rPr>
        <w:t xml:space="preserve"> </w:t>
      </w:r>
    </w:p>
    <w:p w:rsidR="00051C05" w:rsidRPr="00051C05" w:rsidRDefault="00051C05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</w:t>
      </w:r>
      <w:r w:rsidRPr="00051C05">
        <w:rPr>
          <w:rFonts w:eastAsiaTheme="minorHAnsi"/>
          <w:szCs w:val="28"/>
          <w:lang w:eastAsia="en-US"/>
        </w:rPr>
        <w:t xml:space="preserve">нлайн-мероприятия, посвящённые 60-летию полёта </w:t>
      </w:r>
      <w:r w:rsidR="00830B9D">
        <w:rPr>
          <w:rFonts w:eastAsiaTheme="minorHAnsi"/>
          <w:szCs w:val="28"/>
          <w:lang w:eastAsia="en-US"/>
        </w:rPr>
        <w:t>в космос Ю.А.Гагарина»;</w:t>
      </w:r>
    </w:p>
    <w:p w:rsidR="00051C05" w:rsidRP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ч</w:t>
      </w:r>
      <w:r w:rsidR="00051C05" w:rsidRPr="00051C05">
        <w:rPr>
          <w:rFonts w:eastAsiaTheme="minorHAnsi"/>
          <w:szCs w:val="28"/>
          <w:lang w:eastAsia="en-US"/>
        </w:rPr>
        <w:t>емпионат «Я –</w:t>
      </w:r>
      <w:r w:rsidR="00A63628">
        <w:rPr>
          <w:rFonts w:eastAsiaTheme="minorHAnsi"/>
          <w:szCs w:val="28"/>
          <w:lang w:eastAsia="en-US"/>
        </w:rPr>
        <w:t xml:space="preserve"> </w:t>
      </w:r>
      <w:r w:rsidR="00051C05" w:rsidRPr="00051C05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>удущее Забайкалья»;</w:t>
      </w:r>
    </w:p>
    <w:p w:rsidR="00830B9D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</w:t>
      </w:r>
      <w:r w:rsidR="00051C05" w:rsidRPr="00051C05">
        <w:rPr>
          <w:rFonts w:eastAsiaTheme="minorHAnsi"/>
          <w:szCs w:val="28"/>
          <w:lang w:eastAsia="en-US"/>
        </w:rPr>
        <w:t>онкурс «Будущее Забайкалья»</w:t>
      </w:r>
      <w:r>
        <w:rPr>
          <w:rFonts w:eastAsiaTheme="minorHAnsi"/>
          <w:szCs w:val="28"/>
          <w:lang w:eastAsia="en-US"/>
        </w:rPr>
        <w:t>;</w:t>
      </w:r>
      <w:r w:rsidR="00051C05" w:rsidRPr="00051C05">
        <w:rPr>
          <w:rFonts w:eastAsiaTheme="minorHAnsi"/>
          <w:szCs w:val="28"/>
          <w:lang w:eastAsia="en-US"/>
        </w:rPr>
        <w:t xml:space="preserve">  </w:t>
      </w:r>
    </w:p>
    <w:p w:rsidR="00830B9D" w:rsidRDefault="00051C05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 w:rsidRPr="00051C05">
        <w:rPr>
          <w:rFonts w:eastAsiaTheme="minorHAnsi"/>
          <w:szCs w:val="28"/>
          <w:lang w:eastAsia="en-US"/>
        </w:rPr>
        <w:t>-</w:t>
      </w:r>
      <w:r w:rsidR="00830B9D">
        <w:rPr>
          <w:rFonts w:eastAsiaTheme="minorHAnsi"/>
          <w:szCs w:val="28"/>
          <w:lang w:eastAsia="en-US"/>
        </w:rPr>
        <w:t xml:space="preserve"> региональный ч</w:t>
      </w:r>
      <w:r w:rsidRPr="00051C05">
        <w:rPr>
          <w:rFonts w:eastAsiaTheme="minorHAnsi"/>
          <w:szCs w:val="28"/>
          <w:lang w:eastAsia="en-US"/>
        </w:rPr>
        <w:t>еллендж «Моё сердце _- Забайкалье»</w:t>
      </w:r>
      <w:r w:rsidR="00830B9D">
        <w:rPr>
          <w:rFonts w:eastAsiaTheme="minorHAnsi"/>
          <w:szCs w:val="28"/>
          <w:lang w:eastAsia="en-US"/>
        </w:rPr>
        <w:t>;</w:t>
      </w:r>
    </w:p>
    <w:p w:rsidR="00051C05" w:rsidRP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</w:t>
      </w:r>
      <w:r w:rsidR="00051C05" w:rsidRPr="00051C05">
        <w:rPr>
          <w:rFonts w:eastAsiaTheme="minorHAnsi"/>
          <w:szCs w:val="28"/>
          <w:lang w:eastAsia="en-US"/>
        </w:rPr>
        <w:t xml:space="preserve">онкурс « Забайкалье </w:t>
      </w:r>
      <w:r>
        <w:rPr>
          <w:rFonts w:eastAsiaTheme="minorHAnsi"/>
          <w:szCs w:val="28"/>
          <w:lang w:eastAsia="en-US"/>
        </w:rPr>
        <w:t>– край живой воды»;</w:t>
      </w:r>
    </w:p>
    <w:p w:rsidR="00051C05" w:rsidRP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</w:t>
      </w:r>
      <w:r w:rsidR="00051C05" w:rsidRPr="00051C05">
        <w:rPr>
          <w:rFonts w:eastAsiaTheme="minorHAnsi"/>
          <w:szCs w:val="28"/>
          <w:lang w:eastAsia="en-US"/>
        </w:rPr>
        <w:t xml:space="preserve">онкурс сочинений </w:t>
      </w:r>
      <w:r>
        <w:rPr>
          <w:rFonts w:eastAsiaTheme="minorHAnsi"/>
          <w:szCs w:val="28"/>
          <w:lang w:eastAsia="en-US"/>
        </w:rPr>
        <w:t>«Мой сосед -ветеран»;</w:t>
      </w:r>
    </w:p>
    <w:p w:rsidR="00051C05" w:rsidRP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конкурс «Юный гид»;</w:t>
      </w:r>
    </w:p>
    <w:p w:rsidR="00051C05" w:rsidRP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</w:t>
      </w:r>
      <w:r w:rsidR="00051C05" w:rsidRPr="00051C05">
        <w:rPr>
          <w:rFonts w:eastAsiaTheme="minorHAnsi"/>
          <w:szCs w:val="28"/>
          <w:lang w:eastAsia="en-US"/>
        </w:rPr>
        <w:t>онкурс чтецов, посвящ</w:t>
      </w:r>
      <w:r>
        <w:rPr>
          <w:rFonts w:eastAsiaTheme="minorHAnsi"/>
          <w:szCs w:val="28"/>
          <w:lang w:eastAsia="en-US"/>
        </w:rPr>
        <w:t>ённый 76-летию Победы;</w:t>
      </w:r>
    </w:p>
    <w:p w:rsidR="00051C05" w:rsidRP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«</w:t>
      </w:r>
      <w:r w:rsidR="00051C05" w:rsidRPr="00051C05">
        <w:rPr>
          <w:rFonts w:eastAsiaTheme="minorHAnsi"/>
          <w:szCs w:val="28"/>
          <w:lang w:eastAsia="en-US"/>
        </w:rPr>
        <w:t>Суббота мужества</w:t>
      </w:r>
      <w:r>
        <w:rPr>
          <w:rFonts w:eastAsiaTheme="minorHAnsi"/>
          <w:szCs w:val="28"/>
          <w:lang w:eastAsia="en-US"/>
        </w:rPr>
        <w:t>» ( в рамках суббот читинских школьников»;</w:t>
      </w:r>
    </w:p>
    <w:p w:rsidR="00051C05" w:rsidRP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</w:t>
      </w:r>
      <w:r w:rsidR="00051C05" w:rsidRPr="00051C05">
        <w:rPr>
          <w:rFonts w:eastAsiaTheme="minorHAnsi"/>
          <w:szCs w:val="28"/>
          <w:lang w:eastAsia="en-US"/>
        </w:rPr>
        <w:t>ткрытие памя</w:t>
      </w:r>
      <w:r>
        <w:rPr>
          <w:rFonts w:eastAsiaTheme="minorHAnsi"/>
          <w:szCs w:val="28"/>
          <w:lang w:eastAsia="en-US"/>
        </w:rPr>
        <w:t>тника Г.К.Жукову;</w:t>
      </w:r>
    </w:p>
    <w:p w:rsidR="00051C05" w:rsidRP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</w:t>
      </w:r>
      <w:r w:rsidR="00051C05" w:rsidRPr="00051C05">
        <w:rPr>
          <w:rFonts w:eastAsiaTheme="minorHAnsi"/>
          <w:szCs w:val="28"/>
          <w:lang w:eastAsia="en-US"/>
        </w:rPr>
        <w:t>онкурс «</w:t>
      </w:r>
      <w:r>
        <w:rPr>
          <w:rFonts w:eastAsiaTheme="minorHAnsi"/>
          <w:szCs w:val="28"/>
          <w:lang w:eastAsia="en-US"/>
        </w:rPr>
        <w:t>Будущее Забайкалья»;</w:t>
      </w:r>
    </w:p>
    <w:p w:rsidR="00051C05" w:rsidRDefault="00830B9D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</w:t>
      </w:r>
      <w:r w:rsidR="00051C05" w:rsidRPr="00051C05">
        <w:rPr>
          <w:rFonts w:eastAsiaTheme="minorHAnsi"/>
          <w:szCs w:val="28"/>
          <w:lang w:eastAsia="en-US"/>
        </w:rPr>
        <w:t xml:space="preserve">онкурс  патриотической </w:t>
      </w:r>
      <w:r>
        <w:rPr>
          <w:rFonts w:eastAsiaTheme="minorHAnsi"/>
          <w:szCs w:val="28"/>
          <w:lang w:eastAsia="en-US"/>
        </w:rPr>
        <w:t xml:space="preserve">песни </w:t>
      </w:r>
      <w:r w:rsidR="00A63628">
        <w:rPr>
          <w:rFonts w:eastAsiaTheme="minorHAnsi"/>
          <w:szCs w:val="28"/>
          <w:lang w:eastAsia="en-US"/>
        </w:rPr>
        <w:t>«Живи, Россия!» и др.</w:t>
      </w:r>
    </w:p>
    <w:p w:rsidR="00A63628" w:rsidRDefault="00A63628" w:rsidP="00051C05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Традиционными событиями в образовательных учреждениях становятся такие мероприятия как:</w:t>
      </w:r>
    </w:p>
    <w:p w:rsidR="00A63628" w:rsidRPr="00842066" w:rsidRDefault="00A63628" w:rsidP="00A63628">
      <w:pPr>
        <w:widowControl/>
        <w:snapToGrid/>
        <w:spacing w:line="240" w:lineRule="auto"/>
        <w:rPr>
          <w:szCs w:val="28"/>
        </w:rPr>
      </w:pPr>
      <w:r w:rsidRPr="00842066">
        <w:rPr>
          <w:rFonts w:eastAsiaTheme="minorHAnsi"/>
          <w:szCs w:val="28"/>
          <w:lang w:eastAsia="en-US"/>
        </w:rPr>
        <w:t xml:space="preserve"> </w:t>
      </w:r>
      <w:r w:rsidR="00842066" w:rsidRPr="00842066">
        <w:rPr>
          <w:rFonts w:eastAsiaTheme="minorHAnsi"/>
          <w:szCs w:val="28"/>
          <w:lang w:eastAsia="en-US"/>
        </w:rPr>
        <w:t xml:space="preserve">- </w:t>
      </w:r>
      <w:r w:rsidR="00842066" w:rsidRPr="00842066">
        <w:rPr>
          <w:szCs w:val="28"/>
        </w:rPr>
        <w:t>а</w:t>
      </w:r>
      <w:r w:rsidRPr="00842066">
        <w:rPr>
          <w:szCs w:val="28"/>
        </w:rPr>
        <w:t>кция «Георгиевская ленточка»</w:t>
      </w:r>
      <w:r w:rsidR="00842066" w:rsidRPr="00842066">
        <w:rPr>
          <w:szCs w:val="28"/>
        </w:rPr>
        <w:t>;</w:t>
      </w:r>
    </w:p>
    <w:p w:rsidR="00A63628" w:rsidRPr="00842066" w:rsidRDefault="00842066" w:rsidP="00A63628">
      <w:pPr>
        <w:widowControl/>
        <w:snapToGrid/>
        <w:spacing w:line="240" w:lineRule="auto"/>
        <w:rPr>
          <w:szCs w:val="28"/>
        </w:rPr>
      </w:pPr>
      <w:r w:rsidRPr="00842066">
        <w:rPr>
          <w:szCs w:val="28"/>
        </w:rPr>
        <w:t>- а</w:t>
      </w:r>
      <w:r w:rsidR="00A63628" w:rsidRPr="00842066">
        <w:rPr>
          <w:szCs w:val="28"/>
        </w:rPr>
        <w:t>кция «Бессмертный полк»</w:t>
      </w:r>
      <w:r w:rsidRPr="00842066">
        <w:rPr>
          <w:szCs w:val="28"/>
        </w:rPr>
        <w:t>;</w:t>
      </w:r>
    </w:p>
    <w:p w:rsidR="00A63628" w:rsidRPr="00842066" w:rsidRDefault="00842066" w:rsidP="00A63628">
      <w:pPr>
        <w:widowControl/>
        <w:snapToGrid/>
        <w:spacing w:line="240" w:lineRule="auto"/>
        <w:rPr>
          <w:szCs w:val="28"/>
        </w:rPr>
      </w:pPr>
      <w:r w:rsidRPr="00842066">
        <w:rPr>
          <w:szCs w:val="28"/>
        </w:rPr>
        <w:t>- а</w:t>
      </w:r>
      <w:r w:rsidR="00A63628" w:rsidRPr="00842066">
        <w:rPr>
          <w:szCs w:val="28"/>
        </w:rPr>
        <w:t>кция «Окна Победы»</w:t>
      </w:r>
      <w:r w:rsidRPr="00842066">
        <w:rPr>
          <w:szCs w:val="28"/>
        </w:rPr>
        <w:t>;</w:t>
      </w:r>
    </w:p>
    <w:p w:rsidR="00A63628" w:rsidRPr="00842066" w:rsidRDefault="00842066" w:rsidP="00A63628">
      <w:pPr>
        <w:widowControl/>
        <w:snapToGrid/>
        <w:spacing w:line="240" w:lineRule="auto"/>
        <w:rPr>
          <w:szCs w:val="28"/>
        </w:rPr>
      </w:pPr>
      <w:r w:rsidRPr="00842066">
        <w:rPr>
          <w:szCs w:val="28"/>
        </w:rPr>
        <w:t>- а</w:t>
      </w:r>
      <w:r w:rsidR="00A63628" w:rsidRPr="00842066">
        <w:rPr>
          <w:szCs w:val="28"/>
        </w:rPr>
        <w:t>ллея памяти «Пионеры-герои»</w:t>
      </w:r>
      <w:r w:rsidRPr="00842066">
        <w:rPr>
          <w:szCs w:val="28"/>
        </w:rPr>
        <w:t>;</w:t>
      </w:r>
    </w:p>
    <w:p w:rsidR="00A63628" w:rsidRPr="00842066" w:rsidRDefault="00842066" w:rsidP="00A63628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842066">
        <w:rPr>
          <w:rFonts w:eastAsiaTheme="minorHAnsi"/>
          <w:szCs w:val="28"/>
          <w:lang w:eastAsia="en-US"/>
        </w:rPr>
        <w:t>- акция георгиевская ленточка;</w:t>
      </w:r>
    </w:p>
    <w:p w:rsidR="00A63628" w:rsidRPr="00842066" w:rsidRDefault="00842066" w:rsidP="00A63628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842066">
        <w:rPr>
          <w:rFonts w:eastAsiaTheme="minorHAnsi"/>
          <w:szCs w:val="28"/>
          <w:lang w:eastAsia="en-US"/>
        </w:rPr>
        <w:t>- акции «За синий платочек»;</w:t>
      </w:r>
    </w:p>
    <w:p w:rsidR="00A63628" w:rsidRPr="00051C05" w:rsidRDefault="00842066" w:rsidP="00A63628">
      <w:pPr>
        <w:widowControl/>
        <w:snapToGrid/>
        <w:spacing w:line="240" w:lineRule="auto"/>
        <w:rPr>
          <w:rFonts w:eastAsiaTheme="minorHAnsi"/>
          <w:szCs w:val="28"/>
          <w:lang w:eastAsia="en-US"/>
        </w:rPr>
      </w:pPr>
      <w:r w:rsidRPr="00842066">
        <w:rPr>
          <w:rFonts w:eastAsiaTheme="minorHAnsi"/>
          <w:szCs w:val="28"/>
          <w:lang w:eastAsia="en-US"/>
        </w:rPr>
        <w:t>- акция «Красная гвоздика»;</w:t>
      </w:r>
    </w:p>
    <w:p w:rsidR="00842066" w:rsidRPr="00842066" w:rsidRDefault="00842066" w:rsidP="00842066">
      <w:pPr>
        <w:widowControl/>
        <w:snapToGrid/>
        <w:spacing w:line="276" w:lineRule="auto"/>
        <w:jc w:val="left"/>
        <w:rPr>
          <w:rFonts w:eastAsiaTheme="minorHAnsi"/>
          <w:szCs w:val="28"/>
          <w:lang w:eastAsia="en-US"/>
        </w:rPr>
      </w:pPr>
      <w:r w:rsidRPr="00842066">
        <w:rPr>
          <w:rFonts w:eastAsiaTheme="minorHAnsi"/>
          <w:szCs w:val="28"/>
          <w:lang w:eastAsia="en-US"/>
        </w:rPr>
        <w:t>- акция «Поздравь ветерана»;</w:t>
      </w:r>
    </w:p>
    <w:p w:rsidR="00051C05" w:rsidRPr="00842066" w:rsidRDefault="00842066" w:rsidP="00842066">
      <w:pPr>
        <w:widowControl/>
        <w:snapToGrid/>
        <w:spacing w:line="240" w:lineRule="auto"/>
        <w:jc w:val="left"/>
        <w:rPr>
          <w:szCs w:val="28"/>
        </w:rPr>
      </w:pPr>
      <w:r w:rsidRPr="00842066">
        <w:rPr>
          <w:szCs w:val="28"/>
        </w:rPr>
        <w:t>- митинги у памятных мест микрорайона;</w:t>
      </w:r>
    </w:p>
    <w:p w:rsidR="00842066" w:rsidRPr="00842066" w:rsidRDefault="00842066" w:rsidP="00842066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 w:rsidRPr="00842066">
        <w:rPr>
          <w:rFonts w:eastAsiaTheme="minorHAnsi"/>
          <w:szCs w:val="28"/>
          <w:lang w:eastAsia="en-US"/>
        </w:rPr>
        <w:t>- проект «Парта Героя»;</w:t>
      </w:r>
    </w:p>
    <w:p w:rsidR="00842066" w:rsidRPr="00842066" w:rsidRDefault="00842066" w:rsidP="00842066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 w:rsidRPr="00842066">
        <w:rPr>
          <w:rFonts w:eastAsiaTheme="minorHAnsi"/>
          <w:szCs w:val="28"/>
          <w:lang w:eastAsia="en-US"/>
        </w:rPr>
        <w:t>-  акция «Сад Победы»;</w:t>
      </w:r>
    </w:p>
    <w:p w:rsidR="00842066" w:rsidRPr="00842066" w:rsidRDefault="00842066" w:rsidP="00842066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 w:rsidRPr="00842066">
        <w:rPr>
          <w:rFonts w:eastAsiaTheme="minorHAnsi"/>
          <w:szCs w:val="28"/>
          <w:lang w:eastAsia="en-US"/>
        </w:rPr>
        <w:t>-  акция «Святой треугольник»;</w:t>
      </w:r>
    </w:p>
    <w:p w:rsidR="0074734D" w:rsidRDefault="00842066" w:rsidP="00DB3496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 w:rsidRPr="00842066">
        <w:rPr>
          <w:rFonts w:eastAsiaTheme="minorHAnsi"/>
          <w:szCs w:val="28"/>
          <w:lang w:eastAsia="en-US"/>
        </w:rPr>
        <w:t>- конкурс чтецов «Читаем о войне» и др.</w:t>
      </w:r>
      <w:r w:rsidR="00DB3496" w:rsidRPr="00DB3496">
        <w:rPr>
          <w:rFonts w:eastAsiaTheme="minorHAnsi"/>
          <w:szCs w:val="28"/>
          <w:lang w:eastAsia="en-US"/>
        </w:rPr>
        <w:t xml:space="preserve"> </w:t>
      </w:r>
      <w:r w:rsidR="0074734D" w:rsidRPr="0074734D">
        <w:rPr>
          <w:rFonts w:eastAsiaTheme="minorHAnsi"/>
          <w:b/>
          <w:szCs w:val="28"/>
          <w:lang w:eastAsia="en-US"/>
        </w:rPr>
        <w:t>(Приложение 5)</w:t>
      </w:r>
    </w:p>
    <w:p w:rsidR="00DB3496" w:rsidRDefault="00DB3496" w:rsidP="00DB3496">
      <w:pPr>
        <w:widowControl/>
        <w:shd w:val="clear" w:color="auto" w:fill="FFFFFF" w:themeFill="background1"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Общий охват обучающихся, принявших участие в событиях гражданско-патриотической направленности составил -</w:t>
      </w:r>
      <w:r w:rsidR="000A7C6F">
        <w:rPr>
          <w:rFonts w:eastAsiaTheme="minorHAnsi"/>
          <w:szCs w:val="28"/>
          <w:lang w:eastAsia="en-US"/>
        </w:rPr>
        <w:t>44678 чел.</w:t>
      </w:r>
    </w:p>
    <w:p w:rsidR="00DB3496" w:rsidRPr="00BA516C" w:rsidRDefault="00DB3496" w:rsidP="00DB3496">
      <w:pPr>
        <w:rPr>
          <w:rFonts w:eastAsia="Calibr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</w:t>
      </w:r>
      <w:r w:rsidRPr="00DB3496">
        <w:rPr>
          <w:rFonts w:eastAsia="Calibri"/>
          <w:color w:val="000000"/>
          <w:szCs w:val="28"/>
          <w:lang w:eastAsia="en-US"/>
        </w:rPr>
        <w:t xml:space="preserve">Большую роль в сохранении исторической преемственности поколений, традиций, любви </w:t>
      </w:r>
      <w:r>
        <w:rPr>
          <w:rFonts w:eastAsia="Calibri"/>
          <w:color w:val="000000"/>
          <w:szCs w:val="28"/>
          <w:lang w:eastAsia="en-US"/>
        </w:rPr>
        <w:t>к Отечеству играет краеведческая</w:t>
      </w:r>
      <w:r w:rsidRPr="00DB3496">
        <w:rPr>
          <w:rFonts w:eastAsia="Calibri"/>
          <w:color w:val="000000"/>
          <w:szCs w:val="28"/>
          <w:lang w:eastAsia="en-US"/>
        </w:rPr>
        <w:t xml:space="preserve"> деят</w:t>
      </w:r>
      <w:r w:rsidR="000A7C6F">
        <w:rPr>
          <w:rFonts w:eastAsia="Calibri"/>
          <w:color w:val="000000"/>
          <w:szCs w:val="28"/>
          <w:lang w:eastAsia="en-US"/>
        </w:rPr>
        <w:t xml:space="preserve">ельность обучающихся, которая была организована в школьных музеях.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Так в 2020-2021</w:t>
      </w:r>
      <w:r w:rsidRPr="00DB3496">
        <w:rPr>
          <w:rFonts w:eastAsia="Calibri"/>
          <w:szCs w:val="28"/>
          <w:lang w:eastAsia="en-US"/>
        </w:rPr>
        <w:t xml:space="preserve"> учебном году музейная  деятельность</w:t>
      </w:r>
      <w:r>
        <w:rPr>
          <w:rFonts w:eastAsia="Calibri"/>
          <w:szCs w:val="28"/>
          <w:lang w:eastAsia="en-US"/>
        </w:rPr>
        <w:t xml:space="preserve"> была организована </w:t>
      </w:r>
      <w:r w:rsidRPr="00DB3496">
        <w:rPr>
          <w:rFonts w:eastAsia="Calibri"/>
          <w:b/>
          <w:sz w:val="24"/>
          <w:szCs w:val="24"/>
          <w:lang w:eastAsia="en-US"/>
        </w:rPr>
        <w:t xml:space="preserve"> </w:t>
      </w:r>
      <w:r w:rsidRPr="00DB3496">
        <w:rPr>
          <w:rFonts w:eastAsia="Calibri"/>
          <w:szCs w:val="28"/>
          <w:lang w:eastAsia="en-US"/>
        </w:rPr>
        <w:t>в 20 ОУ: 3, 5(2), 7, 8, 10, 11, 14, 16, 17, 21, 22, 25, 29, 30, 36, 38, 40, 45, 49.      Музейные  уголки созданы в СОШ №: 9, 33, 51.    Музейные комнаты созданы в ОУ №: 12, 50. В СОШ №1 мероприятия патриотической направленности проводятся в зале Боевой славы</w:t>
      </w:r>
      <w:r w:rsidR="00BA516C">
        <w:rPr>
          <w:rFonts w:eastAsia="Calibri"/>
          <w:szCs w:val="28"/>
          <w:lang w:eastAsia="en-US"/>
        </w:rPr>
        <w:t xml:space="preserve"> </w:t>
      </w:r>
      <w:r w:rsidR="00BA516C" w:rsidRPr="00BA516C">
        <w:rPr>
          <w:rFonts w:eastAsia="Calibri"/>
          <w:b/>
          <w:szCs w:val="28"/>
          <w:lang w:eastAsia="en-US"/>
        </w:rPr>
        <w:t>(Приложение 2</w:t>
      </w:r>
      <w:r w:rsidR="0013376D" w:rsidRPr="00BA516C">
        <w:rPr>
          <w:rFonts w:eastAsia="Calibri"/>
          <w:b/>
          <w:szCs w:val="28"/>
          <w:lang w:eastAsia="en-US"/>
        </w:rPr>
        <w:t>).</w:t>
      </w:r>
    </w:p>
    <w:p w:rsidR="00DB3496" w:rsidRPr="00DB3496" w:rsidRDefault="00D11918" w:rsidP="00DB3496">
      <w:pPr>
        <w:widowControl/>
        <w:snapToGrid/>
        <w:spacing w:line="276" w:lineRule="auto"/>
        <w:rPr>
          <w:rFonts w:eastAsia="Calibri"/>
          <w:bCs/>
          <w:szCs w:val="28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</w:t>
      </w:r>
      <w:r w:rsidR="00DB3496" w:rsidRPr="00DB3496">
        <w:rPr>
          <w:rFonts w:eastAsia="Calibri"/>
          <w:bCs/>
          <w:szCs w:val="28"/>
          <w:lang w:eastAsia="en-US"/>
        </w:rPr>
        <w:t xml:space="preserve">Деятельность в школьных музеях строится на основе самоуправления, основным направлением является поисково-исследовательская. Кроме того, школьники занимаются оформлением тематических экспозиций, осуществляют шефство над ветеранами, сотрудничают с Советом ветеранов на микрорайоне образовательных учреждений, принимают участие в конкурсах. </w:t>
      </w:r>
    </w:p>
    <w:p w:rsidR="00D11918" w:rsidRPr="0013376D" w:rsidRDefault="000A7C6F" w:rsidP="000A7C6F">
      <w:pPr>
        <w:pStyle w:val="TableParagraph"/>
        <w:spacing w:line="276" w:lineRule="auto"/>
        <w:ind w:left="0"/>
        <w:jc w:val="both"/>
        <w:rPr>
          <w:rFonts w:ascii="Arial" w:hAnsi="Arial" w:cs="Arial"/>
          <w:color w:val="212121"/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      Стоит заметить, что п</w:t>
      </w:r>
      <w:r w:rsidR="00D11918" w:rsidRPr="0013376D">
        <w:rPr>
          <w:sz w:val="28"/>
          <w:szCs w:val="28"/>
        </w:rPr>
        <w:t>а</w:t>
      </w:r>
      <w:r>
        <w:rPr>
          <w:sz w:val="28"/>
          <w:szCs w:val="28"/>
        </w:rPr>
        <w:t>триотическое воспитание  реализуется в образовательных учреждениях,</w:t>
      </w:r>
      <w:r w:rsidR="00D11918" w:rsidRPr="0013376D">
        <w:rPr>
          <w:sz w:val="28"/>
          <w:szCs w:val="28"/>
        </w:rPr>
        <w:t xml:space="preserve"> как через урочную, так и внеурочную деятельность. Все школьные предметы имеют ог</w:t>
      </w:r>
      <w:r w:rsidR="0013376D" w:rsidRPr="0013376D">
        <w:rPr>
          <w:sz w:val="28"/>
          <w:szCs w:val="28"/>
        </w:rPr>
        <w:t xml:space="preserve">ромный воспитывающий потенциал. </w:t>
      </w:r>
      <w:r w:rsidR="00D11918" w:rsidRPr="0013376D">
        <w:rPr>
          <w:color w:val="212121"/>
          <w:sz w:val="28"/>
          <w:szCs w:val="28"/>
          <w:shd w:val="clear" w:color="auto" w:fill="F9F9F9"/>
        </w:rPr>
        <w:t>Патриотическое воспитание заложено в каждом уроке. Изучая окружающий мир, младший школьник знакомится с родной природой, экологической ценностью своего края. На уроках физкультуры, ОБЖ, уроках здоровья учитель воспитывает любовь к спорту, подготавливает юношей к службе в армии, формирует у детей здоровый образ жизни. Уроки математики, информатики дают представление о развитии отечественной науки. Изобразительная деятельность, музыка, хореография развивают творческие способности учащихся, прививают чувство прекрасного, знакомят с национальной культурой. Уроки русского языка, чтения, истории формируют у учащихся культуру русского речевого общения, изучают историю России, исторические события в произведениях соотечественников</w:t>
      </w:r>
      <w:r w:rsidR="00D11918" w:rsidRPr="0013376D">
        <w:rPr>
          <w:rFonts w:ascii="Arial" w:hAnsi="Arial" w:cs="Arial"/>
          <w:color w:val="212121"/>
          <w:sz w:val="28"/>
          <w:szCs w:val="28"/>
          <w:shd w:val="clear" w:color="auto" w:fill="F9F9F9"/>
        </w:rPr>
        <w:t xml:space="preserve">. </w:t>
      </w:r>
    </w:p>
    <w:p w:rsidR="00842066" w:rsidRPr="0013376D" w:rsidRDefault="0013376D" w:rsidP="00842066">
      <w:pPr>
        <w:widowControl/>
        <w:shd w:val="clear" w:color="auto" w:fill="FFFFFF" w:themeFill="background1"/>
        <w:snapToGrid/>
        <w:spacing w:line="276" w:lineRule="auto"/>
        <w:rPr>
          <w:szCs w:val="28"/>
        </w:rPr>
      </w:pPr>
      <w:r w:rsidRPr="0013376D">
        <w:rPr>
          <w:color w:val="000000"/>
          <w:szCs w:val="28"/>
        </w:rPr>
        <w:t xml:space="preserve">       </w:t>
      </w:r>
      <w:r w:rsidR="00842066" w:rsidRPr="0013376D">
        <w:rPr>
          <w:color w:val="000000"/>
          <w:szCs w:val="28"/>
        </w:rPr>
        <w:t xml:space="preserve">Патриотические чувства детей воспитываются на примере подвигов Героев через знакомство с биографией А. Невского, Д. Донского, Петра Великого, А.В. Суворова, Ф. Ушакова, М.И.Кутузова, адмирала Нахимова, великого полководца ВОВ Г.К. Жукова и других известных людей, прославлявших Россию. </w:t>
      </w:r>
    </w:p>
    <w:p w:rsidR="0013376D" w:rsidRPr="0013376D" w:rsidRDefault="0013376D" w:rsidP="0013376D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</w:t>
      </w:r>
      <w:r w:rsidRPr="0013376D">
        <w:rPr>
          <w:rFonts w:eastAsiaTheme="minorHAnsi"/>
          <w:szCs w:val="28"/>
          <w:lang w:eastAsia="en-US"/>
        </w:rPr>
        <w:t>Основные формы</w:t>
      </w:r>
      <w:r>
        <w:rPr>
          <w:rFonts w:eastAsiaTheme="minorHAnsi"/>
          <w:szCs w:val="28"/>
          <w:lang w:eastAsia="en-US"/>
        </w:rPr>
        <w:t xml:space="preserve"> работы, которыми пользуются педагоги на уроках</w:t>
      </w:r>
      <w:r w:rsidRPr="0013376D">
        <w:rPr>
          <w:rFonts w:eastAsiaTheme="minorHAnsi"/>
          <w:szCs w:val="28"/>
          <w:lang w:eastAsia="en-US"/>
        </w:rPr>
        <w:t xml:space="preserve"> - </w:t>
      </w:r>
      <w:r w:rsidR="00D11918" w:rsidRPr="0013376D">
        <w:rPr>
          <w:rFonts w:eastAsiaTheme="minorHAnsi"/>
          <w:szCs w:val="28"/>
          <w:lang w:eastAsia="en-US"/>
        </w:rPr>
        <w:t>проведение тематических пятиминуток: «Читаем вслух о войне!»; «Минута памяти», «Говорим о Родине картинами»; музейные уроки; уроки, демонстрирующие значимые для страны даты и события: «Первый из первых в ракете»; «Космический рейс»; «Российские берёзы»; «Главный документ страны» и пр. Уроки-викторины, интерактивные уроки с приглашением гостей - представителей профессий и участников событий, уроки-экскурсии в природу, просмотры видеофильмов с опорой на местные достопримечательности, подготовка реферативных, проектных и поисковых работ. Важную роль играет организация патриотических часов общения, объединённых единой общешкольной тематикой: «Учителя в годы ВОВ»; «Природное наследие Забайкальского края»; «Герои Забайкальцы»; «Памятники нашего города» и др.</w:t>
      </w:r>
    </w:p>
    <w:p w:rsidR="00D11918" w:rsidRPr="0013376D" w:rsidRDefault="0013376D" w:rsidP="008C76BB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13376D">
        <w:rPr>
          <w:rFonts w:eastAsiaTheme="minorHAnsi"/>
          <w:szCs w:val="28"/>
          <w:lang w:eastAsia="en-US"/>
        </w:rPr>
        <w:t xml:space="preserve">        В образовательных учреждениях</w:t>
      </w:r>
      <w:r w:rsidR="00D11918" w:rsidRPr="0013376D">
        <w:rPr>
          <w:rFonts w:eastAsiaTheme="minorHAnsi"/>
          <w:szCs w:val="28"/>
          <w:lang w:eastAsia="en-US"/>
        </w:rPr>
        <w:t xml:space="preserve"> ежегодно организуются  Месячники военно-патриотического воспитания; Дни памяти о россиянах, исполнявших служебный долг за пределами Отечества; Дни героев отечества; мероприятия, посвящённые Дню Конституции РФ с участием представителей администрации района и депутатского корпуса.  Проходит цикл библиотечных уроков, посвященных Блокаде Ленинграда, чтению книг о подвиге народа и природном наследии России, края и города, также организуются театрализованные библиотечные уроки. Ежегодно проводятся мероприятия посвященные Дню рождения Забайкальского края, Дню воссоединения Крыма и России. Организуются торжественные тематические линейки. Ежегодный «Осенний Марафон», посвящается тематическим датам страны, края, города или школьным юбилейным датам. Активно организуются экскурсии в музеи города, войсковые части, подразделения пожарных служб и МЧС. Организуются встречи со знамениями земляками, митинги памяти, социальные акции. Военно-спортивные игры, конкурсы военно-патриотической песни и строя, торжественные церемонии принятия в члены юнармейского движения  ежегодно проводятся в формате общешкольного дела. Демонстрация величия нашей Родины, подвига народа, трудовой и спорти</w:t>
      </w:r>
      <w:r w:rsidR="000A7C6F">
        <w:rPr>
          <w:rFonts w:eastAsiaTheme="minorHAnsi"/>
          <w:szCs w:val="28"/>
          <w:lang w:eastAsia="en-US"/>
        </w:rPr>
        <w:t>вной доблести организуется и посредство</w:t>
      </w:r>
      <w:r w:rsidR="00D11918" w:rsidRPr="0013376D">
        <w:rPr>
          <w:rFonts w:eastAsiaTheme="minorHAnsi"/>
          <w:szCs w:val="28"/>
          <w:lang w:eastAsia="en-US"/>
        </w:rPr>
        <w:t>м проведения тематических конкурсов, викторин, празднования памятных дат, проведения выставок, просмотра видеофильмов, обращения к государственной символике, сбор материала о судьбе своих предков, родственников – участников ВОВ, локальных войн, знакомство с семейными реликвиями.</w:t>
      </w:r>
    </w:p>
    <w:p w:rsidR="0013376D" w:rsidRDefault="00D11918" w:rsidP="008C76BB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D11918">
        <w:rPr>
          <w:rFonts w:eastAsia="Calibri"/>
          <w:szCs w:val="28"/>
          <w:lang w:eastAsia="en-US"/>
        </w:rPr>
        <w:t>На уроках ОРКСЭ «Любовь и уважение к Отечеству», «Образцы нравственности в культуре Отечества» .</w:t>
      </w:r>
      <w:r w:rsidR="000A7C6F">
        <w:rPr>
          <w:rFonts w:eastAsia="Calibri"/>
          <w:szCs w:val="28"/>
          <w:lang w:eastAsia="en-US"/>
        </w:rPr>
        <w:t xml:space="preserve"> </w:t>
      </w:r>
      <w:r w:rsidRPr="00D11918">
        <w:rPr>
          <w:rFonts w:eastAsia="Calibri"/>
          <w:szCs w:val="28"/>
          <w:lang w:eastAsia="en-US"/>
        </w:rPr>
        <w:t>На уроках истории подготовка творческих проектов: «Мое отношение к людям», «Мое отношение к России», «С чего начинается Родина», «Герои России», «Вклад моей семьи в благополучие и процветание Отечества», «Мой дедушка – защитник Родины». На уроках «Забайкаловедения» дети узнают об истории и кул</w:t>
      </w:r>
      <w:r w:rsidR="000A7C6F">
        <w:rPr>
          <w:rFonts w:eastAsia="Calibri"/>
          <w:szCs w:val="28"/>
          <w:lang w:eastAsia="en-US"/>
        </w:rPr>
        <w:t xml:space="preserve">ьтуре города </w:t>
      </w:r>
      <w:r w:rsidRPr="00D11918">
        <w:rPr>
          <w:rFonts w:eastAsia="Calibri"/>
          <w:szCs w:val="28"/>
          <w:lang w:eastAsia="en-US"/>
        </w:rPr>
        <w:t xml:space="preserve"> Читы и Забайкальского края, проводятся виртуальные путешествия по улицам нашего города, которые исторически названы в честь знаменитых людей, которые прославили наш город, наш край, нашу страну. На учебных занятиях эффективно проводится  работа по формированию у учащихся знаний и представлений о достижениях нашей страны в области науки, техники, культуры. Это достигается в процессе знакомства с жизнью и деятельностью выдающихся учёных, конструкторов, писателей, художников, композиторов и др.</w:t>
      </w:r>
    </w:p>
    <w:p w:rsidR="00764D36" w:rsidRDefault="00764D36" w:rsidP="008C76BB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</w:p>
    <w:p w:rsidR="008C76BB" w:rsidRPr="00BA516C" w:rsidRDefault="0013376D" w:rsidP="008C76BB">
      <w:pPr>
        <w:widowControl/>
        <w:snapToGrid/>
        <w:spacing w:line="276" w:lineRule="auto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        </w:t>
      </w:r>
      <w:r w:rsidR="008C76BB" w:rsidRPr="008C76BB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Ежегодно в течение учебного года  школьники  нашего города несут </w:t>
      </w:r>
      <w:r w:rsidR="008C76BB" w:rsidRPr="00527457">
        <w:rPr>
          <w:rFonts w:eastAsia="Calibri"/>
          <w:b/>
          <w:color w:val="333333"/>
          <w:szCs w:val="28"/>
          <w:u w:val="single"/>
          <w:shd w:val="clear" w:color="auto" w:fill="FFFFFF"/>
          <w:lang w:eastAsia="en-US"/>
        </w:rPr>
        <w:t>Почетную Вахту Памяти на Посту №1</w:t>
      </w:r>
      <w:r w:rsidR="008C76BB" w:rsidRPr="008C76BB">
        <w:rPr>
          <w:rFonts w:eastAsia="Calibri"/>
          <w:color w:val="333333"/>
          <w:szCs w:val="28"/>
          <w:shd w:val="clear" w:color="auto" w:fill="FFFFFF"/>
          <w:lang w:eastAsia="en-US"/>
        </w:rPr>
        <w:t>.</w:t>
      </w:r>
      <w:r w:rsidR="008C76BB">
        <w:rPr>
          <w:rFonts w:eastAsia="Calibri"/>
          <w:color w:val="333333"/>
          <w:szCs w:val="28"/>
          <w:shd w:val="clear" w:color="auto" w:fill="FFFFFF"/>
          <w:lang w:eastAsia="en-US"/>
        </w:rPr>
        <w:t xml:space="preserve"> </w:t>
      </w:r>
      <w:r w:rsidR="008C76BB" w:rsidRPr="008C76BB">
        <w:rPr>
          <w:szCs w:val="28"/>
        </w:rPr>
        <w:t>В 2020-2021 учебном году Вахту Памяти на Посту №1 несли 36 Почетных караула, общее число юнармейцев составило 1220 чел.</w:t>
      </w:r>
      <w:r w:rsidR="00BA516C">
        <w:rPr>
          <w:szCs w:val="28"/>
        </w:rPr>
        <w:t xml:space="preserve"> </w:t>
      </w:r>
      <w:r w:rsidR="00BA516C" w:rsidRPr="00BA516C">
        <w:rPr>
          <w:b/>
          <w:szCs w:val="28"/>
        </w:rPr>
        <w:t>(Приложение 2</w:t>
      </w:r>
      <w:r w:rsidR="00527457" w:rsidRPr="00BA516C">
        <w:rPr>
          <w:b/>
          <w:szCs w:val="28"/>
        </w:rPr>
        <w:t>).</w:t>
      </w:r>
    </w:p>
    <w:p w:rsidR="008C76BB" w:rsidRPr="008C76BB" w:rsidRDefault="008C76BB" w:rsidP="008C76BB">
      <w:pPr>
        <w:widowControl/>
        <w:snapToGrid/>
        <w:spacing w:line="276" w:lineRule="auto"/>
        <w:rPr>
          <w:szCs w:val="28"/>
        </w:rPr>
      </w:pPr>
      <w:r>
        <w:rPr>
          <w:szCs w:val="28"/>
        </w:rPr>
        <w:t xml:space="preserve">        </w:t>
      </w:r>
      <w:r w:rsidRPr="008C76BB">
        <w:rPr>
          <w:szCs w:val="28"/>
        </w:rPr>
        <w:t>Учебный процесс на Посту №1 осуществлялся в соответствии с  утвержденной дополнительной общеобразовательной общеразвивающей программой «НАСЛЕДНИКИ ВЕЛИКОЙ ПОБЕДЫ», включающей в себя 42 учебных часа в неделю (14 ч. - теория, 28 ч. - практика), срок реализации - 1год. Перечень используемых при разработке законодательных и нормативных документов имеется.</w:t>
      </w:r>
    </w:p>
    <w:p w:rsidR="008C76BB" w:rsidRPr="008C76BB" w:rsidRDefault="008C76BB" w:rsidP="008C76BB">
      <w:pPr>
        <w:widowControl/>
        <w:snapToGrid/>
        <w:spacing w:line="276" w:lineRule="auto"/>
        <w:rPr>
          <w:szCs w:val="28"/>
        </w:rPr>
      </w:pPr>
      <w:r>
        <w:rPr>
          <w:szCs w:val="28"/>
        </w:rPr>
        <w:t xml:space="preserve">В отчётном </w:t>
      </w:r>
      <w:r w:rsidRPr="008C76BB">
        <w:rPr>
          <w:szCs w:val="28"/>
        </w:rPr>
        <w:t xml:space="preserve"> учебном году возникла необходимость провести корректировку рейтинговой таблицы и оценочной ведомости за несение Вахты Памяти.</w:t>
      </w:r>
    </w:p>
    <w:p w:rsidR="008C76BB" w:rsidRPr="008C76BB" w:rsidRDefault="008C76BB" w:rsidP="008C76BB">
      <w:pPr>
        <w:widowControl/>
        <w:snapToGrid/>
        <w:spacing w:line="276" w:lineRule="auto"/>
        <w:rPr>
          <w:szCs w:val="28"/>
        </w:rPr>
      </w:pPr>
      <w:r w:rsidRPr="008C76BB">
        <w:rPr>
          <w:szCs w:val="28"/>
        </w:rPr>
        <w:t xml:space="preserve">        Ежедневно</w:t>
      </w:r>
      <w:r>
        <w:rPr>
          <w:szCs w:val="28"/>
        </w:rPr>
        <w:t>, во второй половине дня проводились занятия по</w:t>
      </w:r>
      <w:r w:rsidRPr="008C76BB">
        <w:rPr>
          <w:szCs w:val="28"/>
        </w:rPr>
        <w:t xml:space="preserve"> </w:t>
      </w:r>
      <w:r>
        <w:rPr>
          <w:szCs w:val="28"/>
        </w:rPr>
        <w:t xml:space="preserve"> строевой подготовке</w:t>
      </w:r>
      <w:r w:rsidR="00A1024F">
        <w:rPr>
          <w:szCs w:val="28"/>
        </w:rPr>
        <w:t>, на которых отрабатывались:</w:t>
      </w:r>
    </w:p>
    <w:p w:rsidR="008C76BB" w:rsidRPr="008C76BB" w:rsidRDefault="008C76BB" w:rsidP="008C76BB">
      <w:pPr>
        <w:widowControl/>
        <w:snapToGrid/>
        <w:spacing w:line="276" w:lineRule="auto"/>
        <w:rPr>
          <w:szCs w:val="28"/>
        </w:rPr>
      </w:pPr>
      <w:r w:rsidRPr="008C76BB">
        <w:rPr>
          <w:szCs w:val="28"/>
        </w:rPr>
        <w:t>- Строевые упражнения с оружием «Автомат на грудь», «Оружие передать».</w:t>
      </w:r>
    </w:p>
    <w:p w:rsidR="008C76BB" w:rsidRPr="008C76BB" w:rsidRDefault="008C76BB" w:rsidP="008C76BB">
      <w:pPr>
        <w:widowControl/>
        <w:snapToGrid/>
        <w:spacing w:line="276" w:lineRule="auto"/>
        <w:rPr>
          <w:szCs w:val="28"/>
        </w:rPr>
      </w:pPr>
      <w:r w:rsidRPr="008C76BB">
        <w:rPr>
          <w:szCs w:val="28"/>
        </w:rPr>
        <w:t>- Развертывание строя для возложения гирлянды к Вечному огню. Свертывание строя после возложения. Встреча знамени образовательного учреждения. Прохождение торжественным маршем.</w:t>
      </w:r>
    </w:p>
    <w:p w:rsidR="008C76BB" w:rsidRPr="008C76BB" w:rsidRDefault="00A1024F" w:rsidP="008C76BB">
      <w:pPr>
        <w:widowControl/>
        <w:snapToGrid/>
        <w:spacing w:line="276" w:lineRule="auto"/>
        <w:rPr>
          <w:szCs w:val="28"/>
        </w:rPr>
      </w:pPr>
      <w:r>
        <w:rPr>
          <w:szCs w:val="28"/>
        </w:rPr>
        <w:t>- Одиночная строевая подготовка</w:t>
      </w:r>
      <w:r w:rsidR="008C76BB" w:rsidRPr="008C76BB">
        <w:rPr>
          <w:szCs w:val="28"/>
        </w:rPr>
        <w:t>.</w:t>
      </w:r>
    </w:p>
    <w:p w:rsidR="008C76BB" w:rsidRPr="008C76BB" w:rsidRDefault="008C76BB" w:rsidP="008C76BB">
      <w:pPr>
        <w:widowControl/>
        <w:snapToGrid/>
        <w:spacing w:line="276" w:lineRule="auto"/>
        <w:rPr>
          <w:szCs w:val="28"/>
        </w:rPr>
      </w:pPr>
      <w:r w:rsidRPr="008C76BB">
        <w:rPr>
          <w:szCs w:val="28"/>
        </w:rPr>
        <w:t xml:space="preserve">- Изучение церемониального шага. </w:t>
      </w:r>
    </w:p>
    <w:p w:rsidR="008C76BB" w:rsidRPr="008C76BB" w:rsidRDefault="008C76BB" w:rsidP="008C76BB">
      <w:pPr>
        <w:widowControl/>
        <w:snapToGrid/>
        <w:spacing w:line="276" w:lineRule="auto"/>
        <w:rPr>
          <w:szCs w:val="28"/>
        </w:rPr>
      </w:pPr>
      <w:r w:rsidRPr="008C76BB">
        <w:rPr>
          <w:szCs w:val="28"/>
        </w:rPr>
        <w:t>- Изучение ритуала заступления сменами караула к Вечному огню.</w:t>
      </w:r>
    </w:p>
    <w:p w:rsidR="008C76BB" w:rsidRPr="008C76BB" w:rsidRDefault="00A1024F" w:rsidP="008C76BB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>
        <w:rPr>
          <w:szCs w:val="28"/>
        </w:rPr>
        <w:tab/>
        <w:t>В 2021-2022 учебном</w:t>
      </w:r>
      <w:r w:rsidR="008C76BB" w:rsidRPr="008C76BB">
        <w:rPr>
          <w:szCs w:val="28"/>
        </w:rPr>
        <w:t xml:space="preserve"> год</w:t>
      </w:r>
      <w:r>
        <w:rPr>
          <w:szCs w:val="28"/>
        </w:rPr>
        <w:t>у</w:t>
      </w:r>
      <w:r w:rsidR="008C76BB" w:rsidRPr="008C76BB">
        <w:rPr>
          <w:szCs w:val="28"/>
        </w:rPr>
        <w:t xml:space="preserve"> планируется обновление методического пособия для заступления на Вахту, в программу Поста №1 и будет введен ряд нововведений.</w:t>
      </w:r>
    </w:p>
    <w:p w:rsidR="008C76BB" w:rsidRPr="008C76BB" w:rsidRDefault="008C76BB" w:rsidP="00A1024F">
      <w:pPr>
        <w:widowControl/>
        <w:snapToGrid/>
        <w:spacing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В</w:t>
      </w:r>
      <w:r w:rsidR="00A1024F">
        <w:rPr>
          <w:rFonts w:eastAsia="Calibri"/>
          <w:szCs w:val="22"/>
          <w:lang w:eastAsia="en-US"/>
        </w:rPr>
        <w:t xml:space="preserve"> 2020 – 2021 учебном</w:t>
      </w:r>
      <w:r w:rsidRPr="008C76BB">
        <w:rPr>
          <w:rFonts w:eastAsia="Calibri"/>
          <w:szCs w:val="22"/>
          <w:lang w:eastAsia="en-US"/>
        </w:rPr>
        <w:t xml:space="preserve"> год</w:t>
      </w:r>
      <w:r w:rsidR="00A1024F">
        <w:rPr>
          <w:rFonts w:eastAsia="Calibri"/>
          <w:szCs w:val="22"/>
          <w:lang w:eastAsia="en-US"/>
        </w:rPr>
        <w:t>у 23 ПК несли ВП в очном режиме. Однако ситуация, связанная с распространением вирусной инфекции</w:t>
      </w:r>
      <w:r w:rsidR="00A1024F" w:rsidRPr="00A1024F">
        <w:rPr>
          <w:rFonts w:eastAsia="Calibri"/>
          <w:szCs w:val="22"/>
          <w:lang w:eastAsia="en-US"/>
        </w:rPr>
        <w:t xml:space="preserve"> </w:t>
      </w:r>
      <w:r w:rsidR="00A1024F">
        <w:rPr>
          <w:rFonts w:eastAsia="Calibri"/>
          <w:szCs w:val="22"/>
          <w:lang w:val="en-US" w:eastAsia="en-US"/>
        </w:rPr>
        <w:t>COVID</w:t>
      </w:r>
      <w:r w:rsidR="00A1024F" w:rsidRPr="00A1024F">
        <w:rPr>
          <w:rFonts w:eastAsia="Calibri"/>
          <w:szCs w:val="22"/>
          <w:lang w:eastAsia="en-US"/>
        </w:rPr>
        <w:t>-</w:t>
      </w:r>
      <w:r w:rsidR="00A1024F">
        <w:rPr>
          <w:rFonts w:eastAsia="Calibri"/>
          <w:szCs w:val="22"/>
          <w:lang w:eastAsia="en-US"/>
        </w:rPr>
        <w:t xml:space="preserve">19 вызвала необходимость поменять формат несения ОУ «Вахты Памяти» на Посту №1. Так </w:t>
      </w:r>
      <w:r w:rsidRPr="008C76BB">
        <w:rPr>
          <w:rFonts w:eastAsia="Calibri"/>
          <w:szCs w:val="22"/>
          <w:lang w:eastAsia="en-US"/>
        </w:rPr>
        <w:t xml:space="preserve"> дистанционно несли Вахту Памяти </w:t>
      </w:r>
      <w:r>
        <w:rPr>
          <w:rFonts w:eastAsia="Calibri"/>
          <w:szCs w:val="22"/>
          <w:lang w:eastAsia="en-US"/>
        </w:rPr>
        <w:t xml:space="preserve"> </w:t>
      </w:r>
      <w:r w:rsidRPr="008C76BB">
        <w:rPr>
          <w:rFonts w:eastAsia="Calibri"/>
          <w:szCs w:val="22"/>
          <w:lang w:eastAsia="en-US"/>
        </w:rPr>
        <w:t>8</w:t>
      </w:r>
      <w:r>
        <w:rPr>
          <w:rFonts w:eastAsia="Calibri"/>
          <w:szCs w:val="22"/>
          <w:lang w:eastAsia="en-US"/>
        </w:rPr>
        <w:t xml:space="preserve"> ПК из ОУ </w:t>
      </w:r>
      <w:r w:rsidRPr="00A1024F">
        <w:rPr>
          <w:rFonts w:eastAsia="Calibri"/>
          <w:szCs w:val="22"/>
          <w:lang w:eastAsia="en-US"/>
        </w:rPr>
        <w:t>№: 49,29,16,36,42,38, МГ №4, МЯГ № 12.</w:t>
      </w:r>
      <w:r w:rsidRPr="008C76BB">
        <w:rPr>
          <w:rFonts w:eastAsia="Calibri"/>
          <w:szCs w:val="22"/>
          <w:lang w:eastAsia="en-US"/>
        </w:rPr>
        <w:t xml:space="preserve">  Из них 2 ПК второй год подряд занимались дистанционно –</w:t>
      </w:r>
      <w:r w:rsidR="00A1024F">
        <w:rPr>
          <w:rFonts w:eastAsia="Calibri"/>
          <w:szCs w:val="22"/>
          <w:lang w:eastAsia="en-US"/>
        </w:rPr>
        <w:t>(ОУ №:</w:t>
      </w:r>
      <w:r w:rsidRPr="008C76BB">
        <w:rPr>
          <w:rFonts w:eastAsia="Calibri"/>
          <w:szCs w:val="22"/>
          <w:lang w:eastAsia="en-US"/>
        </w:rPr>
        <w:t xml:space="preserve"> </w:t>
      </w:r>
      <w:r w:rsidRPr="00A1024F">
        <w:rPr>
          <w:rFonts w:eastAsia="Calibri"/>
          <w:szCs w:val="22"/>
          <w:lang w:eastAsia="en-US"/>
        </w:rPr>
        <w:t>38,12</w:t>
      </w:r>
      <w:r w:rsidR="00A1024F">
        <w:rPr>
          <w:rFonts w:eastAsia="Calibri"/>
          <w:szCs w:val="22"/>
          <w:lang w:eastAsia="en-US"/>
        </w:rPr>
        <w:t>)</w:t>
      </w:r>
      <w:r w:rsidRPr="00A1024F">
        <w:rPr>
          <w:rFonts w:eastAsia="Calibri"/>
          <w:szCs w:val="22"/>
          <w:lang w:eastAsia="en-US"/>
        </w:rPr>
        <w:t>.</w:t>
      </w:r>
      <w:r w:rsidRPr="008C76BB">
        <w:rPr>
          <w:rFonts w:eastAsia="Calibri"/>
          <w:b/>
          <w:i/>
          <w:szCs w:val="22"/>
          <w:lang w:eastAsia="en-US"/>
        </w:rPr>
        <w:t xml:space="preserve"> </w:t>
      </w:r>
      <w:r w:rsidRPr="008C76BB">
        <w:rPr>
          <w:rFonts w:eastAsia="Calibri"/>
          <w:szCs w:val="22"/>
          <w:lang w:eastAsia="en-US"/>
        </w:rPr>
        <w:t xml:space="preserve"> Так же в каникулярное время несли Вахту Памяти кадеты ЗККК.</w:t>
      </w:r>
    </w:p>
    <w:p w:rsidR="008C76BB" w:rsidRPr="008C76BB" w:rsidRDefault="008C76BB" w:rsidP="00A1024F">
      <w:pPr>
        <w:widowControl/>
        <w:snapToGrid/>
        <w:spacing w:line="276" w:lineRule="auto"/>
        <w:ind w:firstLine="708"/>
        <w:rPr>
          <w:rFonts w:eastAsia="Calibri"/>
          <w:szCs w:val="28"/>
          <w:lang w:eastAsia="en-US"/>
        </w:rPr>
      </w:pPr>
      <w:r w:rsidRPr="008C76BB">
        <w:rPr>
          <w:rFonts w:eastAsia="Calibri"/>
          <w:szCs w:val="22"/>
          <w:lang w:eastAsia="en-US"/>
        </w:rPr>
        <w:t xml:space="preserve">Почетные Караулы, неся ВП в очном режиме, были оценены согласно рейтинговой таблице, а ПК занимаясь дистанционно, были оценены согласно разработанной </w:t>
      </w:r>
      <w:r w:rsidRPr="008C76BB">
        <w:rPr>
          <w:rFonts w:eastAsia="Calibri"/>
          <w:szCs w:val="28"/>
          <w:lang w:eastAsia="en-US"/>
        </w:rPr>
        <w:t>системе оценивания:</w:t>
      </w:r>
    </w:p>
    <w:p w:rsidR="008C76BB" w:rsidRPr="008C76BB" w:rsidRDefault="008C76BB" w:rsidP="008C76BB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8C76BB">
        <w:rPr>
          <w:rFonts w:eastAsia="Calibri"/>
          <w:szCs w:val="28"/>
          <w:lang w:eastAsia="en-US"/>
        </w:rPr>
        <w:t>- Социальная активность ПК( отлич, хорошо, удовл.)</w:t>
      </w:r>
    </w:p>
    <w:p w:rsidR="008C76BB" w:rsidRPr="008C76BB" w:rsidRDefault="008C76BB" w:rsidP="008C76BB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8C76BB">
        <w:rPr>
          <w:rFonts w:eastAsia="Calibri"/>
          <w:szCs w:val="28"/>
          <w:lang w:eastAsia="en-US"/>
        </w:rPr>
        <w:t>- Творческая деятельность ПК ( отлич, хорошо, удовл.)</w:t>
      </w:r>
    </w:p>
    <w:p w:rsidR="008C76BB" w:rsidRPr="008C76BB" w:rsidRDefault="008C76BB" w:rsidP="008C76BB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8C76BB">
        <w:rPr>
          <w:rFonts w:eastAsia="Calibri"/>
          <w:szCs w:val="28"/>
          <w:lang w:eastAsia="en-US"/>
        </w:rPr>
        <w:t>- Подача материала ( отлич, хорошо, удовл.)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4"/>
        <w:gridCol w:w="2447"/>
        <w:gridCol w:w="2126"/>
        <w:gridCol w:w="2552"/>
      </w:tblGrid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8C76BB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ПК МБОУ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8C76BB">
            <w:pPr>
              <w:widowControl/>
              <w:snapToGrid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C76BB">
              <w:rPr>
                <w:rFonts w:eastAsia="Calibri"/>
                <w:szCs w:val="28"/>
                <w:lang w:eastAsia="en-US"/>
              </w:rPr>
              <w:t>Социальная активность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8C76BB">
            <w:pPr>
              <w:widowControl/>
              <w:snapToGrid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C76BB">
              <w:rPr>
                <w:rFonts w:eastAsia="Calibri"/>
                <w:szCs w:val="28"/>
                <w:lang w:eastAsia="en-US"/>
              </w:rPr>
              <w:t>Творческая деятельность ПК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8C76BB">
            <w:pPr>
              <w:widowControl/>
              <w:snapToGrid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C76BB">
              <w:rPr>
                <w:rFonts w:eastAsia="Calibri"/>
                <w:szCs w:val="28"/>
                <w:lang w:eastAsia="en-US"/>
              </w:rPr>
              <w:t>Подача материала</w:t>
            </w:r>
          </w:p>
        </w:tc>
      </w:tr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СОШ № 49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отличн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хорошо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хорошо</w:t>
            </w:r>
          </w:p>
        </w:tc>
      </w:tr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СОШ № 29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</w:tr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СОШ № 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</w:tr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СОШ № 36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</w:tr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СОШ № 42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</w:tr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СОШ № 38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хорошо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</w:tr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МГ№ 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хорошо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удовл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хорошо</w:t>
            </w:r>
          </w:p>
        </w:tc>
      </w:tr>
      <w:tr w:rsidR="008C76BB" w:rsidRPr="008C76BB" w:rsidTr="008C7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МЯГ №12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отличн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хорошо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BB" w:rsidRPr="008C76BB" w:rsidRDefault="008C76BB" w:rsidP="000A7C6F">
            <w:pPr>
              <w:widowControl/>
              <w:snapToGrid/>
              <w:spacing w:after="200"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8C76BB">
              <w:rPr>
                <w:rFonts w:eastAsia="Calibri"/>
                <w:szCs w:val="22"/>
                <w:lang w:eastAsia="en-US"/>
              </w:rPr>
              <w:t>хорошо</w:t>
            </w:r>
          </w:p>
        </w:tc>
      </w:tr>
    </w:tbl>
    <w:p w:rsidR="008C76BB" w:rsidRPr="008C76BB" w:rsidRDefault="008C76BB" w:rsidP="008C76BB">
      <w:pPr>
        <w:widowControl/>
        <w:snapToGrid/>
        <w:spacing w:after="200" w:line="276" w:lineRule="auto"/>
        <w:jc w:val="left"/>
        <w:rPr>
          <w:rFonts w:eastAsia="Calibri"/>
          <w:szCs w:val="22"/>
          <w:lang w:eastAsia="en-US"/>
        </w:rPr>
      </w:pPr>
    </w:p>
    <w:p w:rsidR="008C76BB" w:rsidRPr="008C76BB" w:rsidRDefault="008C76BB" w:rsidP="00A1024F">
      <w:pPr>
        <w:widowControl/>
        <w:snapToGrid/>
        <w:spacing w:line="240" w:lineRule="auto"/>
        <w:ind w:firstLine="708"/>
        <w:rPr>
          <w:szCs w:val="28"/>
        </w:rPr>
      </w:pPr>
      <w:r w:rsidRPr="008C76BB">
        <w:rPr>
          <w:szCs w:val="28"/>
        </w:rPr>
        <w:t>Почетные Караулы с низкими показателями испытывали затруднения в организации детей в режиме дистанционного обучения; в  доступе к интернету; в работе на компьютере.</w:t>
      </w:r>
    </w:p>
    <w:p w:rsidR="008C76BB" w:rsidRPr="008C76BB" w:rsidRDefault="008C76BB" w:rsidP="00A1024F">
      <w:pPr>
        <w:widowControl/>
        <w:snapToGrid/>
        <w:spacing w:line="240" w:lineRule="auto"/>
        <w:ind w:firstLine="708"/>
        <w:rPr>
          <w:rFonts w:eastAsia="Calibri"/>
          <w:szCs w:val="28"/>
          <w:lang w:eastAsia="en-US"/>
        </w:rPr>
      </w:pPr>
      <w:r w:rsidRPr="008C76BB">
        <w:rPr>
          <w:rFonts w:eastAsia="Calibri"/>
          <w:szCs w:val="28"/>
          <w:lang w:eastAsia="en-US"/>
        </w:rPr>
        <w:t>Юнармейцам выдавались задания в срок. Все было сдано и проверено и оценено педагогом Лящук Н.В.</w:t>
      </w:r>
    </w:p>
    <w:p w:rsidR="008C76BB" w:rsidRPr="008C76BB" w:rsidRDefault="008C76BB" w:rsidP="00A1024F">
      <w:pPr>
        <w:widowControl/>
        <w:snapToGrid/>
        <w:spacing w:line="240" w:lineRule="auto"/>
        <w:ind w:firstLine="708"/>
        <w:rPr>
          <w:rFonts w:eastAsia="Calibri"/>
          <w:szCs w:val="28"/>
          <w:lang w:eastAsia="en-US"/>
        </w:rPr>
      </w:pPr>
      <w:r w:rsidRPr="008C76BB">
        <w:rPr>
          <w:rFonts w:eastAsia="Calibri"/>
          <w:szCs w:val="28"/>
          <w:lang w:eastAsia="en-US"/>
        </w:rPr>
        <w:t>Вопросы, касающиеся строевой подготовки, были сформированы в тестовое задание. Все было сдано в указанный срок, проверено и оценено педагогом Осколковым И.С.</w:t>
      </w:r>
    </w:p>
    <w:p w:rsidR="008C76BB" w:rsidRPr="008C76BB" w:rsidRDefault="00A1024F" w:rsidP="00A1024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 w:rsidR="008C76BB" w:rsidRPr="008C76BB">
        <w:rPr>
          <w:rFonts w:eastAsia="Calibri"/>
          <w:szCs w:val="28"/>
          <w:lang w:eastAsia="en-US"/>
        </w:rPr>
        <w:t>Педагогами были осуществлены работы по улучшению прилегающей территории Штаба Поста №1.</w:t>
      </w:r>
    </w:p>
    <w:p w:rsidR="008C76BB" w:rsidRPr="008C76BB" w:rsidRDefault="008C76BB" w:rsidP="00A1024F">
      <w:pPr>
        <w:widowControl/>
        <w:snapToGrid/>
        <w:spacing w:line="240" w:lineRule="auto"/>
        <w:ind w:firstLine="708"/>
        <w:rPr>
          <w:szCs w:val="28"/>
        </w:rPr>
      </w:pPr>
      <w:r w:rsidRPr="008C76BB">
        <w:rPr>
          <w:szCs w:val="28"/>
        </w:rPr>
        <w:t>Учитывая то, что  ПК участвовали в обучении дистанционно, предлагаем в новом учебном году поставить данные караулы первыми в график Несения Вахты и пересмотреть критерии Рейтинговой таблицы.</w:t>
      </w:r>
    </w:p>
    <w:p w:rsidR="008C76BB" w:rsidRPr="008C76BB" w:rsidRDefault="00A1024F" w:rsidP="00A1024F">
      <w:pPr>
        <w:widowControl/>
        <w:snapToGrid/>
        <w:spacing w:line="240" w:lineRule="auto"/>
        <w:ind w:firstLine="708"/>
        <w:rPr>
          <w:szCs w:val="28"/>
        </w:rPr>
      </w:pPr>
      <w:r>
        <w:rPr>
          <w:szCs w:val="28"/>
        </w:rPr>
        <w:t>В связи с тем, что были</w:t>
      </w:r>
      <w:r w:rsidR="008C76BB" w:rsidRPr="008C76BB">
        <w:rPr>
          <w:szCs w:val="28"/>
        </w:rPr>
        <w:t xml:space="preserve"> упразднены элементы НВП и наблюдался низкий уровень базовых элементов строевой подготовки, руководство Поста ввело в план рабочей недели НВП (начальную военную подготовку), нормативы № 1, 13, 14,  16 по заявкам школ, а также городские соревнования по выполнению данных нормативов.</w:t>
      </w:r>
    </w:p>
    <w:p w:rsidR="008C76BB" w:rsidRPr="008C76BB" w:rsidRDefault="00A1024F" w:rsidP="00A1024F">
      <w:pPr>
        <w:widowControl/>
        <w:tabs>
          <w:tab w:val="left" w:pos="918"/>
        </w:tabs>
        <w:snapToGrid/>
        <w:spacing w:line="240" w:lineRule="auto"/>
        <w:rPr>
          <w:szCs w:val="28"/>
        </w:rPr>
      </w:pPr>
      <w:r>
        <w:rPr>
          <w:szCs w:val="28"/>
        </w:rPr>
        <w:t xml:space="preserve">       </w:t>
      </w:r>
      <w:r w:rsidR="008C76BB" w:rsidRPr="008C76BB">
        <w:rPr>
          <w:szCs w:val="28"/>
        </w:rPr>
        <w:t>Деятельность Поста №1 осуществляется как на внутреннем уровне, так и на муниципальном. Проводятся воспитательные мероприятия, конкурсы и акции.</w:t>
      </w:r>
    </w:p>
    <w:p w:rsidR="008C76BB" w:rsidRPr="008C76BB" w:rsidRDefault="008C76BB" w:rsidP="00A1024F">
      <w:pPr>
        <w:widowControl/>
        <w:tabs>
          <w:tab w:val="left" w:pos="918"/>
        </w:tabs>
        <w:snapToGrid/>
        <w:spacing w:line="240" w:lineRule="auto"/>
        <w:rPr>
          <w:szCs w:val="28"/>
        </w:rPr>
      </w:pPr>
      <w:r w:rsidRPr="008C76BB">
        <w:rPr>
          <w:szCs w:val="28"/>
        </w:rPr>
        <w:t>За 2020-2021 учебный год были организованы и проведены следующие мероприятия:</w:t>
      </w:r>
    </w:p>
    <w:p w:rsidR="008C76BB" w:rsidRPr="008C76BB" w:rsidRDefault="00A1024F" w:rsidP="00A1024F">
      <w:pPr>
        <w:widowControl/>
        <w:tabs>
          <w:tab w:val="left" w:pos="918"/>
        </w:tabs>
        <w:snapToGrid/>
        <w:spacing w:after="200" w:line="240" w:lineRule="auto"/>
        <w:contextualSpacing/>
        <w:rPr>
          <w:szCs w:val="28"/>
        </w:rPr>
      </w:pPr>
      <w:r>
        <w:rPr>
          <w:szCs w:val="28"/>
        </w:rPr>
        <w:t>1.</w:t>
      </w:r>
      <w:r w:rsidR="008C76BB" w:rsidRPr="008C76BB">
        <w:rPr>
          <w:szCs w:val="28"/>
        </w:rPr>
        <w:t>Организация и проведение городского конкурса литературно-музыкальных композиций «Отчизны верные сыны».</w:t>
      </w:r>
    </w:p>
    <w:p w:rsidR="008C76BB" w:rsidRPr="008C76BB" w:rsidRDefault="00A1024F" w:rsidP="00A1024F">
      <w:pPr>
        <w:widowControl/>
        <w:tabs>
          <w:tab w:val="left" w:pos="918"/>
        </w:tabs>
        <w:snapToGrid/>
        <w:spacing w:after="200" w:line="240" w:lineRule="auto"/>
        <w:contextualSpacing/>
        <w:rPr>
          <w:szCs w:val="28"/>
        </w:rPr>
      </w:pPr>
      <w:r>
        <w:rPr>
          <w:szCs w:val="28"/>
        </w:rPr>
        <w:t>2.</w:t>
      </w:r>
      <w:r w:rsidR="008C76BB" w:rsidRPr="008C76BB">
        <w:rPr>
          <w:szCs w:val="28"/>
        </w:rPr>
        <w:t>В период празднования Дня защитника Отечества был проведен Парад Почетных караулов.</w:t>
      </w:r>
    </w:p>
    <w:p w:rsidR="008C76BB" w:rsidRPr="008C76BB" w:rsidRDefault="00A1024F" w:rsidP="00A1024F">
      <w:pPr>
        <w:widowControl/>
        <w:tabs>
          <w:tab w:val="left" w:pos="918"/>
        </w:tabs>
        <w:snapToGrid/>
        <w:spacing w:after="200" w:line="240" w:lineRule="auto"/>
        <w:contextualSpacing/>
        <w:rPr>
          <w:szCs w:val="28"/>
        </w:rPr>
      </w:pPr>
      <w:r>
        <w:rPr>
          <w:szCs w:val="28"/>
        </w:rPr>
        <w:t>3.</w:t>
      </w:r>
      <w:r w:rsidR="008C76BB" w:rsidRPr="008C76BB">
        <w:rPr>
          <w:szCs w:val="28"/>
        </w:rPr>
        <w:t>В апреле состоялся городской конкурс видеофильмов – отчетов работы за прошедший учебный год.</w:t>
      </w:r>
    </w:p>
    <w:p w:rsidR="008C76BB" w:rsidRPr="008C76BB" w:rsidRDefault="00A1024F" w:rsidP="00A1024F">
      <w:pPr>
        <w:widowControl/>
        <w:tabs>
          <w:tab w:val="left" w:pos="918"/>
        </w:tabs>
        <w:snapToGrid/>
        <w:spacing w:line="276" w:lineRule="auto"/>
        <w:contextualSpacing/>
        <w:rPr>
          <w:szCs w:val="28"/>
        </w:rPr>
      </w:pPr>
      <w:r>
        <w:rPr>
          <w:szCs w:val="28"/>
        </w:rPr>
        <w:t xml:space="preserve">    </w:t>
      </w:r>
      <w:r w:rsidR="008C76BB" w:rsidRPr="008C76BB">
        <w:rPr>
          <w:szCs w:val="28"/>
        </w:rPr>
        <w:t>Результаты Несения Вахты ПК были внесены в рейтинговую таблицу, но, в связи с неблагоприятной эпидемиологической обстановкой, оценить Караулы в полной мере не удалось.</w:t>
      </w:r>
    </w:p>
    <w:p w:rsidR="008C76BB" w:rsidRDefault="00A1024F" w:rsidP="00A1024F">
      <w:pPr>
        <w:widowControl/>
        <w:tabs>
          <w:tab w:val="left" w:pos="918"/>
        </w:tabs>
        <w:snapToGrid/>
        <w:spacing w:line="276" w:lineRule="auto"/>
        <w:contextualSpacing/>
        <w:rPr>
          <w:szCs w:val="28"/>
        </w:rPr>
      </w:pPr>
      <w:r>
        <w:rPr>
          <w:szCs w:val="28"/>
        </w:rPr>
        <w:t xml:space="preserve">    </w:t>
      </w:r>
      <w:r w:rsidR="008C76BB" w:rsidRPr="008C76BB">
        <w:rPr>
          <w:szCs w:val="28"/>
        </w:rPr>
        <w:t>Лучшие юнармейцы, по итогам года, были награждены нагрудными знаками в своих образовательных учреждениях.</w:t>
      </w:r>
    </w:p>
    <w:p w:rsidR="002C4D84" w:rsidRPr="008C76BB" w:rsidRDefault="000A7C6F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>
        <w:rPr>
          <w:szCs w:val="28"/>
        </w:rPr>
        <w:t xml:space="preserve">     </w:t>
      </w:r>
      <w:r w:rsidR="002C4D84" w:rsidRPr="008C76BB">
        <w:rPr>
          <w:szCs w:val="28"/>
        </w:rPr>
        <w:t xml:space="preserve">Активно работала группа руководителей в приложении </w:t>
      </w:r>
      <w:r w:rsidR="002C4D84" w:rsidRPr="008C76BB">
        <w:rPr>
          <w:szCs w:val="28"/>
          <w:lang w:val="en-US"/>
        </w:rPr>
        <w:t>Viber</w:t>
      </w:r>
      <w:r w:rsidR="002C4D84" w:rsidRPr="008C76BB">
        <w:rPr>
          <w:szCs w:val="28"/>
        </w:rPr>
        <w:t xml:space="preserve"> в период учебного года. В данном мессенджере происходит информирование и консультация руководителей ПК.</w:t>
      </w:r>
      <w:r w:rsidR="002C4D84" w:rsidRPr="008C76BB">
        <w:rPr>
          <w:szCs w:val="28"/>
        </w:rPr>
        <w:tab/>
        <w:t>В связи с изменяющимися событиями и социальным запросом юнармейцев, руководителей ПК руководством Поста№1 вынесено предложение о формировании рабочей группы по корректировке положений городских конкурсов и внесение изменений в рейтинговую таблицу.</w:t>
      </w:r>
    </w:p>
    <w:p w:rsidR="002C4D84" w:rsidRPr="008C76BB" w:rsidRDefault="00E514EA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>
        <w:rPr>
          <w:szCs w:val="28"/>
        </w:rPr>
        <w:t xml:space="preserve">        </w:t>
      </w:r>
      <w:r w:rsidR="002C4D84" w:rsidRPr="008C76BB">
        <w:rPr>
          <w:szCs w:val="28"/>
        </w:rPr>
        <w:t>На протяжении года отряд</w:t>
      </w:r>
      <w:r>
        <w:rPr>
          <w:szCs w:val="28"/>
        </w:rPr>
        <w:t xml:space="preserve"> ЮНАРМИИ Поста №1</w:t>
      </w:r>
      <w:r w:rsidR="002C4D84" w:rsidRPr="008C76BB">
        <w:rPr>
          <w:szCs w:val="28"/>
        </w:rPr>
        <w:t xml:space="preserve"> выступал на различных площадках с показательными выступлениями с оружием.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ab/>
        <w:t xml:space="preserve">Хотелось бы отметить, что ЮО нуждается в наращивании материальной базы для тренировок и выступлений. Оружие находится в плачевном состоянии, на данный момент для занятий по разборке и сборке АК-74 функционирует 2 рабочих автомата на 65 человека. Для дефиле с оружием 6 автоматов, которые уже на несколько раз подлежали ремонту. 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ab/>
        <w:t>Таким образом, не смотря на проблемы, возникшие во второй половине учебного года, мы имеем следующие положительные результаты: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>- оптимизация воспитательного пространства ПК г. Читы с применением новых форм работы (челленджей, парада и т.д.);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>- привлечение необходимых для организации ресурсов (кадровых, материально- технических, информационных), в том числе узких специалистов для реализации программы;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 xml:space="preserve"> - расширение круга общения участников воспитательного процесса;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>- расширение профессионального сотрудничества и диалога;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>- повышение скорости освоения и переработки информации, освоение новых информационных технологий;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>- рост позитивной динамики участия Почетных караулов в различных формах деятельности Поста №1;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>- рост удовлетворенности родителей качеством воспитательного процесса и дополнительных образовательных услуг.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ab/>
        <w:t xml:space="preserve">На следующий учебный год необходимо продумать систему рейтинговой оценки всех караулов, чтобы подвести адекватные итоги работы. </w:t>
      </w:r>
    </w:p>
    <w:p w:rsidR="002C4D84" w:rsidRPr="008C76BB" w:rsidRDefault="002C4D84" w:rsidP="002C4D84">
      <w:pPr>
        <w:widowControl/>
        <w:tabs>
          <w:tab w:val="left" w:pos="918"/>
        </w:tabs>
        <w:snapToGrid/>
        <w:spacing w:line="276" w:lineRule="auto"/>
        <w:rPr>
          <w:szCs w:val="28"/>
        </w:rPr>
      </w:pPr>
      <w:r w:rsidRPr="008C76BB">
        <w:rPr>
          <w:szCs w:val="28"/>
        </w:rPr>
        <w:tab/>
        <w:t>Отсюда следует, что поставленные цели и задачи реализуются.  Усилиями всех  образовательных учреждений при поддержке Комитета образования администрации городского округа «Город Чита» созданы благоприятные  условия для патриотического воспитания подрастающего поколения. Деятельность Поста №1 востребована и осуществляется согласно современным требованиям.</w:t>
      </w:r>
    </w:p>
    <w:p w:rsidR="00E514EA" w:rsidRDefault="002C4D84" w:rsidP="00E514EA">
      <w:pPr>
        <w:widowControl/>
        <w:tabs>
          <w:tab w:val="left" w:pos="918"/>
        </w:tabs>
        <w:snapToGrid/>
        <w:spacing w:line="276" w:lineRule="auto"/>
        <w:contextualSpacing/>
        <w:rPr>
          <w:szCs w:val="28"/>
        </w:rPr>
      </w:pPr>
      <w:r w:rsidRPr="008C76BB">
        <w:rPr>
          <w:szCs w:val="28"/>
        </w:rPr>
        <w:t xml:space="preserve">  </w:t>
      </w:r>
      <w:r w:rsidR="00E514EA" w:rsidRPr="002C4D84">
        <w:rPr>
          <w:b/>
          <w:szCs w:val="28"/>
          <w:u w:val="single"/>
        </w:rPr>
        <w:t>Развитие юнармейского движения</w:t>
      </w:r>
      <w:r w:rsidR="00E514EA">
        <w:rPr>
          <w:b/>
          <w:szCs w:val="28"/>
          <w:u w:val="single"/>
        </w:rPr>
        <w:t xml:space="preserve"> в ОУ</w:t>
      </w:r>
    </w:p>
    <w:p w:rsidR="00527457" w:rsidRDefault="000A7C6F" w:rsidP="00E514EA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r w:rsidR="00E514EA" w:rsidRPr="00E514EA">
        <w:rPr>
          <w:rFonts w:eastAsiaTheme="minorHAnsi"/>
          <w:szCs w:val="28"/>
          <w:lang w:eastAsia="en-US"/>
        </w:rPr>
        <w:t xml:space="preserve">В настоящее время </w:t>
      </w:r>
      <w:r w:rsidR="00E514EA" w:rsidRPr="00E977DC">
        <w:rPr>
          <w:rFonts w:eastAsiaTheme="minorHAnsi"/>
          <w:szCs w:val="28"/>
          <w:lang w:eastAsia="en-US"/>
        </w:rPr>
        <w:t>в</w:t>
      </w:r>
      <w:r w:rsidR="00E514EA" w:rsidRPr="00E977DC">
        <w:rPr>
          <w:rFonts w:eastAsiaTheme="minorHAnsi"/>
          <w:sz w:val="24"/>
          <w:szCs w:val="24"/>
          <w:lang w:eastAsia="en-US"/>
        </w:rPr>
        <w:t xml:space="preserve"> </w:t>
      </w:r>
      <w:r w:rsidR="00BA516C">
        <w:rPr>
          <w:rFonts w:eastAsiaTheme="minorHAnsi"/>
          <w:szCs w:val="28"/>
          <w:lang w:eastAsia="en-US"/>
        </w:rPr>
        <w:t>43</w:t>
      </w:r>
      <w:r w:rsidR="00E514EA" w:rsidRPr="00E514EA">
        <w:rPr>
          <w:rFonts w:eastAsiaTheme="minorHAnsi"/>
          <w:szCs w:val="28"/>
          <w:lang w:eastAsia="en-US"/>
        </w:rPr>
        <w:t>-х ОУ о</w:t>
      </w:r>
      <w:r w:rsidR="00E514EA">
        <w:rPr>
          <w:rFonts w:eastAsiaTheme="minorHAnsi"/>
          <w:szCs w:val="28"/>
          <w:lang w:eastAsia="en-US"/>
        </w:rPr>
        <w:t>рганизована деятельность первичных подразделений</w:t>
      </w:r>
      <w:r w:rsidR="00E514EA" w:rsidRPr="00E514EA">
        <w:rPr>
          <w:rFonts w:eastAsiaTheme="minorHAnsi"/>
          <w:szCs w:val="28"/>
          <w:lang w:eastAsia="en-US"/>
        </w:rPr>
        <w:t xml:space="preserve"> «ЮНАРМИЯ»</w:t>
      </w:r>
      <w:r>
        <w:rPr>
          <w:rFonts w:eastAsiaTheme="minorHAnsi"/>
          <w:szCs w:val="28"/>
          <w:lang w:eastAsia="en-US"/>
        </w:rPr>
        <w:t xml:space="preserve"> в следующих образовательных уреждениях</w:t>
      </w:r>
      <w:r w:rsidR="00E514EA" w:rsidRPr="00E514EA">
        <w:rPr>
          <w:rFonts w:eastAsiaTheme="minorHAnsi"/>
          <w:szCs w:val="28"/>
          <w:lang w:eastAsia="en-US"/>
        </w:rPr>
        <w:t xml:space="preserve">: </w:t>
      </w:r>
    </w:p>
    <w:p w:rsidR="00E514EA" w:rsidRPr="00BA516C" w:rsidRDefault="00527457" w:rsidP="00E514EA">
      <w:pPr>
        <w:rPr>
          <w:rFonts w:eastAsiaTheme="minorHAnsi"/>
          <w:b/>
          <w:szCs w:val="28"/>
          <w:lang w:eastAsia="en-US"/>
        </w:rPr>
      </w:pPr>
      <w:r w:rsidRPr="004E0FA5">
        <w:rPr>
          <w:rFonts w:eastAsiaTheme="minorHAnsi"/>
          <w:szCs w:val="28"/>
          <w:lang w:eastAsia="en-US"/>
        </w:rPr>
        <w:t>1,2,3, МЯГ №4, 5,6, 7, 8, 9, 11, 12, 13, 14, 16, 17, 18, 19, 20, 21, 22, 24, 25, 26, 27, 29,30,32, 34, 37, 38, 39,40, 42, 43,44, 45, 47,48, 49,50, 51, 52, О(С)ОШ №8, ГЦО.  Охват обучающихся составляет 3073 чел.</w:t>
      </w:r>
      <w:r w:rsidR="00E514EA">
        <w:rPr>
          <w:rFonts w:eastAsiaTheme="minorHAnsi"/>
          <w:szCs w:val="28"/>
          <w:lang w:eastAsia="en-US"/>
        </w:rPr>
        <w:t xml:space="preserve"> </w:t>
      </w:r>
      <w:r w:rsidR="00E514EA" w:rsidRPr="00BA516C">
        <w:rPr>
          <w:rFonts w:eastAsiaTheme="minorHAnsi"/>
          <w:b/>
          <w:szCs w:val="28"/>
          <w:lang w:eastAsia="en-US"/>
        </w:rPr>
        <w:t xml:space="preserve">(Приложение </w:t>
      </w:r>
      <w:r w:rsidR="00BA516C" w:rsidRPr="00BA516C">
        <w:rPr>
          <w:rFonts w:eastAsiaTheme="minorHAnsi"/>
          <w:b/>
          <w:szCs w:val="28"/>
          <w:lang w:eastAsia="en-US"/>
        </w:rPr>
        <w:t>3</w:t>
      </w:r>
      <w:r w:rsidR="00E514EA" w:rsidRPr="00BA516C">
        <w:rPr>
          <w:rFonts w:eastAsiaTheme="minorHAnsi"/>
          <w:b/>
          <w:szCs w:val="28"/>
          <w:lang w:eastAsia="en-US"/>
        </w:rPr>
        <w:t>)</w:t>
      </w:r>
    </w:p>
    <w:p w:rsidR="00E977DC" w:rsidRDefault="00E514EA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E977DC">
        <w:rPr>
          <w:rFonts w:eastAsiaTheme="minorHAnsi"/>
          <w:szCs w:val="28"/>
          <w:lang w:eastAsia="en-US"/>
        </w:rPr>
        <w:t>В образовательных учреждениях проведены торжественные</w:t>
      </w:r>
      <w:r w:rsidRPr="00E514EA">
        <w:rPr>
          <w:rFonts w:eastAsiaTheme="minorHAnsi"/>
          <w:szCs w:val="28"/>
          <w:lang w:eastAsia="en-US"/>
        </w:rPr>
        <w:t xml:space="preserve">  </w:t>
      </w:r>
      <w:r w:rsidRPr="00E977DC">
        <w:rPr>
          <w:rFonts w:eastAsiaTheme="minorHAnsi"/>
          <w:szCs w:val="28"/>
          <w:lang w:eastAsia="en-US"/>
        </w:rPr>
        <w:t>мероприятия</w:t>
      </w:r>
      <w:r w:rsidRPr="00E514EA">
        <w:rPr>
          <w:rFonts w:eastAsiaTheme="minorHAnsi"/>
          <w:szCs w:val="28"/>
          <w:lang w:eastAsia="en-US"/>
        </w:rPr>
        <w:t xml:space="preserve"> по  вступлению в ряды юнармейского движения</w:t>
      </w:r>
      <w:r w:rsidRPr="00E977DC">
        <w:rPr>
          <w:rFonts w:eastAsiaTheme="minorHAnsi"/>
          <w:szCs w:val="28"/>
          <w:lang w:eastAsia="en-US"/>
        </w:rPr>
        <w:t>.</w:t>
      </w:r>
      <w:r w:rsidRPr="00E514EA">
        <w:rPr>
          <w:rFonts w:eastAsiaTheme="minorHAnsi"/>
          <w:szCs w:val="28"/>
          <w:lang w:eastAsia="en-US"/>
        </w:rPr>
        <w:t xml:space="preserve">   </w:t>
      </w:r>
      <w:r w:rsidRPr="00E977DC">
        <w:rPr>
          <w:rFonts w:eastAsiaTheme="minorHAnsi"/>
          <w:szCs w:val="28"/>
          <w:lang w:eastAsia="en-US"/>
        </w:rPr>
        <w:t>В каждом из перечисленных образовательных учреждений назначены кураторы объединений «ЮНАРМИЯ», разработаны дополнительные образовательные программы по развитию юнармейского движения</w:t>
      </w:r>
      <w:r w:rsidR="00E977DC" w:rsidRPr="00E977DC">
        <w:rPr>
          <w:rFonts w:eastAsiaTheme="minorHAnsi"/>
          <w:szCs w:val="28"/>
          <w:lang w:eastAsia="en-US"/>
        </w:rPr>
        <w:t>. Школьные подразделения «ЮНАРМИЯ» осуществляют свою деятельность с такими социальными партнёрами как: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Краевой молодёжный центр «Искра»;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ЦДЮТиК;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ГИБДД УМВД России по г.Чите;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«Десантное братство»;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в/ч 11387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в\ч 28685;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в\ч 21250;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ОО «Дети войны»;</w:t>
      </w:r>
    </w:p>
    <w:p w:rsidR="00E977DC" w:rsidRPr="00E977DC" w:rsidRDefault="00E977DC" w:rsidP="00E977DC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E977DC">
        <w:rPr>
          <w:rFonts w:eastAsiaTheme="minorHAnsi"/>
          <w:szCs w:val="28"/>
          <w:lang w:eastAsia="en-US"/>
        </w:rPr>
        <w:t>Главное управл</w:t>
      </w:r>
      <w:r>
        <w:rPr>
          <w:rFonts w:eastAsiaTheme="minorHAnsi"/>
          <w:szCs w:val="28"/>
          <w:lang w:eastAsia="en-US"/>
        </w:rPr>
        <w:t>ение МЧС по Забайкальскому краю и др.</w:t>
      </w:r>
    </w:p>
    <w:p w:rsidR="008C76BB" w:rsidRDefault="00E977DC" w:rsidP="00AA081D">
      <w:pPr>
        <w:widowControl/>
        <w:snapToGrid/>
        <w:spacing w:line="276" w:lineRule="auto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    </w:t>
      </w:r>
      <w:r w:rsidR="00AA081D">
        <w:rPr>
          <w:szCs w:val="28"/>
        </w:rPr>
        <w:t xml:space="preserve"> Решение задач формирования  у обучающихся гражданско-патриотических качеств личности осуществлялось через участие в мероприятиях </w:t>
      </w:r>
      <w:r w:rsidR="00AA081D" w:rsidRPr="00AA081D">
        <w:rPr>
          <w:i/>
          <w:szCs w:val="28"/>
        </w:rPr>
        <w:t>туристско-краеведческого</w:t>
      </w:r>
      <w:r w:rsidR="00AA081D" w:rsidRPr="00AA081D">
        <w:rPr>
          <w:szCs w:val="28"/>
        </w:rPr>
        <w:t xml:space="preserve"> направления</w:t>
      </w:r>
      <w:r w:rsidR="00AA081D">
        <w:rPr>
          <w:szCs w:val="28"/>
        </w:rPr>
        <w:t>.</w:t>
      </w:r>
    </w:p>
    <w:p w:rsidR="00AA081D" w:rsidRPr="00AA081D" w:rsidRDefault="00AA081D" w:rsidP="00AA081D">
      <w:pPr>
        <w:widowControl/>
        <w:snapToGrid/>
        <w:spacing w:line="276" w:lineRule="auto"/>
        <w:ind w:firstLine="426"/>
        <w:rPr>
          <w:szCs w:val="28"/>
        </w:rPr>
      </w:pPr>
      <w:r>
        <w:rPr>
          <w:szCs w:val="28"/>
        </w:rPr>
        <w:t>Так  п</w:t>
      </w:r>
      <w:r w:rsidRPr="00AA081D">
        <w:rPr>
          <w:szCs w:val="28"/>
        </w:rPr>
        <w:t>едагогический коллектив МБУ ДО «ЦДЮТиК» в 2020-2021 учебном году организовал и провел 37</w:t>
      </w:r>
      <w:r w:rsidR="00FD06AC">
        <w:rPr>
          <w:szCs w:val="28"/>
        </w:rPr>
        <w:t xml:space="preserve"> городских массовых мероприятий</w:t>
      </w:r>
      <w:r w:rsidRPr="00AA081D">
        <w:rPr>
          <w:szCs w:val="28"/>
        </w:rPr>
        <w:t xml:space="preserve"> по четырем укрупненным направлениям деятельности, в которых приняли участие 5990 обучающихся города Читы. </w:t>
      </w:r>
    </w:p>
    <w:p w:rsidR="00AA081D" w:rsidRPr="00AA081D" w:rsidRDefault="00AA081D" w:rsidP="00AA081D">
      <w:pPr>
        <w:widowControl/>
        <w:snapToGrid/>
        <w:spacing w:line="276" w:lineRule="auto"/>
        <w:ind w:firstLine="426"/>
        <w:rPr>
          <w:szCs w:val="28"/>
        </w:rPr>
      </w:pPr>
      <w:r w:rsidRPr="00AA081D">
        <w:rPr>
          <w:szCs w:val="28"/>
        </w:rPr>
        <w:t xml:space="preserve">Основными </w:t>
      </w:r>
      <w:r w:rsidRPr="00FD06AC">
        <w:rPr>
          <w:szCs w:val="28"/>
        </w:rPr>
        <w:t>задачами к</w:t>
      </w:r>
      <w:r w:rsidRPr="00AA081D">
        <w:rPr>
          <w:szCs w:val="28"/>
        </w:rPr>
        <w:t>раеведческих мероприятий явилось:</w:t>
      </w:r>
    </w:p>
    <w:p w:rsidR="00AA081D" w:rsidRPr="00AA081D" w:rsidRDefault="00FD06AC" w:rsidP="00566D23">
      <w:pPr>
        <w:widowControl/>
        <w:numPr>
          <w:ilvl w:val="0"/>
          <w:numId w:val="1"/>
        </w:numPr>
        <w:snapToGrid/>
        <w:spacing w:line="276" w:lineRule="auto"/>
        <w:ind w:left="0" w:firstLine="426"/>
        <w:contextualSpacing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Формирование у школьников </w:t>
      </w:r>
      <w:r w:rsidR="00AA081D" w:rsidRPr="00AA081D">
        <w:rPr>
          <w:rFonts w:eastAsia="Calibri"/>
          <w:szCs w:val="28"/>
          <w:lang w:eastAsia="en-US"/>
        </w:rPr>
        <w:t xml:space="preserve"> уважительного отношения к историко-культурному наследию нашего города</w:t>
      </w:r>
    </w:p>
    <w:p w:rsidR="00AA081D" w:rsidRPr="00AA081D" w:rsidRDefault="00AA081D" w:rsidP="00566D23">
      <w:pPr>
        <w:widowControl/>
        <w:numPr>
          <w:ilvl w:val="0"/>
          <w:numId w:val="1"/>
        </w:numPr>
        <w:snapToGrid/>
        <w:spacing w:line="276" w:lineRule="auto"/>
        <w:ind w:left="0" w:firstLine="426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Развитие интеллектуальных, творческих способностей учащихся, навыков исследовательской деятельности.</w:t>
      </w:r>
    </w:p>
    <w:p w:rsidR="00AA081D" w:rsidRPr="00AA081D" w:rsidRDefault="00AA081D" w:rsidP="00566D23">
      <w:pPr>
        <w:widowControl/>
        <w:numPr>
          <w:ilvl w:val="0"/>
          <w:numId w:val="1"/>
        </w:numPr>
        <w:snapToGrid/>
        <w:spacing w:line="276" w:lineRule="auto"/>
        <w:ind w:left="0" w:firstLine="426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Воспитание у обучающихся чувства сопричастности к истории города, сохранения и приумножения его наследия.</w:t>
      </w:r>
    </w:p>
    <w:p w:rsidR="00AA081D" w:rsidRPr="00AA081D" w:rsidRDefault="00AA081D" w:rsidP="00AA081D">
      <w:pPr>
        <w:widowControl/>
        <w:snapToGrid/>
        <w:spacing w:line="276" w:lineRule="auto"/>
        <w:ind w:firstLine="426"/>
        <w:rPr>
          <w:szCs w:val="28"/>
        </w:rPr>
      </w:pPr>
      <w:r w:rsidRPr="00AA081D">
        <w:rPr>
          <w:szCs w:val="28"/>
        </w:rPr>
        <w:t xml:space="preserve">В течение учебного года проведено 8 мероприятий: 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конкурс детского рисунка «Новогодние традиции народов»;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заочный конкурс краеведов «Забайкалье глазами поэтов и писателей», посвященный писателям и поэтам Забайкальского края;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муниципальный этап XVIII краевых Декабристских чтений «Во глубине сибирских руд»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конкурс детского рисунка «Памятники истории и культуры родного края»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конференция Молодежная научная весна (школьная секция)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видеоконкурс «Памятники истории и культуры родного края»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онлайн-викторина по краеведению «Интересное Забайкалье» (история, культура, география края)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акция «Новогодняя живая открытка»</w:t>
      </w:r>
    </w:p>
    <w:p w:rsidR="00AA081D" w:rsidRPr="00AA081D" w:rsidRDefault="00AA081D" w:rsidP="00566D23">
      <w:pPr>
        <w:widowControl/>
        <w:numPr>
          <w:ilvl w:val="0"/>
          <w:numId w:val="2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Биеннале инсталляций «Великое прошлое города Читы», посвященного 170-летию присвоения Чите статуса города и областного центра.</w:t>
      </w:r>
    </w:p>
    <w:p w:rsidR="00AA081D" w:rsidRPr="00AA081D" w:rsidRDefault="00AA081D" w:rsidP="00AA081D">
      <w:pPr>
        <w:widowControl/>
        <w:snapToGrid/>
        <w:spacing w:line="276" w:lineRule="auto"/>
        <w:ind w:firstLine="426"/>
        <w:rPr>
          <w:szCs w:val="28"/>
        </w:rPr>
      </w:pPr>
      <w:r w:rsidRPr="00AA081D">
        <w:rPr>
          <w:szCs w:val="28"/>
        </w:rPr>
        <w:t>Данные мероприятия объединили 1057 участников из  67 образовательных учреждений разного уровня и ведомственной принадлежности, из которых:</w:t>
      </w:r>
    </w:p>
    <w:p w:rsidR="00AA081D" w:rsidRPr="00AA081D" w:rsidRDefault="00AA081D" w:rsidP="00566D23">
      <w:pPr>
        <w:widowControl/>
        <w:numPr>
          <w:ilvl w:val="0"/>
          <w:numId w:val="3"/>
        </w:numPr>
        <w:snapToGrid/>
        <w:spacing w:after="200" w:line="276" w:lineRule="auto"/>
        <w:ind w:left="0" w:firstLine="426"/>
        <w:contextualSpacing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46 образовательных учреждений города:</w:t>
      </w:r>
      <w:r>
        <w:rPr>
          <w:rFonts w:eastAsia="Calibri"/>
          <w:szCs w:val="28"/>
          <w:lang w:eastAsia="en-US"/>
        </w:rPr>
        <w:t xml:space="preserve"> 2, 3, НОШИ №,</w:t>
      </w:r>
      <w:r w:rsidRPr="00AA081D">
        <w:rPr>
          <w:rFonts w:ascii="Calibri" w:eastAsia="Calibri" w:hAnsi="Calibri"/>
          <w:sz w:val="20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5</w:t>
      </w:r>
      <w:r w:rsidRPr="00AA081D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6, </w:t>
      </w:r>
      <w:r w:rsidRPr="00AA081D">
        <w:rPr>
          <w:rFonts w:eastAsia="Calibri"/>
          <w:szCs w:val="28"/>
          <w:lang w:eastAsia="en-US"/>
        </w:rPr>
        <w:t xml:space="preserve">7, </w:t>
      </w:r>
      <w:r>
        <w:rPr>
          <w:rFonts w:eastAsia="Calibri"/>
          <w:szCs w:val="28"/>
          <w:lang w:eastAsia="en-US"/>
        </w:rPr>
        <w:t xml:space="preserve">8,9,10,11,12,13,14,15,16,17,18,19,20,21,22,23,24,25,27,27,29,30,31,32,33,34,36,37,39,40,42,43,44,45,46,47,48,49,51,52, </w:t>
      </w:r>
      <w:r w:rsidR="004F4F58">
        <w:rPr>
          <w:rFonts w:eastAsia="Calibri"/>
          <w:szCs w:val="28"/>
          <w:lang w:eastAsia="en-US"/>
        </w:rPr>
        <w:t>НОШИ</w:t>
      </w:r>
      <w:r w:rsidR="004F4F58">
        <w:rPr>
          <w:rFonts w:eastAsia="Calibri"/>
          <w:szCs w:val="28"/>
          <w:shd w:val="clear" w:color="auto" w:fill="FFFFFF"/>
          <w:lang w:eastAsia="en-US"/>
        </w:rPr>
        <w:t xml:space="preserve"> №4.</w:t>
      </w:r>
    </w:p>
    <w:p w:rsidR="00AA081D" w:rsidRPr="00AA081D" w:rsidRDefault="00AA081D" w:rsidP="00AA081D">
      <w:pPr>
        <w:widowControl/>
        <w:snapToGrid/>
        <w:spacing w:line="276" w:lineRule="auto"/>
        <w:ind w:firstLine="709"/>
        <w:rPr>
          <w:szCs w:val="28"/>
        </w:rPr>
      </w:pPr>
      <w:r w:rsidRPr="00AA081D">
        <w:rPr>
          <w:szCs w:val="28"/>
        </w:rPr>
        <w:t>Для развития указанного направления на следующий учебный год планируется увеличить количество участников мероприятий за счет реализации интерактивных технологий, использования дистанционных форм работы, проведения муниципальных этапов краевых мероприятий, усиление деятельности в направлении музееведения и школьного экскурсоведения и разработку городских мероприятий</w:t>
      </w:r>
      <w:r w:rsidR="004F4F58">
        <w:rPr>
          <w:szCs w:val="28"/>
        </w:rPr>
        <w:t xml:space="preserve">. </w:t>
      </w:r>
      <w:r w:rsidRPr="00AA081D">
        <w:rPr>
          <w:szCs w:val="28"/>
        </w:rPr>
        <w:t xml:space="preserve"> </w:t>
      </w:r>
    </w:p>
    <w:p w:rsidR="00AA081D" w:rsidRPr="00AA081D" w:rsidRDefault="00AA081D" w:rsidP="00AA081D">
      <w:pPr>
        <w:widowControl/>
        <w:snapToGrid/>
        <w:spacing w:line="276" w:lineRule="auto"/>
        <w:ind w:firstLine="709"/>
        <w:rPr>
          <w:color w:val="000000"/>
          <w:szCs w:val="28"/>
        </w:rPr>
      </w:pPr>
      <w:r w:rsidRPr="00AA081D">
        <w:rPr>
          <w:color w:val="000000"/>
          <w:szCs w:val="28"/>
        </w:rPr>
        <w:t>Все мероприятия</w:t>
      </w:r>
      <w:r w:rsidRPr="00AA081D">
        <w:rPr>
          <w:i/>
          <w:szCs w:val="28"/>
        </w:rPr>
        <w:t xml:space="preserve"> физкультурно – спортивного направления</w:t>
      </w:r>
      <w:r w:rsidRPr="00AA081D">
        <w:rPr>
          <w:color w:val="000000"/>
          <w:szCs w:val="28"/>
        </w:rPr>
        <w:t xml:space="preserve">, включая деятельность дружин юных пожарных, проводимые в 2020 -2021 учебном году, были направлены на формирование общественного сознания и гражданской позиции детей и подростков в области комплексной безопасности, развитие творческих способностей и лидерских качеств, личностного потенциала и самореализации. Основными </w:t>
      </w:r>
      <w:r w:rsidRPr="00FD06AC">
        <w:rPr>
          <w:color w:val="000000"/>
          <w:szCs w:val="28"/>
        </w:rPr>
        <w:t xml:space="preserve">задачами </w:t>
      </w:r>
      <w:r w:rsidRPr="00AA081D">
        <w:rPr>
          <w:color w:val="000000"/>
          <w:szCs w:val="28"/>
        </w:rPr>
        <w:t xml:space="preserve">мероприятий данного направления являются: </w:t>
      </w:r>
    </w:p>
    <w:p w:rsidR="00AA081D" w:rsidRPr="00AA081D" w:rsidRDefault="00AA081D" w:rsidP="00566D23">
      <w:pPr>
        <w:widowControl/>
        <w:numPr>
          <w:ilvl w:val="0"/>
          <w:numId w:val="4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color w:val="000000"/>
          <w:szCs w:val="28"/>
          <w:lang w:eastAsia="en-US"/>
        </w:rPr>
        <w:t>п</w:t>
      </w:r>
      <w:r w:rsidRPr="00AA081D">
        <w:rPr>
          <w:rFonts w:eastAsia="Calibri"/>
          <w:szCs w:val="28"/>
          <w:lang w:eastAsia="en-US"/>
        </w:rPr>
        <w:t>опуляризация спасательного спорта и профессии спасатель среди школьников, а также пропаганда здорового образа жизни;</w:t>
      </w:r>
    </w:p>
    <w:p w:rsidR="00AA081D" w:rsidRPr="00AA081D" w:rsidRDefault="00AA081D" w:rsidP="00566D23">
      <w:pPr>
        <w:widowControl/>
        <w:numPr>
          <w:ilvl w:val="0"/>
          <w:numId w:val="4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распространение положительного опыта Всероссийского детско-юношеского общественного движения «Юный пожарный»;</w:t>
      </w:r>
    </w:p>
    <w:p w:rsidR="00AA081D" w:rsidRPr="00AA081D" w:rsidRDefault="00AA081D" w:rsidP="00566D23">
      <w:pPr>
        <w:widowControl/>
        <w:numPr>
          <w:ilvl w:val="0"/>
          <w:numId w:val="4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формирование у участников культуры безопасности жизнедеятельности;</w:t>
      </w:r>
    </w:p>
    <w:p w:rsidR="00AA081D" w:rsidRPr="00AA081D" w:rsidRDefault="00AA081D" w:rsidP="00566D23">
      <w:pPr>
        <w:widowControl/>
        <w:numPr>
          <w:ilvl w:val="0"/>
          <w:numId w:val="4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совершенствование практических навыков и умений поведения в экстремальных ситуациях;</w:t>
      </w:r>
    </w:p>
    <w:p w:rsidR="00AA081D" w:rsidRPr="00FD06AC" w:rsidRDefault="00AA081D" w:rsidP="00AA081D">
      <w:pPr>
        <w:widowControl/>
        <w:snapToGrid/>
        <w:spacing w:line="276" w:lineRule="auto"/>
        <w:ind w:firstLine="708"/>
        <w:rPr>
          <w:color w:val="000000"/>
          <w:szCs w:val="28"/>
        </w:rPr>
      </w:pPr>
      <w:r w:rsidRPr="00AA081D">
        <w:rPr>
          <w:color w:val="000000"/>
          <w:szCs w:val="28"/>
        </w:rPr>
        <w:t xml:space="preserve">Цели и задачи в направлении решаются при реализации следующих </w:t>
      </w:r>
      <w:r w:rsidRPr="00FD06AC">
        <w:rPr>
          <w:color w:val="000000"/>
          <w:szCs w:val="28"/>
        </w:rPr>
        <w:t xml:space="preserve">12 городских массовых мероприятий: </w:t>
      </w:r>
    </w:p>
    <w:p w:rsidR="00AA081D" w:rsidRPr="00AA081D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День открытых дверей</w:t>
      </w:r>
    </w:p>
    <w:p w:rsidR="00AA081D" w:rsidRPr="00AA081D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Заочный  муниципальный конкурс информационных уголков Дружин юных пожарных</w:t>
      </w:r>
    </w:p>
    <w:p w:rsidR="00AA081D" w:rsidRPr="00AA081D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Муниципальный  конкурс «Музей в чемодане» для дружин юных пожарных 2020 г</w:t>
      </w:r>
    </w:p>
    <w:p w:rsidR="00AA081D" w:rsidRPr="00AA081D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Конференция «Герои нашего времени»</w:t>
      </w:r>
    </w:p>
    <w:p w:rsidR="00AA081D" w:rsidRPr="00AA081D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Муниципальный этап краевого конкурса «Неопалимая Купина»</w:t>
      </w:r>
    </w:p>
    <w:p w:rsidR="00AA081D" w:rsidRPr="00AA081D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Мероприятия «Субботы безопасности» и «Обучение с увлечением» в рамках проекта «Развивающие субботы»</w:t>
      </w:r>
    </w:p>
    <w:p w:rsidR="00AA081D" w:rsidRPr="00AA081D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Муниципальный этап Всероссийского дистанционного смотра-конкурса дружин юных пожарных  «Лучшая дружина юных пожарных России»</w:t>
      </w:r>
    </w:p>
    <w:p w:rsidR="00AA081D" w:rsidRPr="004F4F58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bCs/>
          <w:iCs/>
          <w:sz w:val="22"/>
          <w:szCs w:val="22"/>
          <w:lang w:eastAsia="en-US"/>
        </w:rPr>
      </w:pPr>
      <w:r w:rsidRPr="004F4F58">
        <w:rPr>
          <w:rFonts w:eastAsia="Calibri"/>
          <w:bCs/>
          <w:iCs/>
          <w:szCs w:val="28"/>
          <w:lang w:eastAsia="en-US"/>
        </w:rPr>
        <w:t>муниципальный этап Всероссийского конкурса литературного творчества «Человек доброй воли»</w:t>
      </w:r>
    </w:p>
    <w:p w:rsidR="00AA081D" w:rsidRPr="004F4F58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bCs/>
          <w:iCs/>
          <w:szCs w:val="28"/>
          <w:lang w:eastAsia="en-US"/>
        </w:rPr>
      </w:pPr>
      <w:r w:rsidRPr="004F4F58">
        <w:rPr>
          <w:rFonts w:eastAsia="Calibri"/>
          <w:bCs/>
          <w:iCs/>
          <w:szCs w:val="28"/>
          <w:lang w:eastAsia="en-US"/>
        </w:rPr>
        <w:t>Соревнования «Маршрут выживания» среди (дружин юных пожарных) общеобразовательных учреждений городского округа «Город Чита»</w:t>
      </w:r>
    </w:p>
    <w:p w:rsidR="00AA081D" w:rsidRPr="004F4F58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bCs/>
          <w:iCs/>
          <w:szCs w:val="28"/>
          <w:lang w:eastAsia="en-US"/>
        </w:rPr>
      </w:pPr>
      <w:r w:rsidRPr="004F4F58">
        <w:rPr>
          <w:rFonts w:eastAsia="Calibri"/>
          <w:bCs/>
          <w:iCs/>
          <w:szCs w:val="28"/>
          <w:lang w:eastAsia="en-US"/>
        </w:rPr>
        <w:t>Праздничное мероприятие, посвященное подведению итогов деятельности дружин юных пожарных (ДЮП)</w:t>
      </w:r>
    </w:p>
    <w:p w:rsidR="00AA081D" w:rsidRPr="004F4F58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bCs/>
          <w:iCs/>
          <w:szCs w:val="28"/>
          <w:lang w:eastAsia="en-US"/>
        </w:rPr>
      </w:pPr>
      <w:r w:rsidRPr="004F4F58">
        <w:rPr>
          <w:rFonts w:eastAsia="Calibri"/>
          <w:bCs/>
          <w:iCs/>
          <w:szCs w:val="28"/>
          <w:lang w:eastAsia="en-US"/>
        </w:rPr>
        <w:t>Муниципальный конкурс «Лучший агитационный ролик на тему пожарной безопасности в социальных сетях»</w:t>
      </w:r>
    </w:p>
    <w:p w:rsidR="00AA081D" w:rsidRPr="00AA081D" w:rsidRDefault="00AA081D" w:rsidP="00566D23">
      <w:pPr>
        <w:widowControl/>
        <w:numPr>
          <w:ilvl w:val="0"/>
          <w:numId w:val="5"/>
        </w:numPr>
        <w:snapToGrid/>
        <w:spacing w:line="276" w:lineRule="auto"/>
        <w:contextualSpacing/>
        <w:jc w:val="left"/>
        <w:rPr>
          <w:rFonts w:eastAsia="Calibri"/>
          <w:bCs/>
          <w:iCs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Летние профильные обучающие площадки</w:t>
      </w:r>
    </w:p>
    <w:p w:rsidR="00AA081D" w:rsidRPr="00AA081D" w:rsidRDefault="00AA081D" w:rsidP="00FD06AC">
      <w:pPr>
        <w:widowControl/>
        <w:snapToGrid/>
        <w:spacing w:line="276" w:lineRule="auto"/>
        <w:ind w:firstLine="709"/>
        <w:rPr>
          <w:rFonts w:eastAsia="Calibri"/>
          <w:szCs w:val="28"/>
          <w:lang w:eastAsia="en-US"/>
        </w:rPr>
      </w:pPr>
      <w:r w:rsidRPr="00AA081D">
        <w:rPr>
          <w:szCs w:val="28"/>
        </w:rPr>
        <w:t>В мероприятиях данного направления приняли</w:t>
      </w:r>
      <w:r w:rsidR="00FD06AC">
        <w:rPr>
          <w:szCs w:val="28"/>
        </w:rPr>
        <w:t xml:space="preserve"> участие школьники из</w:t>
      </w:r>
      <w:r w:rsidRPr="00AA081D">
        <w:rPr>
          <w:szCs w:val="28"/>
        </w:rPr>
        <w:t xml:space="preserve"> </w:t>
      </w:r>
      <w:r w:rsidRPr="00AA081D">
        <w:rPr>
          <w:rFonts w:eastAsia="Calibri"/>
          <w:szCs w:val="28"/>
          <w:lang w:eastAsia="en-US"/>
        </w:rPr>
        <w:t>34</w:t>
      </w:r>
      <w:r w:rsidR="00FD06AC">
        <w:rPr>
          <w:rFonts w:eastAsia="Calibri"/>
          <w:szCs w:val="28"/>
          <w:lang w:eastAsia="en-US"/>
        </w:rPr>
        <w:t>-х  общеобразовательных учреждений</w:t>
      </w:r>
      <w:r w:rsidRPr="00AA081D">
        <w:rPr>
          <w:rFonts w:eastAsia="Calibri"/>
          <w:szCs w:val="28"/>
          <w:lang w:eastAsia="en-US"/>
        </w:rPr>
        <w:t>:</w:t>
      </w:r>
      <w:r w:rsidR="004F4F58">
        <w:rPr>
          <w:rFonts w:eastAsia="Calibri"/>
          <w:szCs w:val="28"/>
          <w:lang w:eastAsia="en-US"/>
        </w:rPr>
        <w:t xml:space="preserve"> 2, 5, 6, 7, 8, 9, 10, 11, 13, 14,15, 17, 18, 20, 22, 23, 25, 26, 27, </w:t>
      </w:r>
      <w:r w:rsidRPr="00AA081D">
        <w:rPr>
          <w:rFonts w:eastAsia="Calibri"/>
          <w:szCs w:val="28"/>
          <w:lang w:eastAsia="en-US"/>
        </w:rPr>
        <w:t xml:space="preserve">30, </w:t>
      </w:r>
      <w:r w:rsidRPr="00AA081D">
        <w:rPr>
          <w:rFonts w:eastAsia="Calibri"/>
          <w:szCs w:val="28"/>
          <w:shd w:val="clear" w:color="auto" w:fill="FFFFFF"/>
          <w:lang w:eastAsia="en-US"/>
        </w:rPr>
        <w:t xml:space="preserve">32, </w:t>
      </w:r>
      <w:r w:rsidR="004F4F58">
        <w:rPr>
          <w:rFonts w:eastAsia="Calibri"/>
          <w:szCs w:val="28"/>
          <w:lang w:eastAsia="en-US"/>
        </w:rPr>
        <w:t xml:space="preserve">38,  39, 42, 43, 44, 45, 47, 48, 50, 51, </w:t>
      </w:r>
      <w:r w:rsidR="00F3651E">
        <w:rPr>
          <w:rFonts w:eastAsia="Calibri"/>
          <w:szCs w:val="28"/>
          <w:lang w:eastAsia="en-US"/>
        </w:rPr>
        <w:t>52, МЯГ № 4</w:t>
      </w:r>
      <w:r w:rsidRPr="00AA081D">
        <w:rPr>
          <w:rFonts w:eastAsia="Calibri"/>
          <w:szCs w:val="28"/>
          <w:lang w:eastAsia="en-US"/>
        </w:rPr>
        <w:t>, многопрофильная гимназия № 12.</w:t>
      </w:r>
    </w:p>
    <w:p w:rsidR="00AA081D" w:rsidRDefault="00AA081D" w:rsidP="00AA081D">
      <w:pPr>
        <w:widowControl/>
        <w:snapToGrid/>
        <w:spacing w:line="276" w:lineRule="auto"/>
        <w:ind w:firstLine="709"/>
        <w:rPr>
          <w:color w:val="000000"/>
          <w:szCs w:val="28"/>
        </w:rPr>
      </w:pPr>
      <w:r w:rsidRPr="00AA081D">
        <w:rPr>
          <w:szCs w:val="28"/>
        </w:rPr>
        <w:t>Во время участия в мероприятиях, о</w:t>
      </w:r>
      <w:r w:rsidR="00F3651E">
        <w:rPr>
          <w:color w:val="000000"/>
          <w:szCs w:val="28"/>
        </w:rPr>
        <w:t>бучающиеся знакомились</w:t>
      </w:r>
      <w:r w:rsidRPr="00AA081D">
        <w:rPr>
          <w:color w:val="000000"/>
          <w:szCs w:val="28"/>
        </w:rPr>
        <w:t xml:space="preserve"> с пожарно-прик</w:t>
      </w:r>
      <w:r w:rsidR="00F3651E">
        <w:rPr>
          <w:color w:val="000000"/>
          <w:szCs w:val="28"/>
        </w:rPr>
        <w:t>ладными видами спорта, развивали</w:t>
      </w:r>
      <w:r w:rsidRPr="00AA081D">
        <w:rPr>
          <w:color w:val="000000"/>
          <w:szCs w:val="28"/>
        </w:rPr>
        <w:t xml:space="preserve"> интерес к професси</w:t>
      </w:r>
      <w:r w:rsidR="00F3651E">
        <w:rPr>
          <w:color w:val="000000"/>
          <w:szCs w:val="28"/>
        </w:rPr>
        <w:t>ям пожарного и спасателя; учились</w:t>
      </w:r>
      <w:r w:rsidRPr="00AA081D">
        <w:rPr>
          <w:color w:val="000000"/>
          <w:szCs w:val="28"/>
        </w:rPr>
        <w:t xml:space="preserve"> предвидеть и избегать экстремальные ситуации и т.д.</w:t>
      </w:r>
    </w:p>
    <w:p w:rsidR="00AA081D" w:rsidRPr="00FB177A" w:rsidRDefault="00F3651E" w:rsidP="00F3651E">
      <w:pPr>
        <w:widowControl/>
        <w:snapToGrid/>
        <w:spacing w:line="276" w:lineRule="auto"/>
        <w:ind w:firstLine="709"/>
        <w:rPr>
          <w:b/>
          <w:szCs w:val="28"/>
        </w:rPr>
      </w:pPr>
      <w:r w:rsidRPr="00F3651E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сего в </w:t>
      </w:r>
      <w:r w:rsidRPr="00F3651E">
        <w:rPr>
          <w:rFonts w:eastAsia="Calibri"/>
          <w:szCs w:val="28"/>
          <w:lang w:eastAsia="en-US"/>
        </w:rPr>
        <w:t xml:space="preserve"> отчётном учебном году осуществляли свою деятельность отряды «Юный спасатель», «Юный пожарный»  в 36 ОУ. В таких ОУ как:  </w:t>
      </w:r>
      <w:r>
        <w:rPr>
          <w:rFonts w:eastAsia="Calibri"/>
          <w:szCs w:val="28"/>
          <w:lang w:eastAsia="en-US"/>
        </w:rPr>
        <w:t>СОШ №</w:t>
      </w:r>
      <w:r w:rsidRPr="00F3651E">
        <w:rPr>
          <w:rFonts w:eastAsia="Calibri"/>
          <w:szCs w:val="28"/>
          <w:lang w:eastAsia="en-US"/>
        </w:rPr>
        <w:t xml:space="preserve">6(2), </w:t>
      </w:r>
      <w:r>
        <w:rPr>
          <w:rFonts w:eastAsia="Calibri"/>
          <w:szCs w:val="28"/>
          <w:lang w:eastAsia="en-US"/>
        </w:rPr>
        <w:t>СОШ №</w:t>
      </w:r>
      <w:r w:rsidRPr="00F3651E">
        <w:rPr>
          <w:rFonts w:eastAsia="Calibri"/>
          <w:szCs w:val="28"/>
          <w:lang w:eastAsia="en-US"/>
        </w:rPr>
        <w:t xml:space="preserve">9(3), </w:t>
      </w:r>
      <w:r>
        <w:rPr>
          <w:rFonts w:eastAsia="Calibri"/>
          <w:szCs w:val="28"/>
          <w:lang w:eastAsia="en-US"/>
        </w:rPr>
        <w:t>СОШ №</w:t>
      </w:r>
      <w:r w:rsidRPr="00F3651E">
        <w:rPr>
          <w:rFonts w:eastAsia="Calibri"/>
          <w:szCs w:val="28"/>
          <w:lang w:eastAsia="en-US"/>
        </w:rPr>
        <w:t xml:space="preserve">14(2), </w:t>
      </w:r>
      <w:r>
        <w:rPr>
          <w:rFonts w:eastAsia="Calibri"/>
          <w:szCs w:val="28"/>
          <w:lang w:eastAsia="en-US"/>
        </w:rPr>
        <w:t>СОШ №</w:t>
      </w:r>
      <w:r w:rsidRPr="00F3651E">
        <w:rPr>
          <w:rFonts w:eastAsia="Calibri"/>
          <w:szCs w:val="28"/>
          <w:lang w:eastAsia="en-US"/>
        </w:rPr>
        <w:t xml:space="preserve">25(4), </w:t>
      </w:r>
      <w:r>
        <w:rPr>
          <w:rFonts w:eastAsia="Calibri"/>
          <w:szCs w:val="28"/>
          <w:lang w:eastAsia="en-US"/>
        </w:rPr>
        <w:t>СОШ №</w:t>
      </w:r>
      <w:r w:rsidRPr="00F3651E">
        <w:rPr>
          <w:rFonts w:eastAsia="Calibri"/>
          <w:szCs w:val="28"/>
          <w:lang w:eastAsia="en-US"/>
        </w:rPr>
        <w:t xml:space="preserve">30(2), </w:t>
      </w:r>
      <w:r>
        <w:rPr>
          <w:rFonts w:eastAsia="Calibri"/>
          <w:szCs w:val="28"/>
          <w:lang w:eastAsia="en-US"/>
        </w:rPr>
        <w:t>СОШ №</w:t>
      </w:r>
      <w:r w:rsidRPr="00F3651E">
        <w:rPr>
          <w:rFonts w:eastAsia="Calibri"/>
          <w:szCs w:val="28"/>
          <w:lang w:eastAsia="en-US"/>
        </w:rPr>
        <w:t>36(</w:t>
      </w:r>
      <w:r>
        <w:rPr>
          <w:rFonts w:eastAsia="Calibri"/>
          <w:szCs w:val="28"/>
          <w:lang w:eastAsia="en-US"/>
        </w:rPr>
        <w:t>2), СОШ №48(2), СОШ №49(2), СОШ №50(2), СОШ № 51(2) данные профильные отряды были созданы на разных ступенях обучения.</w:t>
      </w:r>
      <w:r>
        <w:rPr>
          <w:szCs w:val="28"/>
        </w:rPr>
        <w:t xml:space="preserve"> Охват обучающихся</w:t>
      </w:r>
      <w:r w:rsidR="00103409">
        <w:rPr>
          <w:szCs w:val="28"/>
        </w:rPr>
        <w:t>, занимающихся в данных профильных отрядах составил</w:t>
      </w:r>
      <w:r w:rsidR="00FD06AC">
        <w:rPr>
          <w:szCs w:val="28"/>
        </w:rPr>
        <w:t xml:space="preserve"> </w:t>
      </w:r>
      <w:r>
        <w:rPr>
          <w:color w:val="000000"/>
          <w:szCs w:val="28"/>
        </w:rPr>
        <w:t>512 чел</w:t>
      </w:r>
      <w:r w:rsidR="00AA081D" w:rsidRPr="00FB177A">
        <w:rPr>
          <w:b/>
          <w:color w:val="000000"/>
          <w:szCs w:val="28"/>
        </w:rPr>
        <w:t>.</w:t>
      </w:r>
      <w:r w:rsidR="00FB177A" w:rsidRPr="00FB177A">
        <w:rPr>
          <w:b/>
          <w:color w:val="000000"/>
          <w:szCs w:val="28"/>
        </w:rPr>
        <w:t>(Приложение 2)</w:t>
      </w:r>
    </w:p>
    <w:p w:rsidR="00AA081D" w:rsidRPr="00AA081D" w:rsidRDefault="00AA081D" w:rsidP="00AA081D">
      <w:pPr>
        <w:widowControl/>
        <w:snapToGrid/>
        <w:spacing w:line="276" w:lineRule="auto"/>
        <w:ind w:firstLine="709"/>
        <w:rPr>
          <w:szCs w:val="28"/>
        </w:rPr>
      </w:pPr>
      <w:r w:rsidRPr="00AA081D">
        <w:rPr>
          <w:szCs w:val="28"/>
        </w:rPr>
        <w:t xml:space="preserve">Основными целями и задачами проведения мероприятий по </w:t>
      </w:r>
      <w:r w:rsidRPr="00FD06AC">
        <w:rPr>
          <w:i/>
          <w:szCs w:val="28"/>
        </w:rPr>
        <w:t>туристско-спортивному направлению</w:t>
      </w:r>
      <w:r w:rsidRPr="00AA081D">
        <w:rPr>
          <w:b/>
          <w:i/>
          <w:szCs w:val="28"/>
        </w:rPr>
        <w:t xml:space="preserve"> </w:t>
      </w:r>
      <w:r w:rsidRPr="00AA081D">
        <w:rPr>
          <w:szCs w:val="28"/>
        </w:rPr>
        <w:t>Центра являются: пропаганда спортивного туризма, как способа активного отдыха и здорового образа жизни; повышение тактического и технического мастерства участников; выявление сильнейших спортсменов среди школьников общеобразовательных учреждений г. Читы;</w:t>
      </w:r>
    </w:p>
    <w:p w:rsidR="00AA081D" w:rsidRPr="00AA081D" w:rsidRDefault="00AA081D" w:rsidP="00AA081D">
      <w:pPr>
        <w:widowControl/>
        <w:snapToGrid/>
        <w:spacing w:line="276" w:lineRule="auto"/>
        <w:ind w:firstLine="709"/>
        <w:rPr>
          <w:szCs w:val="28"/>
        </w:rPr>
      </w:pPr>
      <w:r w:rsidRPr="00AA081D">
        <w:rPr>
          <w:color w:val="000000"/>
          <w:szCs w:val="28"/>
        </w:rPr>
        <w:t>Цели и задачи направления решаются при реализации различных мероприятий муниципального и городского уровня. В период 2020-2021 учебного года п</w:t>
      </w:r>
      <w:r w:rsidRPr="00AA081D">
        <w:rPr>
          <w:szCs w:val="28"/>
        </w:rPr>
        <w:t xml:space="preserve">о </w:t>
      </w:r>
      <w:r w:rsidRPr="00AA081D">
        <w:rPr>
          <w:i/>
          <w:szCs w:val="28"/>
        </w:rPr>
        <w:t xml:space="preserve">туристско-спортивному направлению </w:t>
      </w:r>
      <w:r w:rsidRPr="00AA081D">
        <w:rPr>
          <w:szCs w:val="28"/>
        </w:rPr>
        <w:t>было проведено</w:t>
      </w:r>
      <w:r w:rsidRPr="00AA081D">
        <w:rPr>
          <w:i/>
          <w:szCs w:val="28"/>
        </w:rPr>
        <w:t xml:space="preserve"> </w:t>
      </w:r>
      <w:r w:rsidRPr="00AA081D">
        <w:rPr>
          <w:szCs w:val="28"/>
        </w:rPr>
        <w:t>7 мероприятий муниципального и краевого уровня:</w:t>
      </w:r>
    </w:p>
    <w:p w:rsidR="00AA081D" w:rsidRPr="00AA081D" w:rsidRDefault="00AA081D" w:rsidP="00566D23">
      <w:pPr>
        <w:widowControl/>
        <w:numPr>
          <w:ilvl w:val="0"/>
          <w:numId w:val="6"/>
        </w:numPr>
        <w:snapToGrid/>
        <w:spacing w:after="20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Открытые городские соревнования «Контрольный узел»</w:t>
      </w:r>
    </w:p>
    <w:p w:rsidR="00AA081D" w:rsidRPr="00AA081D" w:rsidRDefault="00AA081D" w:rsidP="00566D23">
      <w:pPr>
        <w:widowControl/>
        <w:numPr>
          <w:ilvl w:val="0"/>
          <w:numId w:val="6"/>
        </w:numPr>
        <w:snapToGrid/>
        <w:spacing w:after="20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Новогодняя акция «Январская прогулка»</w:t>
      </w:r>
    </w:p>
    <w:p w:rsidR="00AA081D" w:rsidRPr="00AA081D" w:rsidRDefault="00AA081D" w:rsidP="00566D23">
      <w:pPr>
        <w:widowControl/>
        <w:numPr>
          <w:ilvl w:val="0"/>
          <w:numId w:val="6"/>
        </w:numPr>
        <w:snapToGrid/>
        <w:spacing w:after="20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Открытые соревнования Городского округа «Город Чита» по спортивному туризму на пешеходных дистанциях в закрытых помещениях «Залинг 2021» (февраль)</w:t>
      </w:r>
    </w:p>
    <w:p w:rsidR="00AA081D" w:rsidRPr="00AA081D" w:rsidRDefault="00AA081D" w:rsidP="00566D23">
      <w:pPr>
        <w:widowControl/>
        <w:numPr>
          <w:ilvl w:val="0"/>
          <w:numId w:val="6"/>
        </w:numPr>
        <w:snapToGrid/>
        <w:spacing w:after="20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Межрегиональный семинар повышения квалификации спортивных судей СС3К-СС1К по виду спорта «Спортивный туризм» (8 + 8часов) по виду спорта «Спортивный туризм» в группе спортивных дисциплин дистанция</w:t>
      </w:r>
    </w:p>
    <w:p w:rsidR="00AA081D" w:rsidRPr="00AA081D" w:rsidRDefault="00AA081D" w:rsidP="00566D23">
      <w:pPr>
        <w:widowControl/>
        <w:numPr>
          <w:ilvl w:val="0"/>
          <w:numId w:val="6"/>
        </w:numPr>
        <w:snapToGrid/>
        <w:spacing w:after="20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Турслет 2021 и соревнования по спортивному туризму на пешеходных дистанциях в рамках слета</w:t>
      </w:r>
    </w:p>
    <w:p w:rsidR="00AA081D" w:rsidRPr="00AA081D" w:rsidRDefault="00AA081D" w:rsidP="00566D23">
      <w:pPr>
        <w:widowControl/>
        <w:numPr>
          <w:ilvl w:val="0"/>
          <w:numId w:val="6"/>
        </w:numPr>
        <w:snapToGrid/>
        <w:spacing w:after="20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Туристско-спортивная игра с элементами ориентирования «Курс на остров туризма»</w:t>
      </w:r>
    </w:p>
    <w:p w:rsidR="00AA081D" w:rsidRPr="00AA081D" w:rsidRDefault="00AA081D" w:rsidP="00566D23">
      <w:pPr>
        <w:widowControl/>
        <w:numPr>
          <w:ilvl w:val="0"/>
          <w:numId w:val="6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городские соревнования по спортивному туризму в закрытых помещениях "Дистанция-пешеходная" (май)</w:t>
      </w:r>
    </w:p>
    <w:p w:rsidR="00103409" w:rsidRPr="00FD06AC" w:rsidRDefault="00FD06AC" w:rsidP="00411E8C">
      <w:pPr>
        <w:pStyle w:val="a3"/>
        <w:shd w:val="clear" w:color="auto" w:fill="F8F8F8"/>
        <w:spacing w:before="75" w:beforeAutospacing="0" w:after="75" w:afterAutospacing="0" w:line="30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В вышеперечисленных</w:t>
      </w:r>
      <w:r w:rsidR="00AA081D" w:rsidRPr="00FD06AC">
        <w:rPr>
          <w:sz w:val="28"/>
          <w:szCs w:val="28"/>
        </w:rPr>
        <w:t xml:space="preserve"> мероприятиях приняло участие </w:t>
      </w:r>
      <w:r w:rsidR="00AA081D" w:rsidRPr="00FD06AC">
        <w:rPr>
          <w:rFonts w:eastAsia="Calibri"/>
          <w:sz w:val="28"/>
          <w:szCs w:val="28"/>
          <w:lang w:eastAsia="en-US"/>
        </w:rPr>
        <w:t>20 общеобразовательных школ города Читы:</w:t>
      </w:r>
      <w:r w:rsidR="00103409" w:rsidRPr="00FD06AC">
        <w:rPr>
          <w:rFonts w:eastAsia="Calibri"/>
          <w:sz w:val="28"/>
          <w:szCs w:val="28"/>
          <w:lang w:eastAsia="en-US"/>
        </w:rPr>
        <w:t xml:space="preserve"> 1,8,11, 13,14,16,19, 22, 24,29,30, 33, 42, 43, 45, 50, 51, </w:t>
      </w:r>
      <w:r w:rsidR="00AA081D" w:rsidRPr="00FD06AC">
        <w:rPr>
          <w:rFonts w:eastAsia="Calibri"/>
          <w:sz w:val="28"/>
          <w:szCs w:val="28"/>
          <w:lang w:eastAsia="en-US"/>
        </w:rPr>
        <w:t>Гимназия №12</w:t>
      </w:r>
      <w:r w:rsidR="00103409" w:rsidRPr="00FD06AC">
        <w:rPr>
          <w:rFonts w:eastAsia="Calibri"/>
          <w:sz w:val="28"/>
          <w:szCs w:val="28"/>
          <w:lang w:eastAsia="en-US"/>
        </w:rPr>
        <w:t>.</w:t>
      </w:r>
    </w:p>
    <w:p w:rsidR="00411E8C" w:rsidRDefault="00411E8C" w:rsidP="00411E8C">
      <w:pPr>
        <w:pStyle w:val="a3"/>
        <w:shd w:val="clear" w:color="auto" w:fill="F8F8F8"/>
        <w:spacing w:before="75" w:beforeAutospacing="0" w:after="7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  <w:u w:val="single"/>
        </w:rPr>
        <w:t>Д</w:t>
      </w:r>
      <w:r w:rsidRPr="00411E8C">
        <w:rPr>
          <w:b/>
          <w:i/>
          <w:color w:val="333333"/>
          <w:sz w:val="28"/>
          <w:szCs w:val="28"/>
          <w:u w:val="single"/>
        </w:rPr>
        <w:t>уховно-нравственное развитие</w:t>
      </w:r>
      <w:r>
        <w:rPr>
          <w:b/>
          <w:i/>
          <w:color w:val="333333"/>
          <w:sz w:val="28"/>
          <w:szCs w:val="28"/>
          <w:u w:val="single"/>
        </w:rPr>
        <w:t xml:space="preserve"> обучающихся</w:t>
      </w:r>
    </w:p>
    <w:p w:rsidR="00411E8C" w:rsidRDefault="00411E8C" w:rsidP="00411E8C">
      <w:pPr>
        <w:spacing w:line="240" w:lineRule="auto"/>
        <w:rPr>
          <w:szCs w:val="28"/>
        </w:rPr>
      </w:pPr>
      <w:r>
        <w:t xml:space="preserve">     </w:t>
      </w:r>
      <w:r w:rsidRPr="00411E8C">
        <w:t xml:space="preserve">Анализ воспитательной деятельности в текущем учебном году показал, что </w:t>
      </w:r>
      <w:r w:rsidRPr="00411E8C">
        <w:rPr>
          <w:color w:val="000000"/>
          <w:szCs w:val="28"/>
        </w:rPr>
        <w:t>о</w:t>
      </w:r>
      <w:r w:rsidR="00E9554F">
        <w:rPr>
          <w:color w:val="000000"/>
          <w:szCs w:val="28"/>
        </w:rPr>
        <w:t>сновной фор</w:t>
      </w:r>
      <w:r w:rsidR="00C701A5">
        <w:rPr>
          <w:color w:val="000000"/>
          <w:szCs w:val="28"/>
        </w:rPr>
        <w:t xml:space="preserve">мой </w:t>
      </w:r>
      <w:r w:rsidRPr="00411E8C">
        <w:rPr>
          <w:color w:val="000000"/>
          <w:szCs w:val="28"/>
        </w:rPr>
        <w:t xml:space="preserve"> работы в образовательных учреждениях по данному направлению  являются:</w:t>
      </w:r>
      <w:r w:rsidR="00C701A5" w:rsidRPr="00C701A5">
        <w:rPr>
          <w:i/>
          <w:szCs w:val="28"/>
          <w:u w:val="single"/>
        </w:rPr>
        <w:t xml:space="preserve"> </w:t>
      </w:r>
      <w:r w:rsidR="00FD06AC">
        <w:rPr>
          <w:i/>
          <w:szCs w:val="28"/>
          <w:u w:val="single"/>
        </w:rPr>
        <w:t>п</w:t>
      </w:r>
      <w:r w:rsidR="00C701A5">
        <w:rPr>
          <w:i/>
          <w:szCs w:val="28"/>
          <w:u w:val="single"/>
        </w:rPr>
        <w:t>роектная деятельность, социальные проекты школьников.</w:t>
      </w:r>
    </w:p>
    <w:p w:rsidR="00C701A5" w:rsidRDefault="00E9554F" w:rsidP="00C701A5">
      <w:pPr>
        <w:spacing w:line="240" w:lineRule="auto"/>
        <w:rPr>
          <w:szCs w:val="28"/>
        </w:rPr>
      </w:pPr>
      <w:r>
        <w:rPr>
          <w:szCs w:val="28"/>
        </w:rPr>
        <w:t xml:space="preserve">    </w:t>
      </w:r>
      <w:r w:rsidR="00C701A5">
        <w:rPr>
          <w:szCs w:val="28"/>
        </w:rPr>
        <w:t>Так в 2020-2021 учебном году обучающиеся ОУ г.Читы активно участвовали в таких проектах как:</w:t>
      </w:r>
    </w:p>
    <w:p w:rsidR="00E9554F" w:rsidRPr="00E9554F" w:rsidRDefault="00E9554F" w:rsidP="00E9554F">
      <w:pPr>
        <w:widowControl/>
        <w:shd w:val="clear" w:color="auto" w:fill="FFFFFF"/>
        <w:tabs>
          <w:tab w:val="left" w:pos="1134"/>
        </w:tabs>
        <w:snapToGrid/>
        <w:spacing w:line="240" w:lineRule="auto"/>
        <w:contextualSpacing/>
        <w:rPr>
          <w:szCs w:val="28"/>
        </w:rPr>
      </w:pPr>
      <w:r>
        <w:rPr>
          <w:szCs w:val="28"/>
        </w:rPr>
        <w:t xml:space="preserve">- проект </w:t>
      </w:r>
      <w:r w:rsidRPr="00E9554F">
        <w:rPr>
          <w:szCs w:val="28"/>
        </w:rPr>
        <w:t xml:space="preserve">«170 лет Чите - 170 </w:t>
      </w:r>
      <w:r>
        <w:rPr>
          <w:szCs w:val="28"/>
        </w:rPr>
        <w:t>добрых дел для любимого города»;</w:t>
      </w:r>
      <w:r w:rsidRPr="00E9554F">
        <w:rPr>
          <w:szCs w:val="28"/>
        </w:rPr>
        <w:t xml:space="preserve"> </w:t>
      </w:r>
    </w:p>
    <w:p w:rsidR="00C701A5" w:rsidRPr="00C701A5" w:rsidRDefault="00C701A5" w:rsidP="00C701A5">
      <w:pPr>
        <w:spacing w:line="240" w:lineRule="auto"/>
        <w:rPr>
          <w:rFonts w:eastAsiaTheme="minorHAnsi" w:cstheme="minorBidi"/>
          <w:szCs w:val="28"/>
          <w:lang w:eastAsia="en-US"/>
        </w:rPr>
      </w:pPr>
      <w:r w:rsidRPr="00E9554F">
        <w:rPr>
          <w:rFonts w:eastAsiaTheme="minorHAnsi" w:cstheme="minorBidi"/>
          <w:szCs w:val="28"/>
          <w:lang w:eastAsia="en-US"/>
        </w:rPr>
        <w:t>-</w:t>
      </w:r>
      <w:r w:rsidR="00E9554F">
        <w:rPr>
          <w:rFonts w:eastAsiaTheme="minorHAnsi" w:cstheme="minorBidi"/>
          <w:szCs w:val="28"/>
          <w:lang w:eastAsia="en-US"/>
        </w:rPr>
        <w:t xml:space="preserve"> </w:t>
      </w:r>
      <w:r w:rsidRPr="00C701A5">
        <w:rPr>
          <w:rFonts w:eastAsiaTheme="minorHAnsi" w:cstheme="minorBidi"/>
          <w:szCs w:val="28"/>
          <w:lang w:eastAsia="en-US"/>
        </w:rPr>
        <w:t>социальном проекте волонтерской организации «ДеньДобрыхДел» - сбор подарков, вещей, продуктов для одиноких пенсионеров к Новому году, 8 марта</w:t>
      </w:r>
      <w:r w:rsidR="00E9554F">
        <w:rPr>
          <w:rFonts w:eastAsiaTheme="minorHAnsi" w:cstheme="minorBidi"/>
          <w:szCs w:val="28"/>
          <w:lang w:eastAsia="en-US"/>
        </w:rPr>
        <w:t>;</w:t>
      </w:r>
    </w:p>
    <w:p w:rsidR="00C701A5" w:rsidRPr="00411E8C" w:rsidRDefault="00C701A5" w:rsidP="00C701A5">
      <w:pPr>
        <w:widowControl/>
        <w:snapToGrid/>
        <w:spacing w:line="240" w:lineRule="auto"/>
        <w:rPr>
          <w:color w:val="000000"/>
          <w:szCs w:val="28"/>
        </w:rPr>
      </w:pPr>
      <w:r w:rsidRPr="00E9554F">
        <w:rPr>
          <w:rFonts w:eastAsiaTheme="minorHAnsi" w:cstheme="minorBidi"/>
          <w:szCs w:val="28"/>
          <w:lang w:eastAsia="en-US"/>
        </w:rPr>
        <w:t xml:space="preserve">- </w:t>
      </w:r>
      <w:r w:rsidR="00E9554F">
        <w:rPr>
          <w:rFonts w:eastAsiaTheme="minorHAnsi" w:cstheme="minorBidi"/>
          <w:szCs w:val="28"/>
          <w:lang w:eastAsia="en-US"/>
        </w:rPr>
        <w:t>с</w:t>
      </w:r>
      <w:r w:rsidRPr="00E9554F">
        <w:rPr>
          <w:rFonts w:eastAsiaTheme="minorHAnsi" w:cstheme="minorBidi"/>
          <w:szCs w:val="28"/>
          <w:lang w:eastAsia="en-US"/>
        </w:rPr>
        <w:t>оциальный проект «Забота»</w:t>
      </w:r>
      <w:r w:rsidR="00E9554F">
        <w:rPr>
          <w:rFonts w:eastAsiaTheme="minorHAnsi" w:cstheme="minorBidi"/>
          <w:szCs w:val="28"/>
          <w:lang w:eastAsia="en-US"/>
        </w:rPr>
        <w:t>;</w:t>
      </w:r>
    </w:p>
    <w:p w:rsidR="00411E8C" w:rsidRPr="00E9554F" w:rsidRDefault="007C3394" w:rsidP="00E9554F">
      <w:pPr>
        <w:widowControl/>
        <w:snapToGrid/>
        <w:spacing w:line="240" w:lineRule="auto"/>
        <w:rPr>
          <w:rFonts w:eastAsiaTheme="minorHAnsi"/>
          <w:szCs w:val="28"/>
          <w:lang w:eastAsia="en-US"/>
        </w:rPr>
      </w:pPr>
      <w:r w:rsidRPr="00E9554F">
        <w:rPr>
          <w:color w:val="000000"/>
          <w:szCs w:val="28"/>
          <w:lang w:eastAsia="en-US"/>
        </w:rPr>
        <w:t xml:space="preserve">- </w:t>
      </w:r>
      <w:r w:rsidR="00E9554F">
        <w:rPr>
          <w:color w:val="000000"/>
          <w:szCs w:val="28"/>
          <w:lang w:eastAsia="en-US"/>
        </w:rPr>
        <w:t>проект, направленный</w:t>
      </w:r>
      <w:r w:rsidRPr="007C3394">
        <w:rPr>
          <w:color w:val="000000"/>
          <w:szCs w:val="28"/>
          <w:lang w:eastAsia="en-US"/>
        </w:rPr>
        <w:t xml:space="preserve"> на популяризацию научных знаний.</w:t>
      </w:r>
      <w:r w:rsidR="00E9554F">
        <w:rPr>
          <w:color w:val="000000"/>
          <w:szCs w:val="28"/>
          <w:lang w:eastAsia="en-US"/>
        </w:rPr>
        <w:t xml:space="preserve"> </w:t>
      </w:r>
      <w:r w:rsidRPr="00E9554F">
        <w:rPr>
          <w:color w:val="000000"/>
          <w:szCs w:val="28"/>
          <w:lang w:eastAsia="en-US"/>
        </w:rPr>
        <w:t>Тема:</w:t>
      </w:r>
      <w:r w:rsidRPr="00E9554F">
        <w:rPr>
          <w:bCs/>
          <w:color w:val="000000"/>
          <w:szCs w:val="28"/>
          <w:lang w:eastAsia="ar-SA"/>
        </w:rPr>
        <w:t xml:space="preserve"> </w:t>
      </w:r>
      <w:r w:rsidRPr="00E9554F">
        <w:rPr>
          <w:rFonts w:eastAsiaTheme="minorHAnsi"/>
          <w:szCs w:val="28"/>
          <w:lang w:eastAsia="en-US"/>
        </w:rPr>
        <w:t xml:space="preserve">Создание экологической тропы </w:t>
      </w:r>
      <w:r w:rsidRPr="00E9554F">
        <w:rPr>
          <w:rFonts w:eastAsiaTheme="minorHAnsi" w:cstheme="minorBidi"/>
          <w:szCs w:val="28"/>
          <w:lang w:eastAsia="en-US"/>
        </w:rPr>
        <w:t>на</w:t>
      </w:r>
      <w:r w:rsidRPr="00E9554F">
        <w:rPr>
          <w:rFonts w:eastAsiaTheme="minorHAnsi"/>
          <w:szCs w:val="28"/>
          <w:lang w:eastAsia="en-US"/>
        </w:rPr>
        <w:t xml:space="preserve"> палеонтологическом памятнике природы «Красная горка»</w:t>
      </w:r>
      <w:r w:rsidR="00E9554F">
        <w:rPr>
          <w:rFonts w:eastAsiaTheme="minorHAnsi"/>
          <w:szCs w:val="28"/>
          <w:lang w:eastAsia="en-US"/>
        </w:rPr>
        <w:t>;</w:t>
      </w:r>
    </w:p>
    <w:p w:rsidR="007C3394" w:rsidRPr="00E9554F" w:rsidRDefault="007C3394" w:rsidP="007C3394">
      <w:pPr>
        <w:widowControl/>
        <w:snapToGrid/>
        <w:spacing w:line="240" w:lineRule="auto"/>
        <w:jc w:val="left"/>
        <w:rPr>
          <w:rFonts w:eastAsiaTheme="minorHAnsi"/>
          <w:szCs w:val="28"/>
          <w:lang w:eastAsia="en-US"/>
        </w:rPr>
      </w:pPr>
      <w:r w:rsidRPr="00E9554F">
        <w:rPr>
          <w:szCs w:val="28"/>
        </w:rPr>
        <w:t>-</w:t>
      </w:r>
      <w:r w:rsidR="00E9554F">
        <w:rPr>
          <w:szCs w:val="28"/>
        </w:rPr>
        <w:t xml:space="preserve"> проект </w:t>
      </w:r>
      <w:r w:rsidRPr="00E9554F">
        <w:rPr>
          <w:szCs w:val="28"/>
        </w:rPr>
        <w:t>«Киноуроки в школах России»</w:t>
      </w:r>
      <w:r w:rsidR="00E9554F">
        <w:rPr>
          <w:szCs w:val="28"/>
        </w:rPr>
        <w:t>;</w:t>
      </w:r>
    </w:p>
    <w:p w:rsidR="007C3394" w:rsidRPr="00E9554F" w:rsidRDefault="00E9554F" w:rsidP="007C3394">
      <w:pPr>
        <w:suppressAutoHyphens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- муниципальный конкурс</w:t>
      </w:r>
      <w:r w:rsidR="007C3394" w:rsidRPr="00E9554F">
        <w:rPr>
          <w:color w:val="000000"/>
          <w:szCs w:val="28"/>
          <w:lang w:eastAsia="ar-SA"/>
        </w:rPr>
        <w:t xml:space="preserve"> проектов «Есть Идея!»</w:t>
      </w:r>
      <w:r>
        <w:rPr>
          <w:color w:val="000000"/>
          <w:szCs w:val="28"/>
          <w:lang w:eastAsia="ar-SA"/>
        </w:rPr>
        <w:t>;</w:t>
      </w:r>
    </w:p>
    <w:p w:rsidR="007C3394" w:rsidRPr="00E9554F" w:rsidRDefault="00E9554F" w:rsidP="007C3394">
      <w:pPr>
        <w:suppressAutoHyphens/>
        <w:rPr>
          <w:szCs w:val="28"/>
        </w:rPr>
      </w:pPr>
      <w:r>
        <w:rPr>
          <w:szCs w:val="28"/>
        </w:rPr>
        <w:t>- п</w:t>
      </w:r>
      <w:r w:rsidR="007C3394" w:rsidRPr="00E9554F">
        <w:rPr>
          <w:szCs w:val="28"/>
        </w:rPr>
        <w:t>роект «Навеки в школьной памяти, войны священные страницы»-город, край</w:t>
      </w:r>
      <w:r>
        <w:rPr>
          <w:szCs w:val="28"/>
        </w:rPr>
        <w:t>;</w:t>
      </w:r>
    </w:p>
    <w:p w:rsidR="007C3394" w:rsidRPr="00E9554F" w:rsidRDefault="00E9554F" w:rsidP="007C3394">
      <w:pPr>
        <w:suppressAutoHyphens/>
        <w:rPr>
          <w:szCs w:val="28"/>
        </w:rPr>
      </w:pPr>
      <w:r>
        <w:rPr>
          <w:szCs w:val="28"/>
        </w:rPr>
        <w:t xml:space="preserve">- проект </w:t>
      </w:r>
      <w:r w:rsidR="00954954" w:rsidRPr="00E9554F">
        <w:rPr>
          <w:szCs w:val="28"/>
        </w:rPr>
        <w:t>«Рассада для школы</w:t>
      </w:r>
      <w:r>
        <w:rPr>
          <w:szCs w:val="28"/>
        </w:rPr>
        <w:t>;</w:t>
      </w:r>
    </w:p>
    <w:p w:rsidR="00E9554F" w:rsidRDefault="00E9554F" w:rsidP="007C3394">
      <w:pPr>
        <w:suppressAutoHyphens/>
        <w:rPr>
          <w:szCs w:val="28"/>
        </w:rPr>
      </w:pPr>
      <w:r>
        <w:rPr>
          <w:szCs w:val="28"/>
        </w:rPr>
        <w:t xml:space="preserve">- проект </w:t>
      </w:r>
      <w:r w:rsidR="00954954" w:rsidRPr="00E9554F">
        <w:rPr>
          <w:szCs w:val="28"/>
        </w:rPr>
        <w:t>«Открытие стелы в п.Зыково- героям ВОВ и труженикам тыла»</w:t>
      </w:r>
    </w:p>
    <w:p w:rsidR="00954954" w:rsidRPr="00E9554F" w:rsidRDefault="00954954" w:rsidP="007C3394">
      <w:pPr>
        <w:suppressAutoHyphens/>
        <w:rPr>
          <w:szCs w:val="28"/>
        </w:rPr>
      </w:pPr>
      <w:r w:rsidRPr="00E9554F">
        <w:rPr>
          <w:szCs w:val="28"/>
        </w:rPr>
        <w:t>( участие в сборе материала для памятной плиты</w:t>
      </w:r>
      <w:r w:rsidR="00E9554F">
        <w:rPr>
          <w:szCs w:val="28"/>
        </w:rPr>
        <w:t xml:space="preserve"> обучающимися СОШ №7</w:t>
      </w:r>
      <w:r w:rsidRPr="00E9554F">
        <w:rPr>
          <w:szCs w:val="28"/>
        </w:rPr>
        <w:t>)</w:t>
      </w:r>
      <w:r w:rsidR="00E9554F">
        <w:rPr>
          <w:szCs w:val="28"/>
        </w:rPr>
        <w:t>;</w:t>
      </w:r>
    </w:p>
    <w:p w:rsidR="00954954" w:rsidRPr="00E9554F" w:rsidRDefault="00E9554F" w:rsidP="007C3394">
      <w:pPr>
        <w:suppressAutoHyphens/>
        <w:rPr>
          <w:szCs w:val="28"/>
        </w:rPr>
      </w:pPr>
      <w:r>
        <w:rPr>
          <w:szCs w:val="28"/>
        </w:rPr>
        <w:t>- п</w:t>
      </w:r>
      <w:r w:rsidR="00954954" w:rsidRPr="00E9554F">
        <w:rPr>
          <w:szCs w:val="28"/>
        </w:rPr>
        <w:t>роект «Книга Памяти»</w:t>
      </w:r>
      <w:r>
        <w:rPr>
          <w:szCs w:val="28"/>
        </w:rPr>
        <w:t>;</w:t>
      </w:r>
    </w:p>
    <w:p w:rsidR="00954954" w:rsidRPr="00E9554F" w:rsidRDefault="00E9554F" w:rsidP="007C3394">
      <w:pPr>
        <w:suppressAutoHyphens/>
        <w:rPr>
          <w:szCs w:val="28"/>
        </w:rPr>
      </w:pPr>
      <w:r>
        <w:rPr>
          <w:szCs w:val="28"/>
        </w:rPr>
        <w:t>- п</w:t>
      </w:r>
      <w:r w:rsidR="00954954" w:rsidRPr="00E9554F">
        <w:rPr>
          <w:szCs w:val="28"/>
        </w:rPr>
        <w:t>роект «Весенняя неделя добра»</w:t>
      </w:r>
      <w:r>
        <w:rPr>
          <w:szCs w:val="28"/>
        </w:rPr>
        <w:t>;</w:t>
      </w:r>
    </w:p>
    <w:p w:rsidR="00954954" w:rsidRPr="00E9554F" w:rsidRDefault="00E9554F" w:rsidP="00954954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>- п</w:t>
      </w:r>
      <w:r w:rsidR="00954954" w:rsidRPr="00E9554F">
        <w:rPr>
          <w:szCs w:val="28"/>
        </w:rPr>
        <w:t>роект «Чита</w:t>
      </w:r>
      <w:r>
        <w:rPr>
          <w:szCs w:val="28"/>
        </w:rPr>
        <w:t xml:space="preserve"> </w:t>
      </w:r>
      <w:r w:rsidR="00954954" w:rsidRPr="00E9554F">
        <w:rPr>
          <w:szCs w:val="28"/>
        </w:rPr>
        <w:t>- зеленый город»</w:t>
      </w:r>
      <w:r>
        <w:rPr>
          <w:szCs w:val="28"/>
        </w:rPr>
        <w:t>;</w:t>
      </w:r>
    </w:p>
    <w:p w:rsidR="00954954" w:rsidRPr="00E9554F" w:rsidRDefault="00E9554F" w:rsidP="00954954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>- п</w:t>
      </w:r>
      <w:r w:rsidR="00954954" w:rsidRPr="00E9554F">
        <w:rPr>
          <w:szCs w:val="28"/>
        </w:rPr>
        <w:t>роект «Чита</w:t>
      </w:r>
      <w:r>
        <w:rPr>
          <w:szCs w:val="28"/>
        </w:rPr>
        <w:t xml:space="preserve"> </w:t>
      </w:r>
      <w:r w:rsidR="00954954" w:rsidRPr="00E9554F">
        <w:rPr>
          <w:szCs w:val="28"/>
        </w:rPr>
        <w:t>- чистый город»</w:t>
      </w:r>
      <w:r>
        <w:rPr>
          <w:szCs w:val="28"/>
        </w:rPr>
        <w:t>;</w:t>
      </w:r>
    </w:p>
    <w:p w:rsidR="00954954" w:rsidRPr="00E9554F" w:rsidRDefault="00E9554F" w:rsidP="00954954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>- проект «</w:t>
      </w:r>
      <w:r w:rsidR="00954954" w:rsidRPr="00E9554F">
        <w:rPr>
          <w:szCs w:val="28"/>
        </w:rPr>
        <w:t>Развивающие субботы читинских школьников</w:t>
      </w:r>
      <w:r>
        <w:rPr>
          <w:szCs w:val="28"/>
        </w:rPr>
        <w:t>»;</w:t>
      </w:r>
    </w:p>
    <w:p w:rsidR="00954954" w:rsidRPr="00E9554F" w:rsidRDefault="00E9554F" w:rsidP="00954954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>- п</w:t>
      </w:r>
      <w:r w:rsidR="00954954" w:rsidRPr="00E9554F">
        <w:rPr>
          <w:szCs w:val="28"/>
        </w:rPr>
        <w:t>роект «Поздравь ветерана с Победой»</w:t>
      </w:r>
      <w:r>
        <w:rPr>
          <w:szCs w:val="28"/>
        </w:rPr>
        <w:t>;</w:t>
      </w:r>
    </w:p>
    <w:p w:rsidR="00954954" w:rsidRPr="00E9554F" w:rsidRDefault="00E9554F" w:rsidP="00954954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>- с</w:t>
      </w:r>
      <w:r w:rsidR="00954954" w:rsidRPr="00E9554F">
        <w:rPr>
          <w:szCs w:val="28"/>
        </w:rPr>
        <w:t>оциальный проект «Здоровая Россия - Общее дело»</w:t>
      </w:r>
      <w:r>
        <w:rPr>
          <w:szCs w:val="28"/>
        </w:rPr>
        <w:t>;</w:t>
      </w:r>
    </w:p>
    <w:p w:rsidR="00954954" w:rsidRPr="00E9554F" w:rsidRDefault="00E9554F" w:rsidP="00954954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>- в</w:t>
      </w:r>
      <w:r w:rsidR="00954954" w:rsidRPr="00E9554F">
        <w:rPr>
          <w:szCs w:val="28"/>
        </w:rPr>
        <w:t>сероссийский просветительско-образовательный проект «Вместе сохраним леса от пожаров»</w:t>
      </w:r>
      <w:r>
        <w:rPr>
          <w:szCs w:val="28"/>
        </w:rPr>
        <w:t>;</w:t>
      </w:r>
    </w:p>
    <w:p w:rsidR="00954954" w:rsidRPr="00E9554F" w:rsidRDefault="00E9554F" w:rsidP="00954954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 xml:space="preserve">- проект </w:t>
      </w:r>
      <w:r w:rsidR="00954954" w:rsidRPr="00E9554F">
        <w:rPr>
          <w:szCs w:val="28"/>
        </w:rPr>
        <w:t>«Загрязнение и охрана озера Кенон»</w:t>
      </w:r>
      <w:r>
        <w:rPr>
          <w:szCs w:val="28"/>
        </w:rPr>
        <w:t>;</w:t>
      </w:r>
    </w:p>
    <w:p w:rsidR="00954954" w:rsidRDefault="00E9554F" w:rsidP="00964D19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954954" w:rsidRPr="00954954">
        <w:rPr>
          <w:rFonts w:eastAsiaTheme="minorHAnsi"/>
          <w:szCs w:val="28"/>
          <w:lang w:eastAsia="en-US"/>
        </w:rPr>
        <w:t>Федеральный проект по раздельному сбору мусора «Делим на три»</w:t>
      </w:r>
      <w:r w:rsidR="00954954" w:rsidRPr="00E9554F">
        <w:rPr>
          <w:rFonts w:eastAsiaTheme="minorHAnsi"/>
          <w:szCs w:val="28"/>
          <w:lang w:eastAsia="en-US"/>
        </w:rPr>
        <w:t xml:space="preserve"> и др.</w:t>
      </w:r>
    </w:p>
    <w:p w:rsidR="00964D19" w:rsidRPr="00FB177A" w:rsidRDefault="00E9554F" w:rsidP="00964D19">
      <w:pPr>
        <w:widowControl/>
        <w:snapToGrid/>
        <w:spacing w:line="276" w:lineRule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Общий охват обучающихся, принявших участие в реализации социальных проектов составило 20 707 чел. </w:t>
      </w:r>
      <w:r w:rsidRPr="00FB177A">
        <w:rPr>
          <w:rFonts w:eastAsiaTheme="minorHAnsi"/>
          <w:b/>
          <w:szCs w:val="28"/>
          <w:lang w:eastAsia="en-US"/>
        </w:rPr>
        <w:t xml:space="preserve">(Приложение </w:t>
      </w:r>
      <w:r w:rsidR="00FB177A" w:rsidRPr="00FB177A">
        <w:rPr>
          <w:rFonts w:eastAsiaTheme="minorHAnsi"/>
          <w:b/>
          <w:szCs w:val="28"/>
          <w:lang w:eastAsia="en-US"/>
        </w:rPr>
        <w:t>4</w:t>
      </w:r>
      <w:r w:rsidRPr="00FB177A">
        <w:rPr>
          <w:rFonts w:eastAsiaTheme="minorHAnsi"/>
          <w:b/>
          <w:szCs w:val="28"/>
          <w:lang w:eastAsia="en-US"/>
        </w:rPr>
        <w:t>)</w:t>
      </w:r>
    </w:p>
    <w:p w:rsidR="00964D19" w:rsidRDefault="00964D19" w:rsidP="00964D19">
      <w:pPr>
        <w:widowControl/>
        <w:snapToGrid/>
        <w:spacing w:line="276" w:lineRule="auto"/>
      </w:pPr>
      <w:r>
        <w:rPr>
          <w:rFonts w:eastAsiaTheme="minorHAnsi"/>
          <w:szCs w:val="28"/>
          <w:lang w:eastAsia="en-US"/>
        </w:rPr>
        <w:t xml:space="preserve">     </w:t>
      </w:r>
      <w:r w:rsidR="00411E8C" w:rsidRPr="00411E8C">
        <w:t xml:space="preserve"> Классными руководителями</w:t>
      </w:r>
      <w:r>
        <w:t xml:space="preserve"> ОУ</w:t>
      </w:r>
      <w:r w:rsidR="00411E8C" w:rsidRPr="00411E8C">
        <w:t xml:space="preserve"> в течение  отчётного периода проведена серия ситуационных классных часов, занятий-тренингов, направленных на формирование устойчивой нравственной позиции учащихся. </w:t>
      </w:r>
    </w:p>
    <w:p w:rsidR="00411E8C" w:rsidRPr="00D90BB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color w:val="000000"/>
          <w:szCs w:val="28"/>
        </w:rPr>
        <w:t xml:space="preserve">       </w:t>
      </w:r>
      <w:r w:rsidRPr="00411E8C">
        <w:rPr>
          <w:rFonts w:eastAsia="Calibri"/>
          <w:szCs w:val="28"/>
          <w:lang w:eastAsia="en-US"/>
        </w:rPr>
        <w:t>Необходимо отметить сложившуюся систему духовно-нравственного воспитания образовательных организаций с учреждениями культуры  нашего города.  Собеседования во время тематических проверок, а также анализ  отчётной документацией заместителей директоров по воспитательной работе, позволил сделать вывод о том, что образовательные организации для решения задач по духовно-нравственном</w:t>
      </w:r>
      <w:r w:rsidR="00964D19">
        <w:rPr>
          <w:rFonts w:eastAsia="Calibri"/>
          <w:szCs w:val="28"/>
          <w:lang w:eastAsia="en-US"/>
        </w:rPr>
        <w:t>у воспитанию обучающихся насколько позволяли эпидемиологические условия</w:t>
      </w:r>
      <w:r w:rsidRPr="00411E8C">
        <w:rPr>
          <w:rFonts w:eastAsia="Calibri"/>
          <w:szCs w:val="28"/>
          <w:lang w:eastAsia="en-US"/>
        </w:rPr>
        <w:t xml:space="preserve"> </w:t>
      </w:r>
      <w:r w:rsidR="00964D19">
        <w:rPr>
          <w:rFonts w:eastAsia="Calibri"/>
          <w:szCs w:val="28"/>
          <w:lang w:eastAsia="en-US"/>
        </w:rPr>
        <w:t>в отчётном учебном году,</w:t>
      </w:r>
      <w:r w:rsidRPr="00411E8C">
        <w:rPr>
          <w:rFonts w:eastAsia="Calibri"/>
          <w:szCs w:val="28"/>
          <w:lang w:eastAsia="en-US"/>
        </w:rPr>
        <w:t xml:space="preserve">  </w:t>
      </w:r>
      <w:r w:rsidR="00964D19">
        <w:rPr>
          <w:rFonts w:eastAsia="Calibri"/>
          <w:szCs w:val="28"/>
          <w:lang w:eastAsia="en-US"/>
        </w:rPr>
        <w:t xml:space="preserve"> сотрудничали</w:t>
      </w:r>
      <w:r w:rsidRPr="00411E8C">
        <w:rPr>
          <w:rFonts w:eastAsia="Calibri"/>
          <w:szCs w:val="28"/>
          <w:lang w:eastAsia="en-US"/>
        </w:rPr>
        <w:t xml:space="preserve"> с учреждениями культуры, расположенными на территории </w:t>
      </w:r>
      <w:r w:rsidRPr="00D90BBC">
        <w:rPr>
          <w:rFonts w:eastAsia="Calibri"/>
          <w:szCs w:val="28"/>
          <w:lang w:eastAsia="en-US"/>
        </w:rPr>
        <w:t xml:space="preserve">городского округа: 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rFonts w:eastAsia="Calibri"/>
          <w:szCs w:val="28"/>
          <w:lang w:eastAsia="en-US"/>
        </w:rPr>
        <w:t xml:space="preserve">- библиотеками: им. А.С. Пушкина, им. Г.Р.Граубина, им.А.М.Горького, им.А.П. Чехова; 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rFonts w:eastAsia="Calibri"/>
          <w:szCs w:val="28"/>
          <w:lang w:eastAsia="en-US"/>
        </w:rPr>
        <w:t xml:space="preserve">- с  краевым драматическим театром (несмотря на ремонт здания театра); 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rFonts w:eastAsia="Calibri"/>
          <w:szCs w:val="28"/>
          <w:lang w:eastAsia="en-US"/>
        </w:rPr>
        <w:t>- краевым краеведческим музеем им. Кузнецова;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rFonts w:eastAsia="Calibri"/>
          <w:szCs w:val="28"/>
          <w:lang w:eastAsia="en-US"/>
        </w:rPr>
        <w:t xml:space="preserve">-  музеем Декабристов; 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rFonts w:eastAsia="Calibri"/>
          <w:szCs w:val="28"/>
          <w:lang w:eastAsia="en-US"/>
        </w:rPr>
        <w:t xml:space="preserve">- Краевой филармонией; 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rFonts w:eastAsia="Calibri"/>
          <w:szCs w:val="28"/>
          <w:lang w:eastAsia="en-US"/>
        </w:rPr>
        <w:t xml:space="preserve">- Музейно-выставочным центром; 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rFonts w:eastAsia="Calibri"/>
          <w:szCs w:val="28"/>
          <w:lang w:eastAsia="en-US"/>
        </w:rPr>
        <w:t xml:space="preserve">- театром национальных культур «Забайкальские узоры» 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rPr>
          <w:rFonts w:eastAsia="Calibri"/>
          <w:szCs w:val="28"/>
          <w:lang w:eastAsia="en-US"/>
        </w:rPr>
        <w:t>и другими учреждениями культуры нашего города и Забайкальского края.</w:t>
      </w:r>
    </w:p>
    <w:p w:rsidR="00411E8C" w:rsidRPr="00411E8C" w:rsidRDefault="00411E8C" w:rsidP="00411E8C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411E8C">
        <w:t xml:space="preserve">Вывод: в образовательных организациях города работа по духовно- нравственному воспитанию является целенаправленной, систематической и многоплановой. </w:t>
      </w:r>
    </w:p>
    <w:p w:rsidR="00D90BBC" w:rsidRPr="00D90BBC" w:rsidRDefault="00D90BBC" w:rsidP="00D90BBC">
      <w:pPr>
        <w:widowControl/>
        <w:shd w:val="clear" w:color="auto" w:fill="FFFFFF"/>
        <w:snapToGrid/>
        <w:spacing w:line="315" w:lineRule="atLeast"/>
        <w:ind w:firstLine="708"/>
        <w:rPr>
          <w:b/>
          <w:i/>
          <w:color w:val="333333"/>
          <w:szCs w:val="28"/>
          <w:u w:val="single"/>
          <w:shd w:val="clear" w:color="auto" w:fill="FFFFFF"/>
        </w:rPr>
      </w:pPr>
      <w:r w:rsidRPr="00D90BBC">
        <w:rPr>
          <w:b/>
          <w:i/>
          <w:color w:val="333333"/>
          <w:szCs w:val="28"/>
          <w:u w:val="single"/>
          <w:shd w:val="clear" w:color="auto" w:fill="FFFFFF"/>
        </w:rPr>
        <w:t>Работа по совершенствованию межнациональных отношений, адаптации детей – мигрантов в образовательной среде</w:t>
      </w:r>
    </w:p>
    <w:p w:rsidR="00D90BBC" w:rsidRDefault="00D90BBC" w:rsidP="00411E8C">
      <w:pPr>
        <w:widowControl/>
        <w:shd w:val="clear" w:color="auto" w:fill="FFFFFF"/>
        <w:snapToGrid/>
        <w:spacing w:line="315" w:lineRule="atLeas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Pr="00D90BBC">
        <w:rPr>
          <w:szCs w:val="28"/>
          <w:shd w:val="clear" w:color="auto" w:fill="FFFFFF"/>
        </w:rPr>
        <w:t>В последнее десятилетие во многих городах России с традиционным преобладанием русского населения произошли существенные изменения этносоциальной ситуации: повысилось число иностранных граждан приезжающих на работу или учёбу, увеличился приток трудовых мигрантов из стран ближнего и дальнего зарубежья, появилась такая категория граждан, как "вынужденные переселенцы".</w:t>
      </w:r>
    </w:p>
    <w:p w:rsidR="00D90BBC" w:rsidRDefault="00D90BBC" w:rsidP="00411E8C">
      <w:pPr>
        <w:widowControl/>
        <w:shd w:val="clear" w:color="auto" w:fill="FFFFFF"/>
        <w:snapToGrid/>
        <w:spacing w:line="315" w:lineRule="atLeas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Pr="00D90BBC">
        <w:rPr>
          <w:szCs w:val="28"/>
          <w:shd w:val="clear" w:color="auto" w:fill="FFFFFF"/>
        </w:rPr>
        <w:t>Образовательные стандарты второго поколения определили необходимость изменения содержания обучени</w:t>
      </w:r>
      <w:r>
        <w:rPr>
          <w:szCs w:val="28"/>
          <w:shd w:val="clear" w:color="auto" w:fill="FFFFFF"/>
        </w:rPr>
        <w:t>я и воспитания</w:t>
      </w:r>
      <w:r w:rsidRPr="00D90BBC">
        <w:rPr>
          <w:szCs w:val="28"/>
          <w:shd w:val="clear" w:color="auto" w:fill="FFFFFF"/>
        </w:rPr>
        <w:t>. В качестве одного из приоритетных направлений её развития сегодня признается создание условий для становления личности и её гражданского воспитания. Значительную роль в этом процессе играют знания об истории и культуре народа. Однако знания сами по себе не могут заставить детей проявлять межнациональную толерантность уважать другого человека, традиции и обычаи людей других национальностей. На наш взгляд, тол</w:t>
      </w:r>
      <w:r>
        <w:rPr>
          <w:szCs w:val="28"/>
          <w:shd w:val="clear" w:color="auto" w:fill="FFFFFF"/>
        </w:rPr>
        <w:t>ько формирование у</w:t>
      </w:r>
      <w:r w:rsidRPr="00D90BBC">
        <w:rPr>
          <w:szCs w:val="28"/>
          <w:shd w:val="clear" w:color="auto" w:fill="FFFFFF"/>
        </w:rPr>
        <w:t xml:space="preserve"> школьников межнациональной толерантности в процессе внеклассной деятельности способно противостоять и национальной, и межрелигиозной, и межличностной конфронтации.</w:t>
      </w:r>
    </w:p>
    <w:p w:rsidR="00FC03E6" w:rsidRPr="00FC03E6" w:rsidRDefault="00DD1999" w:rsidP="00D95A00">
      <w:pPr>
        <w:spacing w:line="276" w:lineRule="auto"/>
        <w:rPr>
          <w:rFonts w:eastAsia="Calibri"/>
          <w:iCs/>
          <w:szCs w:val="28"/>
          <w:lang w:eastAsia="en-US"/>
        </w:rPr>
      </w:pPr>
      <w:r>
        <w:rPr>
          <w:szCs w:val="28"/>
          <w:shd w:val="clear" w:color="auto" w:fill="FFFFFF"/>
        </w:rPr>
        <w:t xml:space="preserve">           </w:t>
      </w:r>
      <w:r w:rsidRPr="00DD1999">
        <w:rPr>
          <w:szCs w:val="28"/>
        </w:rPr>
        <w:t>В рамках организации работы по совершенствованию межнациональных отнош</w:t>
      </w:r>
      <w:r>
        <w:rPr>
          <w:szCs w:val="28"/>
        </w:rPr>
        <w:t>ений и гражданственности в школах города</w:t>
      </w:r>
      <w:r w:rsidRPr="00DD1999">
        <w:rPr>
          <w:szCs w:val="28"/>
        </w:rPr>
        <w:t xml:space="preserve"> реализуется цикл мероприятий направленных на укрепление национальных традиций, семейных ценностей, демонстрацию политической и экономического роста страны. Традиционными мероприятиями становятся такие как</w:t>
      </w:r>
      <w:r>
        <w:rPr>
          <w:szCs w:val="28"/>
        </w:rPr>
        <w:t xml:space="preserve"> </w:t>
      </w:r>
      <w:r w:rsidRPr="00DD1999">
        <w:rPr>
          <w:szCs w:val="28"/>
        </w:rPr>
        <w:t xml:space="preserve"> линейка памяти «Слёзы Беслана», марафон «Цветной ковёр Забайкалья», мероприятия, посвященные Дню Народного единства. Организуются семейные благотворительные фестивали и ярм</w:t>
      </w:r>
      <w:r>
        <w:rPr>
          <w:szCs w:val="28"/>
        </w:rPr>
        <w:t xml:space="preserve">арки, </w:t>
      </w:r>
      <w:r w:rsidRPr="00DD1999">
        <w:rPr>
          <w:szCs w:val="28"/>
          <w:shd w:val="clear" w:color="auto" w:fill="FFFFFF"/>
        </w:rPr>
        <w:t xml:space="preserve"> </w:t>
      </w:r>
      <w:r w:rsidR="00FC03E6">
        <w:rPr>
          <w:rFonts w:eastAsia="Calibri"/>
          <w:szCs w:val="28"/>
          <w:shd w:val="clear" w:color="auto" w:fill="FFFFFF"/>
        </w:rPr>
        <w:t xml:space="preserve">фестиваль  «Мы - разные, но мы вместе!», </w:t>
      </w:r>
      <w:r w:rsidR="00FC03E6" w:rsidRPr="00FC03E6">
        <w:rPr>
          <w:rFonts w:eastAsia="Calibri"/>
          <w:szCs w:val="28"/>
          <w:shd w:val="clear" w:color="auto" w:fill="FFFFFF"/>
          <w:lang w:eastAsia="en-US"/>
        </w:rPr>
        <w:t>классные часы по профилактике экстремизма среди несовершеннолетних; открытые уроки: «Молодежный экстремизм – проблема современности. Пути решения», «Мировые религии», «Что значит быть толерантным?», «Националь</w:t>
      </w:r>
      <w:r w:rsidR="00FC03E6">
        <w:rPr>
          <w:rFonts w:eastAsia="Calibri"/>
          <w:szCs w:val="28"/>
          <w:shd w:val="clear" w:color="auto" w:fill="FFFFFF"/>
          <w:lang w:eastAsia="en-US"/>
        </w:rPr>
        <w:t>ные конфликты и их преодоление»,</w:t>
      </w:r>
      <w:r w:rsidR="00FC03E6" w:rsidRPr="00FC03E6">
        <w:rPr>
          <w:rFonts w:eastAsia="Calibri"/>
          <w:iCs/>
          <w:sz w:val="24"/>
          <w:szCs w:val="24"/>
          <w:lang w:eastAsia="en-US"/>
        </w:rPr>
        <w:t xml:space="preserve"> </w:t>
      </w:r>
      <w:r w:rsidR="00FC03E6" w:rsidRPr="00FC03E6">
        <w:rPr>
          <w:rFonts w:eastAsia="Calibri"/>
          <w:iCs/>
          <w:szCs w:val="28"/>
          <w:lang w:eastAsia="en-US"/>
        </w:rPr>
        <w:t>«Нормы толерантного поведения», «Профилактика различных видов экстремизма в российском обществе», «Терроризм - зло против человечества», «Мы против террора», «Разные, но равные».</w:t>
      </w:r>
    </w:p>
    <w:p w:rsidR="00FC03E6" w:rsidRDefault="00FC03E6" w:rsidP="00D95A00">
      <w:pPr>
        <w:widowControl/>
        <w:snapToGrid/>
        <w:spacing w:line="276" w:lineRule="auto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 xml:space="preserve">        Руководство образовательных учреждений организует в</w:t>
      </w:r>
      <w:r w:rsidRPr="00FC03E6">
        <w:rPr>
          <w:rFonts w:eastAsia="Calibri"/>
          <w:iCs/>
          <w:szCs w:val="28"/>
          <w:lang w:eastAsia="en-US"/>
        </w:rPr>
        <w:t>стречи</w:t>
      </w:r>
      <w:r>
        <w:rPr>
          <w:rFonts w:eastAsia="Calibri"/>
          <w:iCs/>
          <w:szCs w:val="28"/>
          <w:lang w:eastAsia="en-US"/>
        </w:rPr>
        <w:t xml:space="preserve"> школьников</w:t>
      </w:r>
      <w:r w:rsidRPr="00FC03E6">
        <w:rPr>
          <w:rFonts w:eastAsia="Calibri"/>
          <w:iCs/>
          <w:szCs w:val="28"/>
          <w:lang w:eastAsia="en-US"/>
        </w:rPr>
        <w:t xml:space="preserve"> с сотрудниками правоохранительных органов</w:t>
      </w:r>
      <w:r>
        <w:rPr>
          <w:rFonts w:eastAsia="Calibri"/>
          <w:iCs/>
          <w:szCs w:val="28"/>
          <w:lang w:eastAsia="en-US"/>
        </w:rPr>
        <w:t xml:space="preserve"> на тему:</w:t>
      </w:r>
      <w:r w:rsidRPr="00FC03E6">
        <w:rPr>
          <w:rFonts w:eastAsia="Calibri"/>
          <w:iCs/>
          <w:szCs w:val="28"/>
          <w:lang w:eastAsia="en-US"/>
        </w:rPr>
        <w:t xml:space="preserve"> «Ответственность несовершеннолетних граждан за разжигание национальной, расовой или религиозной вражды». </w:t>
      </w:r>
    </w:p>
    <w:p w:rsidR="00FC03E6" w:rsidRPr="00FC03E6" w:rsidRDefault="00FC03E6" w:rsidP="00D95A00">
      <w:pPr>
        <w:widowControl/>
        <w:snapToGrid/>
        <w:spacing w:line="276" w:lineRule="auto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 xml:space="preserve">    Для обучающихся старших классов проводятся встречи в форме «Круглого</w:t>
      </w:r>
      <w:r w:rsidRPr="00FC03E6">
        <w:rPr>
          <w:rFonts w:eastAsia="Calibri"/>
          <w:iCs/>
          <w:szCs w:val="28"/>
          <w:lang w:eastAsia="en-US"/>
        </w:rPr>
        <w:t xml:space="preserve"> стол</w:t>
      </w:r>
      <w:r>
        <w:rPr>
          <w:rFonts w:eastAsia="Calibri"/>
          <w:iCs/>
          <w:szCs w:val="28"/>
          <w:lang w:eastAsia="en-US"/>
        </w:rPr>
        <w:t>а</w:t>
      </w:r>
      <w:r w:rsidRPr="00FC03E6">
        <w:rPr>
          <w:rFonts w:eastAsia="Calibri"/>
          <w:iCs/>
          <w:szCs w:val="28"/>
          <w:lang w:eastAsia="en-US"/>
        </w:rPr>
        <w:t xml:space="preserve">» по профилактике экстремизма и правонарушений среди обучающихся в сфере межнациональных отношений  «Профилактика проявлений </w:t>
      </w:r>
      <w:r w:rsidR="003874A0">
        <w:rPr>
          <w:rFonts w:eastAsia="Calibri"/>
          <w:iCs/>
          <w:szCs w:val="28"/>
          <w:lang w:eastAsia="en-US"/>
        </w:rPr>
        <w:t>экстремизма в молодежной среде»</w:t>
      </w:r>
      <w:r w:rsidRPr="00FC03E6">
        <w:rPr>
          <w:rFonts w:eastAsia="Calibri"/>
          <w:iCs/>
          <w:szCs w:val="28"/>
          <w:lang w:eastAsia="en-US"/>
        </w:rPr>
        <w:t>.</w:t>
      </w:r>
    </w:p>
    <w:p w:rsidR="00FC03E6" w:rsidRPr="00FC03E6" w:rsidRDefault="003874A0" w:rsidP="00D95A00">
      <w:pPr>
        <w:widowControl/>
        <w:snapToGrid/>
        <w:spacing w:line="276" w:lineRule="auto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 xml:space="preserve">     На уроках основ безопасности жизнедеятельности обсуждается тема</w:t>
      </w:r>
      <w:r w:rsidR="00FC03E6" w:rsidRPr="00FC03E6">
        <w:rPr>
          <w:rFonts w:eastAsia="Calibri"/>
          <w:iCs/>
          <w:szCs w:val="28"/>
          <w:lang w:eastAsia="en-US"/>
        </w:rPr>
        <w:t xml:space="preserve"> «Изучение закона РФ «О противодействии экстремистской деятельности»</w:t>
      </w:r>
      <w:r>
        <w:rPr>
          <w:rFonts w:eastAsia="Calibri"/>
          <w:iCs/>
          <w:szCs w:val="28"/>
          <w:lang w:eastAsia="en-US"/>
        </w:rPr>
        <w:t xml:space="preserve">, на </w:t>
      </w:r>
      <w:r w:rsidR="00FC03E6" w:rsidRPr="00FC03E6">
        <w:rPr>
          <w:rFonts w:eastAsia="Calibri"/>
          <w:iCs/>
          <w:szCs w:val="28"/>
          <w:lang w:eastAsia="en-US"/>
        </w:rPr>
        <w:t xml:space="preserve"> </w:t>
      </w:r>
    </w:p>
    <w:p w:rsidR="00FC03E6" w:rsidRPr="00FC03E6" w:rsidRDefault="003874A0" w:rsidP="00D95A00">
      <w:pPr>
        <w:widowControl/>
        <w:snapToGrid/>
        <w:spacing w:line="276" w:lineRule="auto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>уроках по  обществознанию обсуждается тема</w:t>
      </w:r>
      <w:r w:rsidR="00FC03E6" w:rsidRPr="00FC03E6">
        <w:rPr>
          <w:rFonts w:eastAsia="Calibri"/>
          <w:iCs/>
          <w:szCs w:val="28"/>
          <w:lang w:eastAsia="en-US"/>
        </w:rPr>
        <w:t>: «Гражданин – человек свободный и ответственный»</w:t>
      </w:r>
      <w:r>
        <w:rPr>
          <w:rFonts w:eastAsia="Calibri"/>
          <w:iCs/>
          <w:szCs w:val="28"/>
          <w:lang w:eastAsia="en-US"/>
        </w:rPr>
        <w:t>,</w:t>
      </w:r>
      <w:r w:rsidR="00FC03E6" w:rsidRPr="00FC03E6">
        <w:rPr>
          <w:rFonts w:eastAsia="Calibri"/>
          <w:iCs/>
          <w:szCs w:val="28"/>
          <w:lang w:eastAsia="en-US"/>
        </w:rPr>
        <w:t xml:space="preserve"> «Правоотношения и правонарушения».</w:t>
      </w:r>
    </w:p>
    <w:p w:rsidR="00FC03E6" w:rsidRPr="00FC03E6" w:rsidRDefault="003874A0" w:rsidP="00D95A00">
      <w:pPr>
        <w:widowControl/>
        <w:snapToGrid/>
        <w:spacing w:line="276" w:lineRule="auto"/>
        <w:rPr>
          <w:rFonts w:eastAsia="Calibri"/>
          <w:iCs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 xml:space="preserve">         В рамках внеурочной деятельности проводятся «</w:t>
      </w:r>
      <w:r w:rsidR="00FC03E6" w:rsidRPr="00FC03E6">
        <w:rPr>
          <w:rFonts w:eastAsia="Calibri"/>
          <w:iCs/>
          <w:szCs w:val="28"/>
          <w:lang w:eastAsia="en-US"/>
        </w:rPr>
        <w:t>Уроки единства</w:t>
      </w:r>
      <w:r>
        <w:rPr>
          <w:rFonts w:eastAsia="Calibri"/>
          <w:iCs/>
          <w:szCs w:val="28"/>
          <w:lang w:eastAsia="en-US"/>
        </w:rPr>
        <w:t>»,</w:t>
      </w:r>
      <w:r w:rsidR="00FC03E6" w:rsidRPr="00FC03E6">
        <w:rPr>
          <w:rFonts w:eastAsia="Calibri"/>
          <w:iCs/>
          <w:szCs w:val="28"/>
          <w:lang w:eastAsia="en-US"/>
        </w:rPr>
        <w:t xml:space="preserve"> </w:t>
      </w:r>
      <w:r>
        <w:rPr>
          <w:rFonts w:eastAsia="Calibri"/>
          <w:iCs/>
          <w:szCs w:val="28"/>
          <w:lang w:eastAsia="en-US"/>
        </w:rPr>
        <w:t xml:space="preserve">в школьных библиотеках оформляются выставки на тему: </w:t>
      </w:r>
      <w:r w:rsidR="00FC03E6" w:rsidRPr="00FC03E6">
        <w:rPr>
          <w:rFonts w:eastAsia="Calibri"/>
          <w:iCs/>
          <w:szCs w:val="28"/>
          <w:lang w:eastAsia="en-US"/>
        </w:rPr>
        <w:t>«Традиции и обычаи русского народа и народов</w:t>
      </w:r>
      <w:r w:rsidR="003E486E">
        <w:rPr>
          <w:rFonts w:eastAsia="Calibri"/>
          <w:iCs/>
          <w:szCs w:val="28"/>
          <w:lang w:eastAsia="en-US"/>
        </w:rPr>
        <w:t>, проживающих на территории РФ».  Проводятся з</w:t>
      </w:r>
      <w:r w:rsidR="00FC03E6" w:rsidRPr="00FC03E6">
        <w:rPr>
          <w:rFonts w:eastAsia="Calibri"/>
          <w:iCs/>
          <w:szCs w:val="28"/>
          <w:lang w:eastAsia="en-US"/>
        </w:rPr>
        <w:t>аседания Совета профилактики по вопросам предупреждения межнациональных конфликтов среди обучающихся</w:t>
      </w:r>
      <w:r w:rsidR="003E486E">
        <w:rPr>
          <w:rFonts w:eastAsia="Calibri"/>
          <w:iCs/>
          <w:szCs w:val="28"/>
          <w:lang w:eastAsia="en-US"/>
        </w:rPr>
        <w:t>, и</w:t>
      </w:r>
      <w:r w:rsidR="00FC03E6" w:rsidRPr="00FC03E6">
        <w:rPr>
          <w:rFonts w:eastAsia="Calibri"/>
          <w:iCs/>
          <w:szCs w:val="28"/>
          <w:lang w:eastAsia="en-US"/>
        </w:rPr>
        <w:t>ндивидуальная профилактическая работ</w:t>
      </w:r>
      <w:r w:rsidR="003E486E">
        <w:rPr>
          <w:rFonts w:eastAsia="Calibri"/>
          <w:iCs/>
          <w:szCs w:val="28"/>
          <w:lang w:eastAsia="en-US"/>
        </w:rPr>
        <w:t>а с обучающимися «группы риска,</w:t>
      </w:r>
      <w:r w:rsidR="00FC03E6" w:rsidRPr="00FC03E6">
        <w:rPr>
          <w:rFonts w:eastAsia="Calibri"/>
          <w:iCs/>
          <w:szCs w:val="28"/>
          <w:lang w:eastAsia="en-US"/>
        </w:rPr>
        <w:t xml:space="preserve"> </w:t>
      </w:r>
      <w:r w:rsidR="003E486E">
        <w:rPr>
          <w:rFonts w:eastAsia="Calibri"/>
          <w:iCs/>
          <w:szCs w:val="28"/>
          <w:lang w:eastAsia="en-US"/>
        </w:rPr>
        <w:t>м</w:t>
      </w:r>
      <w:r w:rsidR="00FC03E6" w:rsidRPr="00FC03E6">
        <w:rPr>
          <w:rFonts w:eastAsia="Calibri"/>
          <w:iCs/>
          <w:szCs w:val="28"/>
          <w:lang w:eastAsia="en-US"/>
        </w:rPr>
        <w:t xml:space="preserve">ониторинг по определению  социально-психологической комфортности в классном коллективе. </w:t>
      </w:r>
    </w:p>
    <w:p w:rsidR="00411E8C" w:rsidRPr="003E486E" w:rsidRDefault="00411E8C" w:rsidP="00D95A00">
      <w:pPr>
        <w:widowControl/>
        <w:shd w:val="clear" w:color="auto" w:fill="FFFFFF"/>
        <w:snapToGrid/>
        <w:spacing w:line="276" w:lineRule="auto"/>
        <w:rPr>
          <w:szCs w:val="28"/>
          <w:shd w:val="clear" w:color="auto" w:fill="FFFFFF"/>
        </w:rPr>
      </w:pPr>
      <w:r>
        <w:rPr>
          <w:b/>
          <w:i/>
          <w:color w:val="333333"/>
          <w:szCs w:val="28"/>
          <w:u w:val="single"/>
        </w:rPr>
        <w:t>Экологическое воспитание</w:t>
      </w:r>
    </w:p>
    <w:p w:rsidR="00411E8C" w:rsidRPr="00411E8C" w:rsidRDefault="00411E8C" w:rsidP="00D95A00">
      <w:pPr>
        <w:widowControl/>
        <w:shd w:val="clear" w:color="auto" w:fill="FFFFFF"/>
        <w:snapToGrid/>
        <w:spacing w:line="276" w:lineRule="auto"/>
      </w:pPr>
      <w:r>
        <w:t xml:space="preserve">        </w:t>
      </w:r>
      <w:r w:rsidRPr="00411E8C">
        <w:t xml:space="preserve">Одной из приоритетных задач в образовательных учреждениях, наряду с формированием общей культуры, усвоения содержания общеобразовательных программ, является  воспитание экологической культуры.  </w:t>
      </w:r>
    </w:p>
    <w:p w:rsidR="00AA081D" w:rsidRPr="00AA081D" w:rsidRDefault="00411E8C" w:rsidP="00D95A00">
      <w:pPr>
        <w:widowControl/>
        <w:snapToGrid/>
        <w:spacing w:line="276" w:lineRule="auto"/>
        <w:rPr>
          <w:szCs w:val="28"/>
        </w:rPr>
      </w:pPr>
      <w:r>
        <w:rPr>
          <w:color w:val="333333"/>
          <w:szCs w:val="28"/>
        </w:rPr>
        <w:t xml:space="preserve">      </w:t>
      </w:r>
      <w:r w:rsidR="00AA081D" w:rsidRPr="00AA081D">
        <w:rPr>
          <w:szCs w:val="28"/>
        </w:rPr>
        <w:t>Организация и проведения массовых мероприятий в 2020-2021 гг. осуществлялась педагогами ЦДЮТиК в рамках региональной акции «Охранять природу – значит любить Родину». Основной целью мероприятий стала активизация работы уч</w:t>
      </w:r>
      <w:r w:rsidR="00103409">
        <w:rPr>
          <w:szCs w:val="28"/>
        </w:rPr>
        <w:t>реждения по привлечению обучающихся</w:t>
      </w:r>
      <w:r w:rsidR="00AA081D" w:rsidRPr="00AA081D">
        <w:rPr>
          <w:szCs w:val="28"/>
        </w:rPr>
        <w:t xml:space="preserve"> к проблемам сохранения природных ресурсов Забайкалья, воспитание экологической культуры обучающихся в процессе практической деятельности по изучению и сохранению природного и культурного наследия г. Читы, развитие чувства патриотизма и гражданской ответственности.</w:t>
      </w:r>
    </w:p>
    <w:p w:rsidR="00AA081D" w:rsidRPr="00AA081D" w:rsidRDefault="00AA081D" w:rsidP="00D95A00">
      <w:pPr>
        <w:widowControl/>
        <w:snapToGrid/>
        <w:spacing w:line="276" w:lineRule="auto"/>
        <w:ind w:firstLine="709"/>
        <w:contextualSpacing/>
        <w:rPr>
          <w:rFonts w:eastAsia="Calibri"/>
          <w:color w:val="0D0D0D"/>
          <w:szCs w:val="28"/>
          <w:lang w:eastAsia="en-US"/>
        </w:rPr>
      </w:pPr>
      <w:r w:rsidRPr="00AA081D">
        <w:rPr>
          <w:rFonts w:eastAsia="Calibri"/>
          <w:color w:val="0D0D0D"/>
          <w:szCs w:val="28"/>
          <w:lang w:eastAsia="en-US"/>
        </w:rPr>
        <w:t>Заявленные цель и задачи полностью реализованы при проведении следующих 6 мероприятий данного направления:</w:t>
      </w:r>
    </w:p>
    <w:p w:rsidR="00AA081D" w:rsidRPr="00AA081D" w:rsidRDefault="00AA081D" w:rsidP="00566D23">
      <w:pPr>
        <w:widowControl/>
        <w:numPr>
          <w:ilvl w:val="0"/>
          <w:numId w:val="7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муниципальный конкурс костюмов «Журавлиное дефиле»</w:t>
      </w:r>
    </w:p>
    <w:p w:rsidR="00AA081D" w:rsidRPr="00AA081D" w:rsidRDefault="00AA081D" w:rsidP="00566D23">
      <w:pPr>
        <w:widowControl/>
        <w:numPr>
          <w:ilvl w:val="0"/>
          <w:numId w:val="7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муниципальная конференция проектно-исследовательских работ «Сохраним наследие Забайкалья»</w:t>
      </w:r>
      <w:r w:rsidRPr="00AA081D">
        <w:rPr>
          <w:rFonts w:eastAsia="Calibri"/>
          <w:b/>
          <w:szCs w:val="28"/>
          <w:lang w:eastAsia="en-US"/>
        </w:rPr>
        <w:t xml:space="preserve"> </w:t>
      </w:r>
      <w:r w:rsidRPr="00AA081D">
        <w:rPr>
          <w:rFonts w:eastAsia="Calibri"/>
          <w:szCs w:val="28"/>
          <w:lang w:eastAsia="en-US"/>
        </w:rPr>
        <w:t xml:space="preserve"> для школьников 3-5 классов</w:t>
      </w:r>
    </w:p>
    <w:p w:rsidR="00AA081D" w:rsidRPr="00AA081D" w:rsidRDefault="00AA081D" w:rsidP="00566D23">
      <w:pPr>
        <w:widowControl/>
        <w:numPr>
          <w:ilvl w:val="0"/>
          <w:numId w:val="7"/>
        </w:numPr>
        <w:snapToGrid/>
        <w:spacing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муниципальный этап краевой научно-практической конференции школьников «Юные исследователи Забайкалья»</w:t>
      </w:r>
    </w:p>
    <w:p w:rsidR="00AA081D" w:rsidRPr="00AA081D" w:rsidRDefault="00AA081D" w:rsidP="00566D23">
      <w:pPr>
        <w:widowControl/>
        <w:numPr>
          <w:ilvl w:val="0"/>
          <w:numId w:val="7"/>
        </w:numPr>
        <w:snapToGrid/>
        <w:spacing w:after="20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AA081D">
        <w:rPr>
          <w:rFonts w:eastAsia="Calibri"/>
          <w:szCs w:val="28"/>
          <w:lang w:eastAsia="en-US"/>
        </w:rPr>
        <w:t>муниципальный этап краевого конкурса «Забайкалье – край живой воды»  (в рамках Года водно-болотных угодий и региональной акции «Охранять природу – значит любить Родину»)</w:t>
      </w:r>
    </w:p>
    <w:p w:rsidR="00AA081D" w:rsidRPr="00AA081D" w:rsidRDefault="00AA081D" w:rsidP="00566D23">
      <w:pPr>
        <w:widowControl/>
        <w:numPr>
          <w:ilvl w:val="0"/>
          <w:numId w:val="7"/>
        </w:numPr>
        <w:snapToGrid/>
        <w:spacing w:line="276" w:lineRule="auto"/>
        <w:contextualSpacing/>
        <w:jc w:val="left"/>
        <w:rPr>
          <w:rFonts w:eastAsia="Calibri"/>
          <w:szCs w:val="28"/>
          <w:shd w:val="clear" w:color="auto" w:fill="FFFFFF"/>
          <w:lang w:eastAsia="en-US"/>
        </w:rPr>
      </w:pPr>
      <w:r w:rsidRPr="00AA081D">
        <w:rPr>
          <w:rFonts w:eastAsia="Calibri"/>
          <w:szCs w:val="28"/>
          <w:shd w:val="clear" w:color="auto" w:fill="FFFFFF"/>
          <w:lang w:eastAsia="en-US"/>
        </w:rPr>
        <w:t>экологический конкурс «Заповедное Забайкалье».</w:t>
      </w:r>
    </w:p>
    <w:p w:rsidR="00A1024F" w:rsidRDefault="00FD06AC" w:rsidP="00D95A00">
      <w:pPr>
        <w:widowControl/>
        <w:snapToGrid/>
        <w:spacing w:line="276" w:lineRule="auto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мероприятиях экологической </w:t>
      </w:r>
      <w:r w:rsidR="002C4D84">
        <w:rPr>
          <w:rFonts w:eastAsia="Calibri"/>
          <w:szCs w:val="28"/>
          <w:lang w:eastAsia="en-US"/>
        </w:rPr>
        <w:t xml:space="preserve"> направленности приняли</w:t>
      </w:r>
      <w:r w:rsidR="00AA081D" w:rsidRPr="00AA081D">
        <w:rPr>
          <w:rFonts w:eastAsia="Calibri"/>
          <w:szCs w:val="28"/>
          <w:lang w:eastAsia="en-US"/>
        </w:rPr>
        <w:t xml:space="preserve"> участие </w:t>
      </w:r>
      <w:r w:rsidR="002C4D84">
        <w:rPr>
          <w:rFonts w:eastAsia="Calibri"/>
          <w:szCs w:val="28"/>
          <w:lang w:eastAsia="en-US"/>
        </w:rPr>
        <w:t xml:space="preserve">школьники из </w:t>
      </w:r>
      <w:r w:rsidR="00AA081D" w:rsidRPr="00AA081D">
        <w:rPr>
          <w:rFonts w:eastAsia="Calibri"/>
          <w:szCs w:val="28"/>
          <w:lang w:eastAsia="en-US"/>
        </w:rPr>
        <w:t>36 общеобразовательных учреждений г. Читы:</w:t>
      </w:r>
      <w:r w:rsidR="002C4D84">
        <w:rPr>
          <w:rFonts w:eastAsia="Calibri"/>
          <w:szCs w:val="28"/>
          <w:lang w:eastAsia="en-US"/>
        </w:rPr>
        <w:t xml:space="preserve"> 1, 3, НОШИ №4, 5, 6, 7, 8, 9, 11, 13, </w:t>
      </w:r>
      <w:r w:rsidR="00AA081D" w:rsidRPr="00AA081D">
        <w:rPr>
          <w:rFonts w:eastAsia="Calibri"/>
          <w:szCs w:val="28"/>
          <w:lang w:eastAsia="en-US"/>
        </w:rPr>
        <w:t xml:space="preserve">14, </w:t>
      </w:r>
      <w:r w:rsidR="00AA081D" w:rsidRPr="00AA081D">
        <w:rPr>
          <w:rFonts w:eastAsia="Calibri"/>
          <w:szCs w:val="28"/>
          <w:shd w:val="clear" w:color="auto" w:fill="FFFFFF"/>
          <w:lang w:eastAsia="en-US"/>
        </w:rPr>
        <w:t xml:space="preserve">15, </w:t>
      </w:r>
      <w:r w:rsidR="002C4D84">
        <w:rPr>
          <w:rFonts w:eastAsia="Calibri"/>
          <w:szCs w:val="28"/>
          <w:lang w:eastAsia="en-US"/>
        </w:rPr>
        <w:t xml:space="preserve">16, 17, 18, 19,  20,  гимназия №21, </w:t>
      </w:r>
      <w:r w:rsidR="00AA081D" w:rsidRPr="00AA081D">
        <w:rPr>
          <w:rFonts w:eastAsia="Calibri"/>
          <w:szCs w:val="28"/>
          <w:shd w:val="clear" w:color="auto" w:fill="FFFFFF"/>
          <w:lang w:eastAsia="en-US"/>
        </w:rPr>
        <w:t xml:space="preserve"> 22, </w:t>
      </w:r>
      <w:r w:rsidR="002C4D84">
        <w:rPr>
          <w:rFonts w:eastAsia="Calibri"/>
          <w:szCs w:val="28"/>
          <w:lang w:eastAsia="en-US"/>
        </w:rPr>
        <w:t xml:space="preserve">23, 25, 26, 30, </w:t>
      </w:r>
      <w:r w:rsidR="00AA081D" w:rsidRPr="00AA081D">
        <w:rPr>
          <w:rFonts w:eastAsia="Calibri"/>
          <w:szCs w:val="28"/>
          <w:lang w:eastAsia="en-US"/>
        </w:rPr>
        <w:t xml:space="preserve">НОШ № 31, </w:t>
      </w:r>
      <w:r w:rsidR="002C4D84">
        <w:rPr>
          <w:rFonts w:eastAsia="Calibri"/>
          <w:szCs w:val="28"/>
          <w:shd w:val="clear" w:color="auto" w:fill="FFFFFF"/>
          <w:lang w:eastAsia="en-US"/>
        </w:rPr>
        <w:t>33,</w:t>
      </w:r>
      <w:r w:rsidR="002C4D84">
        <w:rPr>
          <w:rFonts w:eastAsia="Calibri"/>
          <w:szCs w:val="28"/>
          <w:lang w:eastAsia="en-US"/>
        </w:rPr>
        <w:t>36,38, 39,  40, 43, 45, 47, 48, 51,52.</w:t>
      </w:r>
    </w:p>
    <w:p w:rsidR="00E977DC" w:rsidRPr="00411E8C" w:rsidRDefault="00E977DC" w:rsidP="00D95A00">
      <w:pPr>
        <w:widowControl/>
        <w:snapToGrid/>
        <w:spacing w:line="276" w:lineRule="auto"/>
        <w:ind w:left="-567" w:firstLine="567"/>
        <w:rPr>
          <w:color w:val="333333"/>
          <w:sz w:val="24"/>
          <w:szCs w:val="24"/>
        </w:rPr>
      </w:pPr>
    </w:p>
    <w:p w:rsidR="003E486E" w:rsidRDefault="003E486E" w:rsidP="00D95A00">
      <w:pPr>
        <w:widowControl/>
        <w:snapToGrid/>
        <w:spacing w:line="276" w:lineRule="auto"/>
        <w:ind w:left="-567" w:firstLine="567"/>
        <w:rPr>
          <w:b/>
          <w:i/>
          <w:color w:val="333333"/>
          <w:szCs w:val="28"/>
          <w:u w:val="single"/>
        </w:rPr>
      </w:pPr>
    </w:p>
    <w:p w:rsidR="003E486E" w:rsidRDefault="003E486E" w:rsidP="00D95A00">
      <w:pPr>
        <w:widowControl/>
        <w:snapToGrid/>
        <w:spacing w:line="276" w:lineRule="auto"/>
        <w:ind w:left="-567" w:firstLine="567"/>
        <w:rPr>
          <w:b/>
          <w:i/>
          <w:color w:val="333333"/>
          <w:szCs w:val="28"/>
          <w:u w:val="single"/>
        </w:rPr>
      </w:pPr>
    </w:p>
    <w:p w:rsidR="003E486E" w:rsidRDefault="003E486E" w:rsidP="00D95A00">
      <w:pPr>
        <w:widowControl/>
        <w:snapToGrid/>
        <w:spacing w:line="276" w:lineRule="auto"/>
        <w:ind w:left="-567" w:firstLine="567"/>
        <w:rPr>
          <w:b/>
          <w:i/>
          <w:color w:val="333333"/>
          <w:szCs w:val="28"/>
          <w:u w:val="single"/>
        </w:rPr>
      </w:pPr>
    </w:p>
    <w:p w:rsidR="00411E8C" w:rsidRDefault="00964D19" w:rsidP="00411E8C">
      <w:pPr>
        <w:widowControl/>
        <w:snapToGrid/>
        <w:spacing w:line="276" w:lineRule="auto"/>
        <w:ind w:left="-567" w:firstLine="567"/>
        <w:rPr>
          <w:b/>
          <w:i/>
          <w:color w:val="333333"/>
          <w:szCs w:val="28"/>
          <w:u w:val="single"/>
        </w:rPr>
      </w:pPr>
      <w:r>
        <w:rPr>
          <w:b/>
          <w:i/>
          <w:color w:val="333333"/>
          <w:szCs w:val="28"/>
          <w:u w:val="single"/>
        </w:rPr>
        <w:t>Р</w:t>
      </w:r>
      <w:r w:rsidR="00411E8C" w:rsidRPr="00964D19">
        <w:rPr>
          <w:b/>
          <w:i/>
          <w:color w:val="333333"/>
          <w:szCs w:val="28"/>
          <w:u w:val="single"/>
        </w:rPr>
        <w:t xml:space="preserve">азвитие деятельности в </w:t>
      </w:r>
      <w:r w:rsidR="003442FF">
        <w:rPr>
          <w:b/>
          <w:i/>
          <w:color w:val="333333"/>
          <w:szCs w:val="28"/>
          <w:u w:val="single"/>
        </w:rPr>
        <w:t>социально-значимых объединениях:</w:t>
      </w:r>
    </w:p>
    <w:p w:rsidR="003442FF" w:rsidRDefault="003442FF" w:rsidP="00411E8C">
      <w:pPr>
        <w:widowControl/>
        <w:snapToGrid/>
        <w:spacing w:line="276" w:lineRule="auto"/>
        <w:ind w:left="-567" w:firstLine="567"/>
        <w:rPr>
          <w:color w:val="333333"/>
          <w:sz w:val="24"/>
          <w:szCs w:val="24"/>
        </w:rPr>
      </w:pPr>
    </w:p>
    <w:p w:rsidR="003442FF" w:rsidRDefault="003442FF" w:rsidP="00411E8C">
      <w:pPr>
        <w:widowControl/>
        <w:snapToGrid/>
        <w:spacing w:line="276" w:lineRule="auto"/>
        <w:ind w:left="-567" w:firstLine="567"/>
        <w:rPr>
          <w:color w:val="333333"/>
          <w:szCs w:val="28"/>
        </w:rPr>
      </w:pPr>
      <w:r w:rsidRPr="003442FF">
        <w:rPr>
          <w:b/>
          <w:color w:val="333333"/>
          <w:szCs w:val="28"/>
          <w:u w:val="single"/>
        </w:rPr>
        <w:t>1.Развитие волонтёрского движения</w:t>
      </w:r>
    </w:p>
    <w:p w:rsidR="003442FF" w:rsidRDefault="003442FF" w:rsidP="003442FF">
      <w:pPr>
        <w:spacing w:line="240" w:lineRule="auto"/>
        <w:rPr>
          <w:color w:val="333333"/>
          <w:szCs w:val="28"/>
          <w:shd w:val="clear" w:color="auto" w:fill="F8F8F8"/>
        </w:rPr>
      </w:pPr>
      <w:r>
        <w:rPr>
          <w:color w:val="333333"/>
          <w:szCs w:val="28"/>
          <w:shd w:val="clear" w:color="auto" w:fill="F8F8F8"/>
        </w:rPr>
        <w:t xml:space="preserve">         </w:t>
      </w:r>
      <w:r w:rsidRPr="003442FF">
        <w:rPr>
          <w:color w:val="333333"/>
          <w:szCs w:val="28"/>
          <w:shd w:val="clear" w:color="auto" w:fill="F8F8F8"/>
        </w:rPr>
        <w:t>В муниципальных общеобразовательных учреждениях г.Читы  развива</w:t>
      </w:r>
      <w:r>
        <w:rPr>
          <w:color w:val="333333"/>
          <w:szCs w:val="28"/>
          <w:shd w:val="clear" w:color="auto" w:fill="F8F8F8"/>
        </w:rPr>
        <w:t>ется волонтерское движение, в 34-х ОУ</w:t>
      </w:r>
      <w:r w:rsidRPr="003442FF">
        <w:rPr>
          <w:color w:val="333333"/>
          <w:szCs w:val="28"/>
          <w:shd w:val="clear" w:color="auto" w:fill="F8F8F8"/>
        </w:rPr>
        <w:t xml:space="preserve"> действует </w:t>
      </w:r>
      <w:r>
        <w:rPr>
          <w:color w:val="333333"/>
          <w:szCs w:val="28"/>
          <w:shd w:val="clear" w:color="auto" w:fill="F8F8F8"/>
        </w:rPr>
        <w:t>37</w:t>
      </w:r>
      <w:r w:rsidRPr="003442FF">
        <w:rPr>
          <w:color w:val="333333"/>
          <w:szCs w:val="28"/>
          <w:shd w:val="clear" w:color="auto" w:fill="F8F8F8"/>
        </w:rPr>
        <w:t xml:space="preserve"> волонтерский отряд (</w:t>
      </w:r>
      <w:r w:rsidR="00D95A00">
        <w:rPr>
          <w:b/>
          <w:color w:val="333333"/>
          <w:szCs w:val="28"/>
          <w:shd w:val="clear" w:color="auto" w:fill="F8F8F8"/>
        </w:rPr>
        <w:t>Приложение 2</w:t>
      </w:r>
      <w:r w:rsidRPr="003442FF">
        <w:rPr>
          <w:color w:val="333333"/>
          <w:szCs w:val="28"/>
          <w:shd w:val="clear" w:color="auto" w:fill="F8F8F8"/>
        </w:rPr>
        <w:t xml:space="preserve">). </w:t>
      </w:r>
      <w:r w:rsidR="00CB3824">
        <w:rPr>
          <w:color w:val="333333"/>
          <w:szCs w:val="28"/>
          <w:shd w:val="clear" w:color="auto" w:fill="F8F8F8"/>
        </w:rPr>
        <w:t>Однако с</w:t>
      </w:r>
      <w:r>
        <w:rPr>
          <w:color w:val="333333"/>
          <w:szCs w:val="28"/>
          <w:shd w:val="clear" w:color="auto" w:fill="F8F8F8"/>
        </w:rPr>
        <w:t xml:space="preserve">тоит заметить, что в предыдущем учебном году волонтёрское движение развивалось на базе 40 ОУ, а волонтёрских отрядов насчитывалось 43. </w:t>
      </w:r>
      <w:r w:rsidR="00CB3824">
        <w:rPr>
          <w:color w:val="333333"/>
          <w:szCs w:val="28"/>
          <w:shd w:val="clear" w:color="auto" w:fill="F8F8F8"/>
        </w:rPr>
        <w:t>Одной из причин снижения количества волонтёрских отрядов  является уход выпускников школ - участников волонтёрского движения. Надеемся, что в новом учебном году, в образовательных учреждениях продолжится работа по созданию новых добровольческих отрядов.</w:t>
      </w:r>
    </w:p>
    <w:p w:rsidR="003442FF" w:rsidRPr="003442FF" w:rsidRDefault="003442FF" w:rsidP="003442FF">
      <w:pPr>
        <w:spacing w:line="240" w:lineRule="auto"/>
        <w:rPr>
          <w:rFonts w:eastAsia="Calibri"/>
          <w:szCs w:val="28"/>
          <w:lang w:eastAsia="en-US"/>
        </w:rPr>
      </w:pPr>
      <w:r>
        <w:rPr>
          <w:color w:val="333333"/>
          <w:szCs w:val="28"/>
          <w:shd w:val="clear" w:color="auto" w:fill="F8F8F8"/>
        </w:rPr>
        <w:t xml:space="preserve">         </w:t>
      </w:r>
      <w:r w:rsidR="00CB3824">
        <w:rPr>
          <w:color w:val="333333"/>
          <w:szCs w:val="28"/>
          <w:shd w:val="clear" w:color="auto" w:fill="F8F8F8"/>
        </w:rPr>
        <w:t>Анализ деятельности школьных волонтёрских отрядов показал, что р</w:t>
      </w:r>
      <w:r w:rsidRPr="003442FF">
        <w:rPr>
          <w:color w:val="333333"/>
          <w:szCs w:val="28"/>
          <w:shd w:val="clear" w:color="auto" w:fill="F8F8F8"/>
        </w:rPr>
        <w:t xml:space="preserve">уководителями </w:t>
      </w:r>
      <w:r w:rsidR="00CB3824">
        <w:rPr>
          <w:color w:val="333333"/>
          <w:szCs w:val="28"/>
          <w:shd w:val="clear" w:color="auto" w:fill="F8F8F8"/>
        </w:rPr>
        <w:t xml:space="preserve">добровольческих </w:t>
      </w:r>
      <w:r>
        <w:rPr>
          <w:color w:val="333333"/>
          <w:szCs w:val="28"/>
          <w:shd w:val="clear" w:color="auto" w:fill="F8F8F8"/>
        </w:rPr>
        <w:t xml:space="preserve"> </w:t>
      </w:r>
      <w:r w:rsidRPr="003442FF">
        <w:rPr>
          <w:color w:val="333333"/>
          <w:szCs w:val="28"/>
          <w:shd w:val="clear" w:color="auto" w:fill="F8F8F8"/>
        </w:rPr>
        <w:t>отрядов</w:t>
      </w:r>
      <w:r>
        <w:rPr>
          <w:color w:val="333333"/>
          <w:szCs w:val="28"/>
          <w:shd w:val="clear" w:color="auto" w:fill="F8F8F8"/>
        </w:rPr>
        <w:t xml:space="preserve"> в ОУ</w:t>
      </w:r>
      <w:r w:rsidRPr="003442FF">
        <w:rPr>
          <w:color w:val="333333"/>
          <w:szCs w:val="28"/>
          <w:shd w:val="clear" w:color="auto" w:fill="F8F8F8"/>
        </w:rPr>
        <w:t xml:space="preserve">  являются старшие вожатые, заместители директоров по воспитательной работе, классные руководители, педагоги-психологи. В данном дви</w:t>
      </w:r>
      <w:r>
        <w:rPr>
          <w:color w:val="333333"/>
          <w:szCs w:val="28"/>
          <w:shd w:val="clear" w:color="auto" w:fill="F8F8F8"/>
        </w:rPr>
        <w:t>жении состоит  817</w:t>
      </w:r>
      <w:r w:rsidRPr="003442FF">
        <w:rPr>
          <w:color w:val="333333"/>
          <w:szCs w:val="28"/>
          <w:shd w:val="clear" w:color="auto" w:fill="F8F8F8"/>
        </w:rPr>
        <w:t xml:space="preserve"> волонтеров-активистов, которые ведут пропаганду здорового образа жизни среди сверстников, участвуют в профилактических мероприятиях городского и краевого уровней, а затем проводят их в своих школах. Силами волонтеров выпускаются информационно-профилактические буклеты и листовки, плакаты, сценарии, презентации, что является хорошим наглядным материалом для работы.</w:t>
      </w:r>
      <w:r w:rsidRPr="003442FF">
        <w:rPr>
          <w:rFonts w:eastAsia="Calibri"/>
          <w:szCs w:val="28"/>
          <w:lang w:eastAsia="en-US"/>
        </w:rPr>
        <w:t xml:space="preserve"> </w:t>
      </w:r>
    </w:p>
    <w:p w:rsidR="003442FF" w:rsidRPr="003442FF" w:rsidRDefault="003442FF" w:rsidP="003442FF">
      <w:pPr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 xml:space="preserve">          В соответствии с Концепцией развития добровольчества в России, можно выделить следующие направления волонтёрской деятельности, которые реализуются в образовательных учреждениях нашего города: </w:t>
      </w:r>
    </w:p>
    <w:p w:rsidR="003442FF" w:rsidRPr="003442FF" w:rsidRDefault="003442FF" w:rsidP="003442F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>• волонтерство в сфере здравоохранения (пропаганда и привитие ценностей ЗОЖ, информационная, консультационная, просветительская, досуговая и иная поддержка пациентов медицинских организаций, популяризация медицинских специал</w:t>
      </w:r>
      <w:r w:rsidR="00CB3824">
        <w:rPr>
          <w:rFonts w:eastAsia="Calibri"/>
          <w:szCs w:val="28"/>
          <w:lang w:eastAsia="en-US"/>
        </w:rPr>
        <w:t>ьностей) о</w:t>
      </w:r>
      <w:r w:rsidR="00BF784B">
        <w:rPr>
          <w:rFonts w:eastAsia="Calibri"/>
          <w:szCs w:val="28"/>
          <w:lang w:eastAsia="en-US"/>
        </w:rPr>
        <w:t>рганизовано в ОУ №: 2,9,40,51,52,ГЦО;</w:t>
      </w:r>
    </w:p>
    <w:p w:rsidR="00BF784B" w:rsidRDefault="003442FF" w:rsidP="003442F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>• волонтерство в сфере социальной поддержки населения (помощь малоимущим, людям с проблемами со здоровьем, людям, попавшим в сложную жизненную ситуацию) Организовано в ОУ №:</w:t>
      </w:r>
      <w:r w:rsidR="00BF784B">
        <w:rPr>
          <w:rFonts w:eastAsia="Calibri"/>
          <w:szCs w:val="28"/>
          <w:lang w:eastAsia="en-US"/>
        </w:rPr>
        <w:t>1,6,7,8,11,12,14,17,19,21,26,27,30,33,42,43,47,48;</w:t>
      </w:r>
    </w:p>
    <w:p w:rsidR="003442FF" w:rsidRPr="003442FF" w:rsidRDefault="003442FF" w:rsidP="003442F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 xml:space="preserve">• волонтерство в сфере физической культуры и спорта, участие в организации и проведении физкультурных, спортивных мероприятий. Организовано в </w:t>
      </w:r>
      <w:r w:rsidR="00BF784B">
        <w:rPr>
          <w:rFonts w:eastAsia="Calibri"/>
          <w:szCs w:val="28"/>
          <w:lang w:eastAsia="en-US"/>
        </w:rPr>
        <w:t>ОУ №:</w:t>
      </w:r>
      <w:r w:rsidR="0099259E">
        <w:rPr>
          <w:rFonts w:eastAsia="Calibri"/>
          <w:szCs w:val="28"/>
          <w:lang w:eastAsia="en-US"/>
        </w:rPr>
        <w:t>2,9,40,51,52,ГЦО;</w:t>
      </w:r>
    </w:p>
    <w:p w:rsidR="003442FF" w:rsidRPr="003442FF" w:rsidRDefault="003442FF" w:rsidP="003442F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>• волонтерство в сфере охраны природы (помощь в охране окружающей</w:t>
      </w:r>
    </w:p>
    <w:p w:rsidR="003442FF" w:rsidRPr="003442FF" w:rsidRDefault="003442FF" w:rsidP="003442F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>среды, содействие восстановлению природных э</w:t>
      </w:r>
      <w:r w:rsidR="0099259E">
        <w:rPr>
          <w:rFonts w:eastAsia="Calibri"/>
          <w:szCs w:val="28"/>
          <w:lang w:eastAsia="en-US"/>
        </w:rPr>
        <w:t>косистем, очистке участков при</w:t>
      </w:r>
      <w:r w:rsidRPr="003442FF">
        <w:rPr>
          <w:rFonts w:eastAsia="Calibri"/>
          <w:szCs w:val="28"/>
          <w:lang w:eastAsia="en-US"/>
        </w:rPr>
        <w:t>родной среды от мусора). Организовано в О</w:t>
      </w:r>
      <w:r w:rsidR="0099259E">
        <w:rPr>
          <w:rFonts w:eastAsia="Calibri"/>
          <w:szCs w:val="28"/>
          <w:lang w:eastAsia="en-US"/>
        </w:rPr>
        <w:t>У №: 3,18,23,29;</w:t>
      </w:r>
    </w:p>
    <w:p w:rsidR="0099259E" w:rsidRDefault="003442FF" w:rsidP="003442F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 xml:space="preserve">• гражданско-патриотическое направление волонтерства (участие в организации помощи ветеранам ВОВ, организации событий, посвященных ВОВ). Организовано в ОУ №: </w:t>
      </w:r>
      <w:r w:rsidR="0099259E">
        <w:rPr>
          <w:rFonts w:eastAsia="Calibri"/>
          <w:szCs w:val="28"/>
          <w:lang w:eastAsia="en-US"/>
        </w:rPr>
        <w:t>10,20,24,30;</w:t>
      </w:r>
    </w:p>
    <w:p w:rsidR="003442FF" w:rsidRPr="003442FF" w:rsidRDefault="003442FF" w:rsidP="003442F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 xml:space="preserve">• событийное волонтерство (помощь в организации массовых мероприятий, событий). Организовано в ОУ </w:t>
      </w:r>
      <w:r w:rsidR="0099259E">
        <w:rPr>
          <w:rFonts w:eastAsia="Calibri"/>
          <w:szCs w:val="28"/>
          <w:lang w:eastAsia="en-US"/>
        </w:rPr>
        <w:t>№:49, О(С)ОШ №8</w:t>
      </w:r>
      <w:r w:rsidRPr="003442FF">
        <w:rPr>
          <w:rFonts w:eastAsia="Calibri"/>
          <w:szCs w:val="28"/>
          <w:lang w:eastAsia="en-US"/>
        </w:rPr>
        <w:t>.</w:t>
      </w:r>
    </w:p>
    <w:p w:rsidR="003442FF" w:rsidRPr="003442FF" w:rsidRDefault="003442FF" w:rsidP="003442FF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442FF">
        <w:rPr>
          <w:rFonts w:eastAsia="Calibri"/>
          <w:szCs w:val="28"/>
          <w:lang w:eastAsia="en-US"/>
        </w:rPr>
        <w:t xml:space="preserve">     Особо хотелось бы отметить активную деятельность волонтёрских отрядов из таких образовательных учреждений как: 7,8,9,10,11,19,20,23,30,47.</w:t>
      </w:r>
    </w:p>
    <w:p w:rsidR="00964D19" w:rsidRDefault="003442FF" w:rsidP="0099259E">
      <w:pPr>
        <w:widowControl/>
        <w:snapToGrid/>
        <w:spacing w:line="276" w:lineRule="auto"/>
        <w:ind w:left="-567" w:firstLine="567"/>
        <w:rPr>
          <w:rFonts w:eastAsia="Calibri"/>
          <w:sz w:val="24"/>
          <w:szCs w:val="24"/>
          <w:lang w:eastAsia="en-US"/>
        </w:rPr>
      </w:pPr>
      <w:r w:rsidRPr="003442FF">
        <w:rPr>
          <w:rFonts w:eastAsia="Calibri"/>
          <w:szCs w:val="28"/>
          <w:lang w:eastAsia="en-US"/>
        </w:rPr>
        <w:t xml:space="preserve">     </w:t>
      </w:r>
    </w:p>
    <w:p w:rsidR="00CB3824" w:rsidRPr="00CB3824" w:rsidRDefault="007514C9" w:rsidP="00CB3824">
      <w:pPr>
        <w:widowControl/>
        <w:snapToGrid/>
        <w:spacing w:line="240" w:lineRule="auto"/>
        <w:ind w:firstLine="141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В 2020-2021</w:t>
      </w:r>
      <w:r w:rsidR="00CB3824" w:rsidRPr="00CB3824">
        <w:rPr>
          <w:rFonts w:eastAsia="Calibri"/>
          <w:szCs w:val="28"/>
          <w:lang w:eastAsia="en-US"/>
        </w:rPr>
        <w:t xml:space="preserve"> учебном году в системе муниципального образования активно развивалась </w:t>
      </w:r>
      <w:r w:rsidR="00CB3824" w:rsidRPr="00CB3824">
        <w:rPr>
          <w:rFonts w:eastAsia="Calibri"/>
          <w:b/>
          <w:szCs w:val="28"/>
          <w:lang w:eastAsia="en-US"/>
        </w:rPr>
        <w:t>деятельность  Ч</w:t>
      </w:r>
      <w:r w:rsidR="000E315C">
        <w:rPr>
          <w:rFonts w:eastAsia="Calibri"/>
          <w:b/>
          <w:szCs w:val="28"/>
          <w:lang w:eastAsia="en-US"/>
        </w:rPr>
        <w:t xml:space="preserve">итинской </w:t>
      </w:r>
      <w:r w:rsidR="00CB3824" w:rsidRPr="00CB3824">
        <w:rPr>
          <w:rFonts w:eastAsia="Calibri"/>
          <w:b/>
          <w:szCs w:val="28"/>
          <w:lang w:eastAsia="en-US"/>
        </w:rPr>
        <w:t>Г</w:t>
      </w:r>
      <w:r w:rsidR="000E315C">
        <w:rPr>
          <w:rFonts w:eastAsia="Calibri"/>
          <w:b/>
          <w:szCs w:val="28"/>
          <w:lang w:eastAsia="en-US"/>
        </w:rPr>
        <w:t xml:space="preserve">ородской </w:t>
      </w:r>
      <w:r w:rsidR="00CB3824" w:rsidRPr="00CB3824">
        <w:rPr>
          <w:rFonts w:eastAsia="Calibri"/>
          <w:b/>
          <w:szCs w:val="28"/>
          <w:lang w:eastAsia="en-US"/>
        </w:rPr>
        <w:t>Д</w:t>
      </w:r>
      <w:r w:rsidR="000E315C">
        <w:rPr>
          <w:rFonts w:eastAsia="Calibri"/>
          <w:b/>
          <w:szCs w:val="28"/>
          <w:lang w:eastAsia="en-US"/>
        </w:rPr>
        <w:t xml:space="preserve">етской </w:t>
      </w:r>
      <w:r w:rsidR="00CB3824" w:rsidRPr="00CB3824">
        <w:rPr>
          <w:rFonts w:eastAsia="Calibri"/>
          <w:b/>
          <w:szCs w:val="28"/>
          <w:lang w:eastAsia="en-US"/>
        </w:rPr>
        <w:t>О</w:t>
      </w:r>
      <w:r w:rsidR="000E315C">
        <w:rPr>
          <w:rFonts w:eastAsia="Calibri"/>
          <w:b/>
          <w:szCs w:val="28"/>
          <w:lang w:eastAsia="en-US"/>
        </w:rPr>
        <w:t xml:space="preserve">бщественной </w:t>
      </w:r>
      <w:r w:rsidR="00CB3824" w:rsidRPr="00CB3824">
        <w:rPr>
          <w:rFonts w:eastAsia="Calibri"/>
          <w:b/>
          <w:szCs w:val="28"/>
          <w:lang w:eastAsia="en-US"/>
        </w:rPr>
        <w:t>О</w:t>
      </w:r>
      <w:r w:rsidR="000E315C">
        <w:rPr>
          <w:rFonts w:eastAsia="Calibri"/>
          <w:b/>
          <w:szCs w:val="28"/>
          <w:lang w:eastAsia="en-US"/>
        </w:rPr>
        <w:t>рганизации</w:t>
      </w:r>
      <w:r w:rsidR="00CB3824" w:rsidRPr="00CB3824">
        <w:rPr>
          <w:rFonts w:eastAsia="Calibri"/>
          <w:b/>
          <w:szCs w:val="28"/>
          <w:lang w:eastAsia="en-US"/>
        </w:rPr>
        <w:t xml:space="preserve"> «Родничок».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>
        <w:rPr>
          <w:spacing w:val="-5"/>
          <w:szCs w:val="28"/>
          <w:lang w:bidi="ru-RU"/>
        </w:rPr>
        <w:t xml:space="preserve">      </w:t>
      </w:r>
      <w:r w:rsidRPr="000E315C">
        <w:rPr>
          <w:spacing w:val="-5"/>
          <w:szCs w:val="28"/>
          <w:lang w:bidi="ru-RU"/>
        </w:rPr>
        <w:t xml:space="preserve">ЧГДОО </w:t>
      </w:r>
      <w:r w:rsidRPr="000E315C">
        <w:rPr>
          <w:szCs w:val="28"/>
          <w:lang w:bidi="ru-RU"/>
        </w:rPr>
        <w:t xml:space="preserve">«Родничок» в 2020 – 2021 учебном </w:t>
      </w:r>
      <w:r w:rsidRPr="000E315C">
        <w:rPr>
          <w:spacing w:val="-4"/>
          <w:szCs w:val="28"/>
          <w:lang w:bidi="ru-RU"/>
        </w:rPr>
        <w:t xml:space="preserve">году </w:t>
      </w:r>
      <w:r w:rsidRPr="000E315C">
        <w:rPr>
          <w:szCs w:val="28"/>
          <w:lang w:bidi="ru-RU"/>
        </w:rPr>
        <w:t xml:space="preserve">для детских объединений  </w:t>
      </w:r>
      <w:r w:rsidRPr="000E315C">
        <w:rPr>
          <w:spacing w:val="-5"/>
          <w:szCs w:val="28"/>
          <w:lang w:bidi="ru-RU"/>
        </w:rPr>
        <w:t xml:space="preserve">школ </w:t>
      </w:r>
      <w:r w:rsidRPr="000E315C">
        <w:rPr>
          <w:spacing w:val="-3"/>
          <w:szCs w:val="28"/>
          <w:lang w:bidi="ru-RU"/>
        </w:rPr>
        <w:t xml:space="preserve">города </w:t>
      </w:r>
      <w:r w:rsidRPr="000E315C">
        <w:rPr>
          <w:szCs w:val="28"/>
          <w:lang w:bidi="ru-RU"/>
        </w:rPr>
        <w:t>Читы  был реализован длительный проект «Краски детства»,</w:t>
      </w:r>
      <w:r w:rsidRPr="000E315C">
        <w:rPr>
          <w:b/>
          <w:szCs w:val="28"/>
          <w:lang w:bidi="ru-RU"/>
        </w:rPr>
        <w:t xml:space="preserve"> </w:t>
      </w:r>
      <w:r w:rsidRPr="000E315C">
        <w:rPr>
          <w:szCs w:val="28"/>
          <w:lang w:bidi="ru-RU"/>
        </w:rPr>
        <w:t>посвященный Десятилетию</w:t>
      </w:r>
      <w:r w:rsidRPr="000E315C">
        <w:rPr>
          <w:spacing w:val="4"/>
          <w:szCs w:val="28"/>
          <w:lang w:bidi="ru-RU"/>
        </w:rPr>
        <w:t xml:space="preserve"> </w:t>
      </w:r>
      <w:r w:rsidRPr="000E315C">
        <w:rPr>
          <w:szCs w:val="28"/>
          <w:lang w:bidi="ru-RU"/>
        </w:rPr>
        <w:t>детства.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b/>
          <w:szCs w:val="28"/>
          <w:lang w:bidi="ru-RU"/>
        </w:rPr>
        <w:t xml:space="preserve">Цель: </w:t>
      </w:r>
      <w:r w:rsidRPr="000E315C">
        <w:rPr>
          <w:szCs w:val="28"/>
          <w:lang w:bidi="ru-RU"/>
        </w:rPr>
        <w:t>приобщение детей и подростков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посредством вовлечения в социокультурную деятельность.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b/>
          <w:szCs w:val="28"/>
          <w:lang w:bidi="ru-RU"/>
        </w:rPr>
        <w:t xml:space="preserve">Задачи: </w:t>
      </w:r>
      <w:r w:rsidRPr="000E315C">
        <w:rPr>
          <w:szCs w:val="28"/>
          <w:lang w:bidi="ru-RU"/>
        </w:rPr>
        <w:t>укрепление института семьи и духовно-нравственных традиций семейных отношений, патриотическое воспитание детей и подростков, пропаганда нравственных ценностей, популяризация здорового образа жизни и пропаганда</w:t>
      </w:r>
      <w:r w:rsidRPr="000E315C">
        <w:rPr>
          <w:spacing w:val="55"/>
          <w:szCs w:val="28"/>
          <w:lang w:bidi="ru-RU"/>
        </w:rPr>
        <w:t xml:space="preserve"> </w:t>
      </w:r>
      <w:r w:rsidRPr="000E315C">
        <w:rPr>
          <w:szCs w:val="28"/>
          <w:lang w:bidi="ru-RU"/>
        </w:rPr>
        <w:t>чтения.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outlineLvl w:val="1"/>
        <w:rPr>
          <w:bCs/>
          <w:szCs w:val="28"/>
          <w:lang w:bidi="ru-RU"/>
        </w:rPr>
      </w:pPr>
      <w:r w:rsidRPr="000E315C">
        <w:rPr>
          <w:bCs/>
          <w:szCs w:val="28"/>
          <w:lang w:bidi="ru-RU"/>
        </w:rPr>
        <w:t>Основные направления: социальное, семейное, творческое, патриотическое, краеведческое.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Основные формы: сборы, акции, экскурсии, мастер-классы, флеш-мобы, праздники, конкурсы, ярмарки, тематические мероприятия.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Проект «Краски детства» был реализован при активной поддержке социальных партнеров ЧГДОО «Родничок»:</w:t>
      </w:r>
      <w:r w:rsidRPr="000E315C">
        <w:rPr>
          <w:b/>
          <w:szCs w:val="28"/>
          <w:lang w:bidi="ru-RU"/>
        </w:rPr>
        <w:t xml:space="preserve"> </w:t>
      </w:r>
      <w:r w:rsidRPr="000E315C">
        <w:rPr>
          <w:szCs w:val="28"/>
          <w:lang w:bidi="ru-RU"/>
        </w:rPr>
        <w:t>Комитета образования городского  округа город  «Чита», благотворительного фонда «Светоч» и «Пчёлка», Краевой драматический театр.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 xml:space="preserve">В связи с пандемией коронавирусной инфекции, </w:t>
      </w:r>
      <w:r w:rsidRPr="000E315C">
        <w:rPr>
          <w:spacing w:val="-3"/>
          <w:szCs w:val="28"/>
          <w:lang w:bidi="ru-RU"/>
        </w:rPr>
        <w:t xml:space="preserve">формат </w:t>
      </w:r>
      <w:r w:rsidRPr="000E315C">
        <w:rPr>
          <w:szCs w:val="28"/>
          <w:lang w:bidi="ru-RU"/>
        </w:rPr>
        <w:t>запланированных мероприятий, был скорректирован. Для организации работы в новых условиях, старшим вожатым были подготовлены методические рекомендации и требования к качеству выполнения заданий и представлению отчетных</w:t>
      </w:r>
      <w:r w:rsidRPr="000E315C">
        <w:rPr>
          <w:spacing w:val="-19"/>
          <w:szCs w:val="28"/>
          <w:lang w:bidi="ru-RU"/>
        </w:rPr>
        <w:t xml:space="preserve"> </w:t>
      </w:r>
      <w:r w:rsidRPr="000E315C">
        <w:rPr>
          <w:szCs w:val="28"/>
          <w:lang w:bidi="ru-RU"/>
        </w:rPr>
        <w:t>материалов.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Концепт реализации направлений Проекта включал в себя: проведение мероприятий по заданию в детских объединениях школ, городских этапов мероприятий среди участников ЧГДОО «Родничок</w:t>
      </w:r>
      <w:r w:rsidRPr="000E315C">
        <w:rPr>
          <w:b/>
          <w:i/>
          <w:szCs w:val="28"/>
          <w:lang w:bidi="ru-RU"/>
        </w:rPr>
        <w:t xml:space="preserve">» </w:t>
      </w:r>
      <w:r w:rsidRPr="000E315C">
        <w:rPr>
          <w:szCs w:val="28"/>
          <w:lang w:bidi="ru-RU"/>
        </w:rPr>
        <w:t xml:space="preserve">в дистанционном режиме. Вся деятельность </w:t>
      </w:r>
      <w:r w:rsidRPr="000E315C">
        <w:rPr>
          <w:spacing w:val="-5"/>
          <w:szCs w:val="28"/>
          <w:lang w:bidi="ru-RU"/>
        </w:rPr>
        <w:t xml:space="preserve">ЧГДОО </w:t>
      </w:r>
      <w:r w:rsidRPr="000E315C">
        <w:rPr>
          <w:szCs w:val="28"/>
          <w:lang w:bidi="ru-RU"/>
        </w:rPr>
        <w:t xml:space="preserve">«Родничок» освещалась в официальной группе </w:t>
      </w:r>
      <w:r w:rsidRPr="000E315C">
        <w:rPr>
          <w:spacing w:val="-5"/>
          <w:szCs w:val="28"/>
          <w:lang w:bidi="ru-RU"/>
        </w:rPr>
        <w:t xml:space="preserve">ЧГДОО </w:t>
      </w:r>
      <w:r w:rsidRPr="000E315C">
        <w:rPr>
          <w:szCs w:val="28"/>
          <w:lang w:bidi="ru-RU"/>
        </w:rPr>
        <w:t xml:space="preserve">«Родничок» в Контакте, в </w:t>
      </w:r>
      <w:r w:rsidRPr="000E315C">
        <w:rPr>
          <w:spacing w:val="-4"/>
          <w:szCs w:val="28"/>
          <w:lang w:bidi="ru-RU"/>
        </w:rPr>
        <w:t xml:space="preserve">которой </w:t>
      </w:r>
      <w:r w:rsidRPr="000E315C">
        <w:rPr>
          <w:szCs w:val="28"/>
          <w:lang w:bidi="ru-RU"/>
        </w:rPr>
        <w:t>все отчетные материалы по итогам реализации заданий и мероприятий размещены для открытого доступа, экспертной оценки и обмена опытом.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ab/>
        <w:t>Первым массовым мероприятием ЧГДОО «Родничок» в учебном году стала игра «Равнение на Победу!», посвященная истории Великой Отечественной войны, которая прошла в заочном формате среди команд детских школьных объединений.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 xml:space="preserve">  Среднее звено: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Информационно – иллюстративный коллаж «Сражения Великой Отечественной войны». Кроссворд «Великая Отечественная война».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Плакат «Мы за мир на планете!»</w:t>
      </w:r>
    </w:p>
    <w:p w:rsidR="000E315C" w:rsidRPr="000E315C" w:rsidRDefault="00F25AC6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>
        <w:rPr>
          <w:szCs w:val="28"/>
          <w:lang w:bidi="ru-RU"/>
        </w:rPr>
        <w:t>«Добрый поступок»</w:t>
      </w:r>
      <w:r w:rsidR="000E315C" w:rsidRPr="000E315C">
        <w:rPr>
          <w:szCs w:val="28"/>
          <w:lang w:bidi="ru-RU"/>
        </w:rPr>
        <w:t>. Начальная школа: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Информационно – иллюстративный коллаж на тему «Город - герой», «Город трудовой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доблести», «Город воинской славы»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Кроссворд «Великая Отечественная война». Плакат «Мы за мир на планете!»</w:t>
      </w:r>
    </w:p>
    <w:p w:rsidR="000E315C" w:rsidRPr="000E315C" w:rsidRDefault="00F25AC6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>
        <w:rPr>
          <w:szCs w:val="28"/>
          <w:lang w:bidi="ru-RU"/>
        </w:rPr>
        <w:t>«Добрый поступок»</w:t>
      </w:r>
      <w:r w:rsidR="000E315C" w:rsidRPr="000E315C">
        <w:rPr>
          <w:szCs w:val="28"/>
          <w:lang w:bidi="ru-RU"/>
        </w:rPr>
        <w:t>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Ребята с увлечением выполняли задания, консультировались с учителями, спрашивали о событиях военных действий у семьи, делились мнениями друг с другом». Участники творчески представили свои презентации. Работы выполнены содержательно и интересно.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Победителями стали :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Начальная школа: «Планета детства» - МБОУ СОШ 3, «Солнечный город» МБОУ СОШ № 8, СМИД — 30. Родничок — 40.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Этим мероприятием завершился проект «Марш Победы», посвященный 75-летию Победы в ВОВ.</w:t>
      </w:r>
    </w:p>
    <w:p w:rsidR="000E315C" w:rsidRPr="000E315C" w:rsidRDefault="00D95A00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>
        <w:rPr>
          <w:b/>
          <w:szCs w:val="28"/>
          <w:lang w:bidi="ru-RU"/>
        </w:rPr>
        <w:t xml:space="preserve">  </w:t>
      </w:r>
      <w:r w:rsidR="000E315C" w:rsidRPr="000E315C">
        <w:rPr>
          <w:szCs w:val="28"/>
          <w:lang w:bidi="ru-RU"/>
        </w:rPr>
        <w:t xml:space="preserve">Старт фестиваля «Краски детства», посвященный 10 – летию детства в России (октябрь 2020 </w:t>
      </w:r>
      <w:r w:rsidR="000E315C" w:rsidRPr="000E315C">
        <w:rPr>
          <w:spacing w:val="-10"/>
          <w:szCs w:val="28"/>
          <w:lang w:bidi="ru-RU"/>
        </w:rPr>
        <w:t>г.)</w:t>
      </w:r>
      <w:r w:rsidR="000E315C" w:rsidRPr="000E315C">
        <w:rPr>
          <w:b/>
          <w:spacing w:val="-10"/>
          <w:szCs w:val="28"/>
          <w:lang w:bidi="ru-RU"/>
        </w:rPr>
        <w:t xml:space="preserve"> </w:t>
      </w:r>
      <w:r w:rsidR="000E315C" w:rsidRPr="000E315C">
        <w:rPr>
          <w:spacing w:val="-4"/>
          <w:szCs w:val="28"/>
          <w:lang w:bidi="ru-RU"/>
        </w:rPr>
        <w:t>проходил</w:t>
      </w:r>
      <w:r w:rsidR="000E315C" w:rsidRPr="000E315C">
        <w:rPr>
          <w:szCs w:val="28"/>
          <w:lang w:bidi="ru-RU"/>
        </w:rPr>
        <w:t xml:space="preserve"> в детских</w:t>
      </w:r>
      <w:r w:rsidR="000E315C" w:rsidRPr="000E315C">
        <w:rPr>
          <w:spacing w:val="18"/>
          <w:szCs w:val="28"/>
          <w:lang w:bidi="ru-RU"/>
        </w:rPr>
        <w:t xml:space="preserve"> </w:t>
      </w:r>
      <w:r w:rsidR="000E315C" w:rsidRPr="000E315C">
        <w:rPr>
          <w:szCs w:val="28"/>
          <w:lang w:bidi="ru-RU"/>
        </w:rPr>
        <w:t>объединениях.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Общегородским мероприятием стал конкурс презентаций «Детство – счастливая в жизни пора!»</w:t>
      </w:r>
    </w:p>
    <w:p w:rsidR="000E315C" w:rsidRPr="000E315C" w:rsidRDefault="00F25AC6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>
        <w:rPr>
          <w:szCs w:val="28"/>
          <w:lang w:bidi="ru-RU"/>
        </w:rPr>
        <w:t xml:space="preserve">         </w:t>
      </w:r>
      <w:r w:rsidR="000E315C" w:rsidRPr="000E315C">
        <w:rPr>
          <w:szCs w:val="28"/>
          <w:lang w:bidi="ru-RU"/>
        </w:rPr>
        <w:t xml:space="preserve">Детские объединения творчески </w:t>
      </w:r>
      <w:r w:rsidR="000E315C" w:rsidRPr="000E315C">
        <w:rPr>
          <w:spacing w:val="-3"/>
          <w:szCs w:val="28"/>
          <w:lang w:bidi="ru-RU"/>
        </w:rPr>
        <w:t xml:space="preserve">подготовили </w:t>
      </w:r>
      <w:r w:rsidR="000E315C" w:rsidRPr="000E315C">
        <w:rPr>
          <w:szCs w:val="28"/>
          <w:lang w:bidi="ru-RU"/>
        </w:rPr>
        <w:t xml:space="preserve">и представили видеоролики (фотопрезентации) из опыта работы </w:t>
      </w:r>
      <w:r w:rsidR="000E315C" w:rsidRPr="000E315C">
        <w:rPr>
          <w:spacing w:val="-3"/>
          <w:szCs w:val="28"/>
          <w:lang w:bidi="ru-RU"/>
        </w:rPr>
        <w:t xml:space="preserve">детского </w:t>
      </w:r>
      <w:r w:rsidR="000E315C" w:rsidRPr="000E315C">
        <w:rPr>
          <w:szCs w:val="28"/>
          <w:lang w:bidi="ru-RU"/>
        </w:rPr>
        <w:t xml:space="preserve">объединения, в </w:t>
      </w:r>
      <w:r w:rsidR="000E315C" w:rsidRPr="000E315C">
        <w:rPr>
          <w:spacing w:val="-4"/>
          <w:szCs w:val="28"/>
          <w:lang w:bidi="ru-RU"/>
        </w:rPr>
        <w:t xml:space="preserve">котором </w:t>
      </w:r>
      <w:r w:rsidR="000E315C" w:rsidRPr="000E315C">
        <w:rPr>
          <w:szCs w:val="28"/>
          <w:lang w:bidi="ru-RU"/>
        </w:rPr>
        <w:t xml:space="preserve">были отражены страницы истории создания ДО, основные направления деятельности, символика, яркие события из жизни детского объединения, а также </w:t>
      </w:r>
      <w:r w:rsidR="000E315C" w:rsidRPr="000E315C">
        <w:rPr>
          <w:spacing w:val="-3"/>
          <w:szCs w:val="28"/>
          <w:lang w:bidi="ru-RU"/>
        </w:rPr>
        <w:t xml:space="preserve">результаты </w:t>
      </w:r>
      <w:r w:rsidR="000E315C" w:rsidRPr="000E315C">
        <w:rPr>
          <w:szCs w:val="28"/>
          <w:lang w:bidi="ru-RU"/>
        </w:rPr>
        <w:t xml:space="preserve">участия в мероприятиях </w:t>
      </w:r>
      <w:r w:rsidR="000E315C" w:rsidRPr="000E315C">
        <w:rPr>
          <w:spacing w:val="-5"/>
          <w:szCs w:val="28"/>
          <w:lang w:bidi="ru-RU"/>
        </w:rPr>
        <w:t xml:space="preserve">ЧГДОО </w:t>
      </w:r>
      <w:r w:rsidR="000E315C" w:rsidRPr="000E315C">
        <w:rPr>
          <w:szCs w:val="28"/>
          <w:lang w:bidi="ru-RU"/>
        </w:rPr>
        <w:t xml:space="preserve">«Родничок» за последние 3 </w:t>
      </w:r>
      <w:r w:rsidR="000E315C" w:rsidRPr="000E315C">
        <w:rPr>
          <w:spacing w:val="-3"/>
          <w:szCs w:val="28"/>
          <w:lang w:bidi="ru-RU"/>
        </w:rPr>
        <w:t xml:space="preserve">года. </w:t>
      </w:r>
      <w:r w:rsidR="000E315C" w:rsidRPr="000E315C">
        <w:rPr>
          <w:szCs w:val="28"/>
          <w:lang w:bidi="ru-RU"/>
        </w:rPr>
        <w:t>ДО- новички «Родничка» представляли свои итоги работы за последний год.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Атмосфера творчества, содержательность деятельности детских объединений были отмечены экспертной группой методистов ЧГДОО «Родничок».</w:t>
      </w:r>
    </w:p>
    <w:p w:rsidR="000E315C" w:rsidRPr="000E315C" w:rsidRDefault="000E315C" w:rsidP="000E315C">
      <w:pPr>
        <w:tabs>
          <w:tab w:val="left" w:pos="9756"/>
        </w:tabs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14 детских объединений начальной школы приняли участие в старте. Первое место заняло ДО «Солнышата»МБОУ СОШ № 22.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23детских оъединения среднего звена.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Первое место разделили: ДО «Радуга» МБОУ СОШ №  9. ДО «10 планера» МБОУ СОШ № 10, ДО «Спектр» МБОУ СОШ № 22, 23 — ДО «Радуга № МБОУ СОШ № 23, ДО «Исток» МОБОУ СОШ № 40.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outlineLvl w:val="1"/>
        <w:rPr>
          <w:bCs/>
          <w:szCs w:val="28"/>
          <w:lang w:bidi="ru-RU"/>
        </w:rPr>
      </w:pPr>
      <w:r w:rsidRPr="000E315C">
        <w:rPr>
          <w:b/>
          <w:bCs/>
          <w:szCs w:val="28"/>
          <w:lang w:bidi="ru-RU"/>
        </w:rPr>
        <w:tab/>
      </w:r>
      <w:r w:rsidRPr="000E315C">
        <w:rPr>
          <w:bCs/>
          <w:szCs w:val="28"/>
          <w:lang w:bidi="ru-RU"/>
        </w:rPr>
        <w:t>Ноябрь — фотогаллерея «Мир моих увлечений», творческие мастер- классы «Умею сам- научу других!»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szCs w:val="28"/>
          <w:lang w:bidi="ru-RU"/>
        </w:rPr>
      </w:pPr>
      <w:r w:rsidRPr="000E315C">
        <w:rPr>
          <w:szCs w:val="28"/>
          <w:lang w:bidi="ru-RU"/>
        </w:rPr>
        <w:t>Основная идея — продемонстрировать увлечения, таланты, творческие достижения членов детских объединений.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szCs w:val="28"/>
          <w:lang w:bidi="ru-RU"/>
        </w:rPr>
        <w:tab/>
        <w:t xml:space="preserve">Эти мероприятия позволили детям проявить сою индивидуальность, ярко представить свои творческие способности. По оценке экспертов, данное мероприятие имеет высокую социальную </w:t>
      </w:r>
      <w:r w:rsidRPr="000E315C">
        <w:rPr>
          <w:rFonts w:eastAsia="Calibri"/>
          <w:szCs w:val="28"/>
          <w:lang w:eastAsia="en-US"/>
        </w:rPr>
        <w:t>значимость для потенциальных участников. Данные мастер-классы с увлечением посмотрели дети в онкологическом центре, ряд классных руководителей воспользовались ими как методическими подсказками.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Итоги конкурса — 20 первых мест.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Было предложение выделить это мероприятие в отдельное направление детских объединений ЧГДОО «Родничок» с представлением мастер-классов на страницах в соцсетях (до) и сайтах школ.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В ноябре традиционно ДО приняли участие в Душевном базаре, средства от которого пошли на оказание помощи тяжело больны детям.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ЧГДОО «Родничок» получило от благотворительного фонда «Светоч» следующее благодарственное письмо: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«Друзья! Хотим поделиться с вами удивительными наблюдениями. На дворе карантин и «удаленка», а наш Душевный базар во всю шумит, изумляя буйством новогодних фантазий маленьких и не очень рукодельников и рукодельниц. Конечно, есть подозрение, что без участия старшего поколения здесь не обошлось, но тем ценнее подарки. Душевный креатив целой семьи дорогого стоит. Ну, а если это очень большая дружная семья единомышленников, каковыми являются ребята из городской детской общественной организации «Родничок», то душевность их маленьких шедевров не оставляет ни малейших сомнений.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 xml:space="preserve">Всероссийской благотворительной акции Душевный базар более 10 лет, но такого желания и рвения участников, как нынче, трудно припомнить. Просто какой-то ажиотаж! Надо сказать, похвальный. 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Не можем не отметить работы ребят ДО «Планета детства» из школы №3 и ДО «Десятая планета», соответственно, из 10-й школы. «Планеты» разные, а настроение одно - НОВОГОДНЕЕ!!! Вот и детская «Радуга» участвует из 9-ой школы. Здесь, разумеется, поделки всех цветов и оттенков радуги налицо. А еще «Искорки» с «Семицветием» - отряды из 38 и 7 школ представили искрящиеся и переливающиеся всеми цветами новогодние сувениры и подарки.</w:t>
      </w:r>
    </w:p>
    <w:p w:rsidR="000E315C" w:rsidRPr="000E315C" w:rsidRDefault="00F25AC6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="000E315C" w:rsidRPr="000E315C">
        <w:rPr>
          <w:rFonts w:eastAsia="Calibri"/>
          <w:szCs w:val="28"/>
          <w:lang w:eastAsia="en-US"/>
        </w:rPr>
        <w:t>Сотрудники благотворительного фонда «Светоч» не уставали изумляться и восхищаться великолепным вкусом ребят и высоким качеством оригинальных изделий. А что касается организованности, то впереди планеты всей, как всегда во всех акциях сорванцы Шкидовцы из школы №17. Дружно, по-деловому, организовали доставку поделок и предложили волонтерскую помощь в их реализации. Сотрудники фонда «Светоч», конечно, с дорогой душой приняли бы и эту помощь, но это возможно только с разрешения родителей.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Впрочем, родители ребят ДО «Страна пятерия» школа № 39 во всех акциях со своими дорогими чадами, что называется, плечом к плечу. За это им огромное спасибо от всех родителей наших подопечных деток, которые так нуждаются в поддержке и заботе.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ДУШЕВНОЕ СПАСИБО детским объединениям школ № 6, 8, 13, 14, 37, 40, 47, 52 и гимназии № 4 и всем, всем, всем, кто участвовал, помогал, проникся... Ваше душевное тепло генерировало старт нашей акции милосердия и любви...»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b/>
          <w:color w:val="000000"/>
          <w:szCs w:val="28"/>
          <w:lang w:eastAsia="en-US"/>
        </w:rPr>
        <w:tab/>
      </w:r>
      <w:r w:rsidRPr="000E315C">
        <w:rPr>
          <w:rFonts w:eastAsia="Calibri"/>
          <w:color w:val="000000"/>
          <w:szCs w:val="28"/>
          <w:lang w:eastAsia="en-US"/>
        </w:rPr>
        <w:t>Декабрь - акция «История старой елочной игрушки»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ab/>
        <w:t>Участники детских объединений активно откликнулись на эту акцию. Ребятами были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представлены интересные истории о игрушках, которые хранятся в семьях. и чем они дороги им. Оказывается, что в некоторых семьях сохранились настоящие раритеты!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Так, в семье Антонова Артёма сохранились новогодние флажки, которым уже более 80 лет. В семье Скосыревой Насти есть ёлочная игрушка «груша», она сделана из ваты в далёком 1940 году  У Бабкиной Мирославы сохранился Дед Мороз 1957 года выпуска, а у Разумных Святослава уже более 50 лет хранится набор ёлочных игрушек – малюток. Многие ребята гордятся своими семейными ретро - коллекциями ёлочных игрушек на прищепках, изображающих сказочных персонажей. Попадаются и довольно редкие экземпляры, например герои повести А. Гайдара «Чук и Гек».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Акция вызвала большой интерес среди участников. К ней присоединились старшие вожатые и учителя. Так, в детском объединении «Семицветие» школы №7 нарядили ретро – ёлку, а учитель начальных классов принесла для ребят целую корзинку старых ёлочных игрушек, которые сохранились у её мамы. Дети изучали историю ёлочных игрушек с помощью интернет - ресурсов, расспрашивали родителей, бабушек и даже прабабушек о том, как игрушки впервые появились в их семье. Некоторые истории оказались по – настоящему волшебными!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ab/>
        <w:t>Февраль - конкурс патриотической песни «Славься страна, мы гордимся тобой!»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>в целях патриотического воспитания и сохранения исторической правды, детских объединениям было предложено проведение данного конкурса.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>Мероприятие проходило в два этапа: в рамках детского объединения; заочное - представление лучшего отряда на городской конкурс.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Данное мероприятие дало возможность сплочению детских коллективов, сработало на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поднятие имиджа ДО и патриотического направления работы.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В конкурсе приняли участие 60 отрядов, ставших победителями отборочных туров, которые состоялись в детских объединениях образовательных учреждений города Читы.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Ребята исполняли песни о героизме и мужестве защитников Отечества, о красоте русской природы. Творческие выступления получились яркими и интересными.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Победителями конкурса стали детские объединения: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«Планета детства» МБОУ «СОШ №18»,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«Солнышата» и «Спектр» МБОУ «СОШ №22»,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«Фонарики» МБОУ «СОШ №26»,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«Союз мальчишек и девчонок» МБОУ «СОШ №30».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b/>
          <w:szCs w:val="28"/>
          <w:lang w:eastAsia="en-US"/>
        </w:rPr>
        <w:tab/>
      </w:r>
      <w:r w:rsidRPr="000E315C">
        <w:rPr>
          <w:rFonts w:eastAsia="Calibri"/>
          <w:szCs w:val="28"/>
          <w:lang w:eastAsia="en-US"/>
        </w:rPr>
        <w:t>Март — реализация проекта по продвижению чтения «Путешествие в мир книг».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ДО на выбор были предложены ряд мероприятий, которые необходимо было реализовать в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ДО.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Данные проект дает ипмульс для новых идей в направлении воспитания активного читателя.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Итоги проекта «Путешествие в мир книг» (март 2021 г.)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u w:val="single"/>
          <w:lang w:eastAsia="en-US"/>
        </w:rPr>
      </w:pPr>
      <w:r w:rsidRPr="000E315C">
        <w:rPr>
          <w:rFonts w:eastAsia="Calibri"/>
          <w:color w:val="000000"/>
          <w:szCs w:val="28"/>
          <w:u w:val="single"/>
          <w:lang w:eastAsia="en-US"/>
        </w:rPr>
        <w:t>Детские объединения начальной школы: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>1 место: шк.№3 ДО «Планета детства», шк. №30 ДО «СМиД», шк.№39 ДО «Страна Пятёрия»;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>2 место: шк.№46 «Созвездие»;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>3 место: шк.№1 ДО «Дар», гимназия №12 ДО «Мир радости», шк.№18 ДО «Планета детства», шк.</w:t>
      </w:r>
    </w:p>
    <w:p w:rsidR="000E315C" w:rsidRPr="000E315C" w:rsidRDefault="000E315C" w:rsidP="000E315C">
      <w:pPr>
        <w:autoSpaceDE w:val="0"/>
        <w:autoSpaceDN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>№22 «Солнышата», шк.№37 ДО «РИФ», шк.№40 «Родничок»;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u w:val="single"/>
          <w:lang w:eastAsia="en-US"/>
        </w:rPr>
      </w:pPr>
      <w:r w:rsidRPr="000E315C">
        <w:rPr>
          <w:rFonts w:eastAsia="Calibri"/>
          <w:szCs w:val="28"/>
          <w:u w:val="single"/>
          <w:lang w:eastAsia="en-US"/>
        </w:rPr>
        <w:t>Детские объединения среднего звена: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1 место: шк.№9 ДО «Радуга», шк. №10 ДО «Десятая планета», шк.№38 ДО «Искорки»;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2 место: шк.№16 ДО «Алые паруса», шк.№17 ДО «ШКИД», шк.№47 ДО «Радуга»;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3 место: шк.№1 ДО «ЛАД», шк.№19 ДО «Звёздная дорога», шк.№20 «Альтаир»,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шк.№22 ДО «Спектр», шк.№23 ДО «Радуга», шк.№40 ДО «Исток».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b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Апрель</w:t>
      </w:r>
      <w:r w:rsidR="00F25AC6" w:rsidRPr="00F25AC6">
        <w:rPr>
          <w:rFonts w:eastAsia="Calibri"/>
          <w:szCs w:val="28"/>
          <w:lang w:eastAsia="en-US"/>
        </w:rPr>
        <w:t xml:space="preserve"> </w:t>
      </w:r>
      <w:r w:rsidRPr="000E315C">
        <w:rPr>
          <w:rFonts w:eastAsia="Calibri"/>
          <w:szCs w:val="28"/>
          <w:lang w:eastAsia="en-US"/>
        </w:rPr>
        <w:t>- конкурс видеороликов «Заповедные места России» (среднее звено),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фото-конкурс «Чудо цветок» (младшее звено).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Много интересных фактов ребята узнали о цветах и рассказали о них, поделились информацией о том, как ухаживать за цветами.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Отряды с 5 по 8 класс приняли активное участие. Определены победители и призеры.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К номинации " Зеленый уголок моей школы " дети подошли творчески: писали стихи, прозы,</w:t>
      </w:r>
      <w:r w:rsidRPr="000E315C">
        <w:rPr>
          <w:rFonts w:eastAsia="Calibri"/>
          <w:color w:val="000000"/>
          <w:szCs w:val="28"/>
          <w:lang w:eastAsia="en-US"/>
        </w:rPr>
        <w:t xml:space="preserve"> рассказы. Огромную благодарность хочется выразить кураторам городов и библиотекарю школы. В каждом ДО была проведена не просто викторина или познавательная беседа, а организованы совместные групповые проекты. Так, в ДО «10-я планета» МБОУ СОШ № 10 Город "Следопыты" и "Искра" организовали мастер-класс по изготовлению "Цветика-семицветика" и проект "Береги свою Землю!". Города "Буратино" и "Улыбка" работали над проектом "Даурский журавль". У городов "Дружба", "Радуга" и "Капельки" продуктом проекта была картинв "Забайкалский багульник". Школьный библиотекарь Валентина Владимировна на переменах показывала детям фильмы экологического содержания.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ab/>
        <w:t>Май - игра по станциям «Детства яркая планета».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14 мая состоялся итоговый сбор Читинской городской детской общественной организации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«Родничок». В сборе приняли участие представители 52 детских объединений образовательных учреждений города Читы.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На сборе были подведены итоги фестиваля «Краски детства», который проводился в течение учебного года. Победителями фестиваля стали детские объединения «Радуга» МБОУ «СОШ №9», «Исток» МБОУ «СОШ №40», «Планета детства» МБОУ «СОШ №3», «Солнышата» МБОУ «СОШ №22» и «Союз мальчишек и девчонок» МБОУ «СОШ №30». Победители награждены дипломами и кубками, а призёры и активные участники фестиваля – грамотами.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В рамках итогового сбора представители детских объединений приняли участие в</w:t>
      </w:r>
      <w:r w:rsidR="00F25AC6">
        <w:rPr>
          <w:rFonts w:eastAsia="Calibri"/>
          <w:szCs w:val="28"/>
          <w:lang w:eastAsia="en-US"/>
        </w:rPr>
        <w:t xml:space="preserve"> </w:t>
      </w:r>
      <w:r w:rsidRPr="000E315C">
        <w:rPr>
          <w:rFonts w:eastAsia="Calibri"/>
          <w:szCs w:val="28"/>
          <w:lang w:eastAsia="en-US"/>
        </w:rPr>
        <w:t>игровой программе «Детства яркая планета», где смогли проявить творческие способности и сплоченность команд. Организаторами игры стали активисты ЧГДОО «Родничок».</w:t>
      </w:r>
    </w:p>
    <w:p w:rsidR="000E315C" w:rsidRPr="000E315C" w:rsidRDefault="00F25AC6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ab/>
        <w:t>Дополнительно</w:t>
      </w:r>
      <w:r w:rsidR="000E315C" w:rsidRPr="000E315C">
        <w:rPr>
          <w:rFonts w:eastAsia="Calibri"/>
          <w:color w:val="000000"/>
          <w:szCs w:val="28"/>
          <w:lang w:eastAsia="en-US"/>
        </w:rPr>
        <w:t xml:space="preserve"> в течение учебного года ДО активно откликнулись и приняли участие в акции к Дню космонавтики, ситематически посещали свои подшефных, участвовали в традиционных школьных мероприятиях, проводили благотворительные акции и   праздники, что говорит о высоком уровне организации работы старших вожатых.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color w:val="000000"/>
          <w:szCs w:val="28"/>
          <w:lang w:eastAsia="en-US"/>
        </w:rPr>
        <w:tab/>
        <w:t>Совместно с Популярным рад</w:t>
      </w:r>
      <w:r w:rsidR="00F25AC6">
        <w:rPr>
          <w:rFonts w:eastAsia="Calibri"/>
          <w:color w:val="000000"/>
          <w:szCs w:val="28"/>
          <w:lang w:eastAsia="en-US"/>
        </w:rPr>
        <w:t xml:space="preserve">ио, </w:t>
      </w:r>
      <w:r w:rsidRPr="000E315C">
        <w:rPr>
          <w:rFonts w:eastAsia="Calibri"/>
          <w:color w:val="000000"/>
          <w:szCs w:val="28"/>
          <w:lang w:eastAsia="en-US"/>
        </w:rPr>
        <w:t xml:space="preserve"> ребята детских объединеий «Сота» СОШ № 13, «Дети земли» МБОУ СОШ «с углубленным изучением английского языка» № 49, МБОУ СОШ № 3 «Планета детства» приняли участие в радиопроекте «Шаги Великой Победы», записав </w:t>
      </w:r>
      <w:r w:rsidRPr="000E315C">
        <w:rPr>
          <w:rFonts w:eastAsia="Calibri"/>
          <w:szCs w:val="28"/>
          <w:lang w:eastAsia="en-US"/>
        </w:rPr>
        <w:t>рассказы о своих героических дедах, которые принимали участие в Великой отечественной войне. Передачи прозвучали на Популярном радио с 1 по 9 мая 2020 года и будут повторяться 22 июня 2021 г., 3 сентября 2021 г.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В течение года были проведены 2 семинарских занятия по организации деятельности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старшего вожатого, по информационному сопровождению деятельности детского объединения, подготовлены методические рекомендации к проведению общегородских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мероприятий по формированию лидерских качеств, викторины об истории ВОВ, мероприятий, посвященных 170-летию г. Читы. Двое старших вожатых приняли участие и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>заняли достойные места в городском конкурсе «Учитель года» Пентюхина Т.А., старшая вожатая МБОУ СОШ № 30, председатель ЧГДОО «Родничок», Гурбатова Т.А. МБОУ СОШ № 38.</w:t>
      </w:r>
    </w:p>
    <w:p w:rsidR="000E315C" w:rsidRP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szCs w:val="28"/>
          <w:lang w:eastAsia="en-US"/>
        </w:rPr>
        <w:tab/>
        <w:t>Подводя итоги Проекта, хочется отметить, что не смотря на сложности, связанные с</w:t>
      </w:r>
      <w:r w:rsidR="00F25AC6">
        <w:rPr>
          <w:rFonts w:eastAsia="Calibri"/>
          <w:szCs w:val="28"/>
          <w:lang w:eastAsia="en-US"/>
        </w:rPr>
        <w:t xml:space="preserve"> </w:t>
      </w:r>
      <w:r w:rsidRPr="000E315C">
        <w:rPr>
          <w:rFonts w:eastAsia="Calibri"/>
          <w:szCs w:val="28"/>
          <w:lang w:eastAsia="en-US"/>
        </w:rPr>
        <w:t>пандемией и распространением коронавирусной инфекции, что повлекло за собой необходимость дистанционной организации форм воспитания в детском движении, считаем,</w:t>
      </w:r>
      <w:r w:rsidR="00F25AC6">
        <w:rPr>
          <w:rFonts w:eastAsia="Calibri"/>
          <w:szCs w:val="28"/>
          <w:lang w:eastAsia="en-US"/>
        </w:rPr>
        <w:t xml:space="preserve"> </w:t>
      </w:r>
      <w:r w:rsidRPr="000E315C">
        <w:rPr>
          <w:rFonts w:eastAsia="Calibri"/>
          <w:szCs w:val="28"/>
          <w:lang w:eastAsia="en-US"/>
        </w:rPr>
        <w:t xml:space="preserve">что комплекс мероприятий, запланированный в рамках Проекта выполнен. </w:t>
      </w:r>
    </w:p>
    <w:p w:rsidR="000E315C" w:rsidRPr="000E315C" w:rsidRDefault="00F25AC6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="000E315C" w:rsidRPr="000E315C">
        <w:rPr>
          <w:rFonts w:eastAsia="Calibri"/>
          <w:szCs w:val="28"/>
          <w:lang w:eastAsia="en-US"/>
        </w:rPr>
        <w:t>Мобильность и профессионализм команды старших вожатых дала возможность содержательно реализовать концепцию Проекта, а новые условия работы способствовали разработке новых форм работы с участниками детских объединений на основе личностно-деятельностного подхода и внедрению информационных технологий</w:t>
      </w:r>
      <w:r>
        <w:rPr>
          <w:rFonts w:eastAsia="Calibri"/>
          <w:szCs w:val="28"/>
          <w:lang w:eastAsia="en-US"/>
        </w:rPr>
        <w:t>.</w:t>
      </w:r>
      <w:r w:rsidR="000E315C" w:rsidRPr="000E315C">
        <w:rPr>
          <w:rFonts w:eastAsia="Calibri"/>
          <w:color w:val="000000"/>
          <w:szCs w:val="28"/>
          <w:lang w:eastAsia="en-US"/>
        </w:rPr>
        <w:t xml:space="preserve"> Апробация новых направлений, форм работы позволяет расширять спектр деятельности детских объединений и арсенал старших вожатых в работе с детьми. Опыт, полученный в 2020-2021 году будет обобщен и учтен при разработке проекта на следующий учебный год.</w:t>
      </w:r>
    </w:p>
    <w:p w:rsidR="00E77687" w:rsidRDefault="000E315C" w:rsidP="00771BF6">
      <w:pPr>
        <w:widowControl/>
        <w:autoSpaceDE w:val="0"/>
        <w:autoSpaceDN w:val="0"/>
        <w:adjustRightInd w:val="0"/>
        <w:snapToGrid/>
        <w:spacing w:line="276" w:lineRule="auto"/>
        <w:rPr>
          <w:rFonts w:eastAsia="Calibri"/>
          <w:szCs w:val="28"/>
          <w:lang w:eastAsia="en-US"/>
        </w:rPr>
      </w:pPr>
      <w:r w:rsidRPr="000E315C">
        <w:rPr>
          <w:rFonts w:eastAsia="Calibri"/>
          <w:color w:val="000081"/>
          <w:szCs w:val="28"/>
          <w:lang w:eastAsia="en-US"/>
        </w:rPr>
        <w:tab/>
      </w:r>
      <w:r w:rsidRPr="000E315C">
        <w:rPr>
          <w:rFonts w:eastAsia="Calibri"/>
          <w:szCs w:val="28"/>
          <w:lang w:eastAsia="en-US"/>
        </w:rPr>
        <w:t xml:space="preserve">В целом в проекте приняло участие </w:t>
      </w:r>
      <w:r w:rsidR="00F25AC6">
        <w:rPr>
          <w:rFonts w:eastAsia="Calibri"/>
          <w:szCs w:val="28"/>
          <w:lang w:eastAsia="en-US"/>
        </w:rPr>
        <w:t xml:space="preserve">33 </w:t>
      </w:r>
      <w:r w:rsidRPr="000E315C">
        <w:rPr>
          <w:rFonts w:eastAsia="Calibri"/>
          <w:szCs w:val="28"/>
          <w:lang w:eastAsia="en-US"/>
        </w:rPr>
        <w:t>детских школьных объединений среднего звена и</w:t>
      </w:r>
      <w:r w:rsidR="00E77687">
        <w:rPr>
          <w:rFonts w:eastAsia="Calibri"/>
          <w:szCs w:val="28"/>
          <w:lang w:eastAsia="en-US"/>
        </w:rPr>
        <w:t xml:space="preserve"> 29 детских</w:t>
      </w:r>
      <w:r w:rsidR="00F25AC6">
        <w:rPr>
          <w:rFonts w:eastAsia="Calibri"/>
          <w:szCs w:val="28"/>
          <w:lang w:eastAsia="en-US"/>
        </w:rPr>
        <w:t xml:space="preserve"> </w:t>
      </w:r>
      <w:r w:rsidRPr="000E315C">
        <w:rPr>
          <w:rFonts w:eastAsia="Calibri"/>
          <w:szCs w:val="28"/>
          <w:lang w:eastAsia="en-US"/>
        </w:rPr>
        <w:t xml:space="preserve"> объединений начальной школы из школ города Читы. </w:t>
      </w:r>
      <w:r w:rsidR="00E77687">
        <w:rPr>
          <w:rFonts w:eastAsia="Calibri"/>
          <w:szCs w:val="28"/>
          <w:lang w:eastAsia="en-US"/>
        </w:rPr>
        <w:t xml:space="preserve">Общий охват участников Проекта составил 14600 чел.   </w:t>
      </w:r>
    </w:p>
    <w:p w:rsidR="000E315C" w:rsidRPr="000E315C" w:rsidRDefault="00E77687" w:rsidP="00771BF6">
      <w:pPr>
        <w:widowControl/>
        <w:autoSpaceDE w:val="0"/>
        <w:autoSpaceDN w:val="0"/>
        <w:adjustRightInd w:val="0"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</w:t>
      </w:r>
      <w:r w:rsidR="000E315C" w:rsidRPr="000E315C">
        <w:rPr>
          <w:rFonts w:eastAsia="Calibri"/>
          <w:szCs w:val="28"/>
          <w:lang w:eastAsia="en-US"/>
        </w:rPr>
        <w:t>Большинство ДО на протяжении всего учебного года работали стабильно, стремились проявить творческий  подход в реализации своих планов, активно участвовали в общих мероприятиях ЧГДОО «Родничок».</w:t>
      </w:r>
    </w:p>
    <w:p w:rsidR="000E315C" w:rsidRDefault="000E315C" w:rsidP="000E315C">
      <w:pPr>
        <w:widowControl/>
        <w:autoSpaceDE w:val="0"/>
        <w:autoSpaceDN w:val="0"/>
        <w:adjustRightInd w:val="0"/>
        <w:snapToGrid/>
        <w:spacing w:line="240" w:lineRule="auto"/>
        <w:rPr>
          <w:rFonts w:eastAsia="Calibri"/>
          <w:szCs w:val="28"/>
          <w:lang w:eastAsia="en-US"/>
        </w:rPr>
      </w:pPr>
    </w:p>
    <w:p w:rsidR="006C0A2E" w:rsidRPr="006C0A2E" w:rsidRDefault="006C0A2E" w:rsidP="006C0A2E">
      <w:pPr>
        <w:widowControl/>
        <w:snapToGrid/>
        <w:spacing w:line="276" w:lineRule="auto"/>
        <w:rPr>
          <w:rFonts w:eastAsia="Calibri"/>
          <w:b/>
          <w:szCs w:val="28"/>
          <w:u w:val="single"/>
          <w:lang w:eastAsia="en-US"/>
        </w:rPr>
      </w:pPr>
      <w:r w:rsidRPr="006C0A2E">
        <w:rPr>
          <w:rFonts w:eastAsia="Calibri"/>
          <w:b/>
          <w:szCs w:val="28"/>
          <w:u w:val="single"/>
          <w:lang w:eastAsia="en-US"/>
        </w:rPr>
        <w:t>Развитие деятельности Российского Движения Школьников (РДШ)</w:t>
      </w:r>
      <w:r w:rsidR="00D04254">
        <w:rPr>
          <w:rFonts w:eastAsia="Calibri"/>
          <w:b/>
          <w:szCs w:val="28"/>
          <w:u w:val="single"/>
          <w:lang w:eastAsia="en-US"/>
        </w:rPr>
        <w:t xml:space="preserve"> (Приложение 10)</w:t>
      </w:r>
    </w:p>
    <w:p w:rsidR="00C35FC2" w:rsidRPr="00771BF6" w:rsidRDefault="006C0A2E" w:rsidP="00771BF6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В</w:t>
      </w:r>
      <w:r w:rsidRPr="00333CB9">
        <w:rPr>
          <w:rFonts w:eastAsia="Calibri"/>
          <w:szCs w:val="28"/>
          <w:lang w:eastAsia="en-US"/>
        </w:rPr>
        <w:t xml:space="preserve"> рядах Российского движения школьников ОУ г</w:t>
      </w:r>
      <w:r>
        <w:rPr>
          <w:rFonts w:eastAsia="Calibri"/>
          <w:szCs w:val="28"/>
          <w:lang w:eastAsia="en-US"/>
        </w:rPr>
        <w:t>.Читы по состоянию на 31 мая 2021г. насчитывается</w:t>
      </w:r>
      <w:r w:rsidR="00514940">
        <w:rPr>
          <w:rFonts w:eastAsia="Calibri"/>
          <w:szCs w:val="28"/>
          <w:lang w:eastAsia="en-US"/>
        </w:rPr>
        <w:t xml:space="preserve">  3973</w:t>
      </w:r>
      <w:r w:rsidRPr="00333CB9">
        <w:rPr>
          <w:rFonts w:eastAsia="Calibri"/>
          <w:szCs w:val="28"/>
          <w:lang w:eastAsia="en-US"/>
        </w:rPr>
        <w:t xml:space="preserve"> читинских</w:t>
      </w:r>
      <w:r>
        <w:rPr>
          <w:rFonts w:eastAsia="Calibri"/>
          <w:szCs w:val="28"/>
          <w:lang w:eastAsia="en-US"/>
        </w:rPr>
        <w:t xml:space="preserve"> школьников. Деятельность </w:t>
      </w:r>
      <w:r w:rsidR="00544FD5">
        <w:rPr>
          <w:rFonts w:eastAsia="Calibri"/>
          <w:szCs w:val="28"/>
          <w:lang w:eastAsia="en-US"/>
        </w:rPr>
        <w:t xml:space="preserve">первичных отделений </w:t>
      </w:r>
      <w:r>
        <w:rPr>
          <w:rFonts w:eastAsia="Calibri"/>
          <w:szCs w:val="28"/>
          <w:lang w:eastAsia="en-US"/>
        </w:rPr>
        <w:t>РДШ организована на базе таких ОУ как:</w:t>
      </w:r>
      <w:r w:rsidR="00514940">
        <w:rPr>
          <w:rFonts w:eastAsia="Calibri"/>
          <w:szCs w:val="28"/>
          <w:lang w:eastAsia="en-US"/>
        </w:rPr>
        <w:t xml:space="preserve"> </w:t>
      </w:r>
      <w:r w:rsidR="007C67E4">
        <w:rPr>
          <w:rFonts w:eastAsia="Calibri"/>
          <w:szCs w:val="28"/>
          <w:lang w:eastAsia="en-US"/>
        </w:rPr>
        <w:t xml:space="preserve">3,7,11,18, 29, 30,46,48,51,52 и </w:t>
      </w:r>
      <w:r w:rsidR="00771BF6">
        <w:rPr>
          <w:szCs w:val="28"/>
        </w:rPr>
        <w:t xml:space="preserve"> была </w:t>
      </w:r>
      <w:r w:rsidR="00C35FC2" w:rsidRPr="00771BF6">
        <w:rPr>
          <w:szCs w:val="28"/>
        </w:rPr>
        <w:t>целиком сосредоточена на развитии и воспитании школьнико</w:t>
      </w:r>
      <w:r w:rsidR="007C67E4">
        <w:rPr>
          <w:szCs w:val="28"/>
        </w:rPr>
        <w:t xml:space="preserve">в. </w:t>
      </w:r>
      <w:r w:rsidR="008717B3">
        <w:rPr>
          <w:szCs w:val="28"/>
        </w:rPr>
        <w:t>Работа в первичных отделениях осуществляется на основе программы деятельности РДШ, каждое отделение сопровождает куратор.</w:t>
      </w:r>
    </w:p>
    <w:p w:rsidR="00771BF6" w:rsidRPr="00544FD5" w:rsidRDefault="007C67E4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b/>
          <w:bCs/>
          <w:szCs w:val="28"/>
        </w:rPr>
        <w:t xml:space="preserve">     </w:t>
      </w:r>
      <w:r w:rsidRPr="00544FD5">
        <w:rPr>
          <w:bCs/>
          <w:szCs w:val="28"/>
        </w:rPr>
        <w:t>Работа в первичных отделениях</w:t>
      </w:r>
      <w:r w:rsidR="00771BF6" w:rsidRPr="00544FD5">
        <w:rPr>
          <w:bCs/>
          <w:szCs w:val="28"/>
        </w:rPr>
        <w:t xml:space="preserve"> РДШ</w:t>
      </w:r>
      <w:r w:rsidRPr="00544FD5">
        <w:rPr>
          <w:bCs/>
          <w:szCs w:val="28"/>
        </w:rPr>
        <w:t xml:space="preserve"> была </w:t>
      </w:r>
      <w:r w:rsidR="00771BF6" w:rsidRPr="00544FD5">
        <w:rPr>
          <w:bCs/>
          <w:szCs w:val="28"/>
        </w:rPr>
        <w:t xml:space="preserve"> организована по четырём направлениям</w:t>
      </w:r>
      <w:r w:rsidR="00C35FC2" w:rsidRPr="00C35FC2">
        <w:rPr>
          <w:bCs/>
          <w:szCs w:val="28"/>
        </w:rPr>
        <w:t>:</w:t>
      </w:r>
    </w:p>
    <w:p w:rsidR="00771BF6" w:rsidRDefault="00771BF6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- </w:t>
      </w:r>
      <w:r w:rsidR="00C35FC2" w:rsidRPr="00C35FC2">
        <w:rPr>
          <w:szCs w:val="28"/>
        </w:rPr>
        <w:t>Военно-патриотическое направление</w:t>
      </w:r>
    </w:p>
    <w:p w:rsidR="00771BF6" w:rsidRDefault="00771BF6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- </w:t>
      </w:r>
      <w:r w:rsidR="00C35FC2" w:rsidRPr="00C35FC2">
        <w:rPr>
          <w:szCs w:val="28"/>
        </w:rPr>
        <w:t>Информационно-медийное направление</w:t>
      </w:r>
    </w:p>
    <w:p w:rsidR="00771BF6" w:rsidRDefault="00771BF6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- </w:t>
      </w:r>
      <w:r w:rsidR="00C35FC2" w:rsidRPr="00C35FC2">
        <w:rPr>
          <w:szCs w:val="28"/>
        </w:rPr>
        <w:t>Гражданская активность</w:t>
      </w:r>
    </w:p>
    <w:p w:rsidR="00C35FC2" w:rsidRPr="00C35FC2" w:rsidRDefault="00771BF6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- </w:t>
      </w:r>
      <w:r w:rsidR="00C35FC2" w:rsidRPr="00C35FC2">
        <w:rPr>
          <w:szCs w:val="28"/>
        </w:rPr>
        <w:t>Личностное развитие.</w:t>
      </w:r>
    </w:p>
    <w:p w:rsidR="00771BF6" w:rsidRDefault="00771BF6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          </w:t>
      </w:r>
      <w:r w:rsidR="00C35FC2" w:rsidRPr="00C35FC2">
        <w:rPr>
          <w:szCs w:val="28"/>
        </w:rPr>
        <w:t xml:space="preserve">Деятельность ученических советов и ученического самоуправления </w:t>
      </w:r>
      <w:r>
        <w:rPr>
          <w:szCs w:val="28"/>
        </w:rPr>
        <w:t>в первичных отделениях была сосредоточена на обучении актива</w:t>
      </w:r>
      <w:r w:rsidR="007C67E4">
        <w:rPr>
          <w:szCs w:val="28"/>
        </w:rPr>
        <w:t xml:space="preserve"> и организации  интересной деятельности. </w:t>
      </w:r>
    </w:p>
    <w:p w:rsidR="007C67E4" w:rsidRDefault="007C67E4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          В 2020-2021 учебном году в первичных отделениях РДШ проводилась активная работа над формированием личностного развития и активной гражданской позиции школьников. В ОУ были проведены мероприятия, которые смогли вызвать интерес у обучающихся. Например, в СОШ №11 проведена ученическая конференция «РДШ: территория возможностей»; сбор-старт «Мы в команде РДШ»</w:t>
      </w:r>
      <w:r w:rsidR="009521B7">
        <w:rPr>
          <w:szCs w:val="28"/>
        </w:rPr>
        <w:t>, реализован проект «Неделя РДШ». В рамках проекта были проведены: «День добровольца», акция «Мы помним Беслан», кругосветка «Калейдоскоп профессий» и др.</w:t>
      </w:r>
    </w:p>
    <w:p w:rsidR="009521B7" w:rsidRDefault="009521B7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        Большой интерес проявили школьники  СОШ №51 к участию в таких мероприятиях военно-патриотического направления как: создание галереи героев Забайкальского края, реализация проекта «Кто живёт на улице, названной именем героя», проведена военно-патриотическая игра  на открытой площадке «Тропа к Генералу». Все </w:t>
      </w:r>
      <w:r w:rsidR="00D623C6">
        <w:rPr>
          <w:szCs w:val="28"/>
        </w:rPr>
        <w:t>первичные отделения приняли участие в проекте «Концерт у дома ветерану»</w:t>
      </w:r>
      <w:r w:rsidR="00153AE7">
        <w:rPr>
          <w:szCs w:val="28"/>
        </w:rPr>
        <w:t>, деятельность ЮНАРМИИ смыкалась с деятельностью Почётного караула.</w:t>
      </w:r>
    </w:p>
    <w:p w:rsidR="00B41DD1" w:rsidRPr="00B41DD1" w:rsidRDefault="00D623C6" w:rsidP="00771BF6">
      <w:pPr>
        <w:widowControl/>
        <w:shd w:val="clear" w:color="auto" w:fill="FFFFFF"/>
        <w:snapToGrid/>
        <w:spacing w:line="279" w:lineRule="atLeast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   Интересные события были организованы в ОУ по направлению «Гражданская активность». Так в СОШ №52 был проведён Единый день безопасности дорожного движения, подготовка и показ презентаций «Жизнь даётся один раз». В СОШ №30 </w:t>
      </w:r>
      <w:r w:rsidRPr="00D623C6">
        <w:rPr>
          <w:szCs w:val="28"/>
        </w:rPr>
        <w:t>в</w:t>
      </w:r>
      <w:r w:rsidRPr="001B2E13">
        <w:rPr>
          <w:sz w:val="24"/>
          <w:szCs w:val="24"/>
        </w:rPr>
        <w:t xml:space="preserve"> </w:t>
      </w:r>
      <w:r w:rsidRPr="00D623C6">
        <w:rPr>
          <w:szCs w:val="28"/>
        </w:rPr>
        <w:t>рамках</w:t>
      </w:r>
      <w:r>
        <w:rPr>
          <w:szCs w:val="28"/>
        </w:rPr>
        <w:t xml:space="preserve"> деятельности волонтёрского отряда «Позитив», </w:t>
      </w:r>
      <w:r w:rsidRPr="00D623C6">
        <w:rPr>
          <w:szCs w:val="28"/>
        </w:rPr>
        <w:t xml:space="preserve">для воспитанников детских социальных учреждений города были </w:t>
      </w:r>
      <w:r w:rsidRPr="00D623C6">
        <w:rPr>
          <w:color w:val="000000"/>
          <w:szCs w:val="28"/>
          <w:shd w:val="clear" w:color="auto" w:fill="FFFFFF"/>
        </w:rPr>
        <w:t>подготовлены новогодние раскраски «Мы рисуем Новый год!», в онлайн формате проведен  мастер – классы по изготовлению новогодних поделок, организована  благотворительная акция «Стань Дедом Морозом!»</w:t>
      </w:r>
      <w:r w:rsidRPr="001B2E13">
        <w:rPr>
          <w:color w:val="000000"/>
          <w:sz w:val="24"/>
          <w:szCs w:val="24"/>
          <w:shd w:val="clear" w:color="auto" w:fill="FFFFFF"/>
        </w:rPr>
        <w:t xml:space="preserve"> </w:t>
      </w:r>
      <w:r w:rsidR="00B41DD1">
        <w:rPr>
          <w:color w:val="000000"/>
          <w:sz w:val="24"/>
          <w:szCs w:val="24"/>
          <w:shd w:val="clear" w:color="auto" w:fill="FFFFFF"/>
        </w:rPr>
        <w:t xml:space="preserve"> </w:t>
      </w:r>
      <w:r w:rsidR="00B41DD1" w:rsidRPr="00B41DD1">
        <w:rPr>
          <w:color w:val="000000"/>
          <w:szCs w:val="28"/>
          <w:shd w:val="clear" w:color="auto" w:fill="FFFFFF"/>
        </w:rPr>
        <w:t>и др.</w:t>
      </w:r>
    </w:p>
    <w:p w:rsidR="00153AE7" w:rsidRDefault="00B41DD1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 w:rsidRPr="00B41DD1">
        <w:rPr>
          <w:color w:val="000000"/>
          <w:szCs w:val="28"/>
          <w:shd w:val="clear" w:color="auto" w:fill="FFFFFF"/>
        </w:rPr>
        <w:t xml:space="preserve">           Не менее </w:t>
      </w:r>
      <w:r>
        <w:rPr>
          <w:szCs w:val="28"/>
        </w:rPr>
        <w:t>интересные события были организованы на базе первичных отделений РДШ по информационно-медийному направлению. Прежде всего это  касается работы школьных пресс-центров, новостных каналов Т</w:t>
      </w:r>
      <w:r>
        <w:rPr>
          <w:szCs w:val="28"/>
          <w:lang w:val="en-US"/>
        </w:rPr>
        <w:t>V</w:t>
      </w:r>
      <w:r w:rsidR="00153AE7">
        <w:rPr>
          <w:szCs w:val="28"/>
        </w:rPr>
        <w:t>, которые старались освещать всю деятельность первичных отделений.</w:t>
      </w:r>
    </w:p>
    <w:p w:rsidR="00C35FC2" w:rsidRDefault="00153AE7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          </w:t>
      </w:r>
      <w:r w:rsidR="00D623C6" w:rsidRPr="00B41DD1">
        <w:rPr>
          <w:szCs w:val="28"/>
        </w:rPr>
        <w:t xml:space="preserve"> </w:t>
      </w:r>
      <w:r w:rsidR="007C67E4">
        <w:rPr>
          <w:szCs w:val="28"/>
        </w:rPr>
        <w:t xml:space="preserve"> </w:t>
      </w:r>
      <w:r w:rsidR="00C35FC2" w:rsidRPr="00C35FC2">
        <w:rPr>
          <w:szCs w:val="28"/>
        </w:rPr>
        <w:t>Проекты Российского движения школьников</w:t>
      </w:r>
      <w:r>
        <w:rPr>
          <w:szCs w:val="28"/>
        </w:rPr>
        <w:t xml:space="preserve"> в первичных отделениях </w:t>
      </w:r>
      <w:r w:rsidR="00C35FC2" w:rsidRPr="00C35FC2">
        <w:rPr>
          <w:szCs w:val="28"/>
        </w:rPr>
        <w:t xml:space="preserve"> дают широкий спектр возможностей для школьников, помогают повысить </w:t>
      </w:r>
      <w:r w:rsidR="008717B3">
        <w:rPr>
          <w:szCs w:val="28"/>
        </w:rPr>
        <w:t>образовательные результаты обучающихся</w:t>
      </w:r>
      <w:r w:rsidR="00C35FC2" w:rsidRPr="00C35FC2">
        <w:rPr>
          <w:szCs w:val="28"/>
        </w:rPr>
        <w:t>.</w:t>
      </w:r>
    </w:p>
    <w:p w:rsidR="00153AE7" w:rsidRPr="00C35FC2" w:rsidRDefault="00153AE7" w:rsidP="00771BF6">
      <w:pPr>
        <w:widowControl/>
        <w:shd w:val="clear" w:color="auto" w:fill="FFFFFF"/>
        <w:snapToGrid/>
        <w:spacing w:line="279" w:lineRule="atLeast"/>
        <w:rPr>
          <w:szCs w:val="28"/>
        </w:rPr>
      </w:pPr>
      <w:r>
        <w:rPr>
          <w:szCs w:val="28"/>
        </w:rPr>
        <w:t xml:space="preserve">           Стоит заметить, что в первичных отделениях  РДШ</w:t>
      </w:r>
      <w:r w:rsidR="00153120">
        <w:rPr>
          <w:szCs w:val="28"/>
        </w:rPr>
        <w:t xml:space="preserve"> ОУ прослеживается</w:t>
      </w:r>
      <w:r>
        <w:rPr>
          <w:szCs w:val="28"/>
        </w:rPr>
        <w:t xml:space="preserve"> система взаимодействия</w:t>
      </w:r>
      <w:r w:rsidR="00153120">
        <w:rPr>
          <w:szCs w:val="28"/>
        </w:rPr>
        <w:t xml:space="preserve">  субъектов воспитания. Вза</w:t>
      </w:r>
      <w:r w:rsidR="00544FD5">
        <w:rPr>
          <w:szCs w:val="28"/>
        </w:rPr>
        <w:t xml:space="preserve">имодействие на внутришкольном уровне происходит с педагогами дополнительного образования, классными руководителями, родителями. За рамками ОУ сотрудничество осуществляется с учреждениями дополнительного образования, учреждениями культуры, военно-патриотическими организациями. </w:t>
      </w:r>
    </w:p>
    <w:p w:rsidR="00C35FC2" w:rsidRPr="00C35FC2" w:rsidRDefault="00C35FC2" w:rsidP="00771BF6">
      <w:pPr>
        <w:widowControl/>
        <w:shd w:val="clear" w:color="auto" w:fill="FFFFFF"/>
        <w:snapToGrid/>
        <w:spacing w:after="150" w:line="279" w:lineRule="atLeast"/>
        <w:rPr>
          <w:szCs w:val="28"/>
        </w:rPr>
      </w:pPr>
      <w:r w:rsidRPr="00C35FC2">
        <w:rPr>
          <w:b/>
          <w:bCs/>
          <w:szCs w:val="28"/>
        </w:rPr>
        <w:t>Задачи Российского движения школьников (ученического самоуправления) ГБОУ школы №1357 на 2020-2021 учебный год:</w:t>
      </w:r>
    </w:p>
    <w:p w:rsidR="00C35FC2" w:rsidRPr="00C35FC2" w:rsidRDefault="00C35FC2" w:rsidP="00566D23">
      <w:pPr>
        <w:widowControl/>
        <w:numPr>
          <w:ilvl w:val="0"/>
          <w:numId w:val="8"/>
        </w:numPr>
        <w:shd w:val="clear" w:color="auto" w:fill="FFFFFF"/>
        <w:snapToGrid/>
        <w:spacing w:before="100" w:beforeAutospacing="1" w:after="150" w:line="279" w:lineRule="atLeast"/>
        <w:ind w:left="613"/>
        <w:rPr>
          <w:szCs w:val="28"/>
        </w:rPr>
      </w:pPr>
      <w:r w:rsidRPr="00C35FC2">
        <w:rPr>
          <w:szCs w:val="28"/>
        </w:rPr>
        <w:t>Поддержка детских инициатив, их участия в управлении делами класса и школы (планирование, организация, реализация мероприятий);</w:t>
      </w:r>
    </w:p>
    <w:p w:rsidR="00C35FC2" w:rsidRPr="00C35FC2" w:rsidRDefault="00C35FC2" w:rsidP="00566D23">
      <w:pPr>
        <w:widowControl/>
        <w:numPr>
          <w:ilvl w:val="0"/>
          <w:numId w:val="8"/>
        </w:numPr>
        <w:shd w:val="clear" w:color="auto" w:fill="FFFFFF"/>
        <w:snapToGrid/>
        <w:spacing w:before="100" w:beforeAutospacing="1" w:after="150" w:line="279" w:lineRule="atLeast"/>
        <w:ind w:left="613"/>
        <w:rPr>
          <w:szCs w:val="28"/>
        </w:rPr>
      </w:pPr>
      <w:r w:rsidRPr="00C35FC2">
        <w:rPr>
          <w:szCs w:val="28"/>
        </w:rPr>
        <w:t>Совершенствование личности и помощь в развитии различных способностей, учитывая ее интересы и склонности;</w:t>
      </w:r>
    </w:p>
    <w:p w:rsidR="00C35FC2" w:rsidRPr="00C35FC2" w:rsidRDefault="00C35FC2" w:rsidP="00566D23">
      <w:pPr>
        <w:widowControl/>
        <w:numPr>
          <w:ilvl w:val="0"/>
          <w:numId w:val="8"/>
        </w:numPr>
        <w:shd w:val="clear" w:color="auto" w:fill="FFFFFF"/>
        <w:snapToGrid/>
        <w:spacing w:before="100" w:beforeAutospacing="1" w:after="150" w:line="279" w:lineRule="atLeast"/>
        <w:ind w:left="613"/>
        <w:rPr>
          <w:szCs w:val="28"/>
        </w:rPr>
      </w:pPr>
      <w:r w:rsidRPr="00C35FC2">
        <w:rPr>
          <w:szCs w:val="28"/>
        </w:rPr>
        <w:t>Содействовать в освоении практических навыков жизни в социальном пространстве прав и обязанностей, принятия самостоятельных решений на благо окружающих;</w:t>
      </w:r>
    </w:p>
    <w:p w:rsidR="00C35FC2" w:rsidRPr="00C35FC2" w:rsidRDefault="00C35FC2" w:rsidP="00566D23">
      <w:pPr>
        <w:widowControl/>
        <w:numPr>
          <w:ilvl w:val="0"/>
          <w:numId w:val="8"/>
        </w:numPr>
        <w:shd w:val="clear" w:color="auto" w:fill="FFFFFF"/>
        <w:snapToGrid/>
        <w:spacing w:before="100" w:beforeAutospacing="1" w:after="150" w:line="279" w:lineRule="atLeast"/>
        <w:ind w:left="613"/>
        <w:rPr>
          <w:szCs w:val="28"/>
        </w:rPr>
      </w:pPr>
      <w:r w:rsidRPr="00C35FC2">
        <w:rPr>
          <w:szCs w:val="28"/>
        </w:rPr>
        <w:t>Популяризация здорового образа жизни, активной жизненной позиции, патриотических и духовно-нравственных ценностей.</w:t>
      </w:r>
    </w:p>
    <w:p w:rsidR="006C0A2E" w:rsidRPr="00771BF6" w:rsidRDefault="006C0A2E" w:rsidP="00771BF6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</w:p>
    <w:p w:rsidR="008717B3" w:rsidRPr="00333CB9" w:rsidRDefault="00F7172E" w:rsidP="008717B3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b/>
          <w:i/>
          <w:color w:val="000000"/>
          <w:sz w:val="26"/>
          <w:szCs w:val="26"/>
          <w:u w:val="single"/>
        </w:rPr>
        <w:t>Работа ученического самоуправления в</w:t>
      </w:r>
      <w:r w:rsidR="00D95A00">
        <w:rPr>
          <w:b/>
          <w:i/>
          <w:color w:val="000000"/>
          <w:sz w:val="26"/>
          <w:szCs w:val="26"/>
          <w:u w:val="single"/>
        </w:rPr>
        <w:t xml:space="preserve"> ОУ</w:t>
      </w:r>
      <w:r w:rsidR="008717B3">
        <w:rPr>
          <w:b/>
          <w:i/>
          <w:color w:val="000000"/>
          <w:sz w:val="26"/>
          <w:szCs w:val="26"/>
          <w:u w:val="single"/>
        </w:rPr>
        <w:t>.</w:t>
      </w:r>
    </w:p>
    <w:p w:rsidR="008717B3" w:rsidRDefault="008717B3" w:rsidP="008717B3">
      <w:pPr>
        <w:shd w:val="clear" w:color="auto" w:fill="FFFFFF"/>
        <w:tabs>
          <w:tab w:val="left" w:pos="0"/>
        </w:tabs>
        <w:spacing w:line="240" w:lineRule="auto"/>
      </w:pPr>
      <w:r>
        <w:t xml:space="preserve">     Одним из направлений построения школьных воспитательных систем является  развитие ученического самоуправления.</w:t>
      </w:r>
    </w:p>
    <w:p w:rsidR="008717B3" w:rsidRDefault="00F7172E" w:rsidP="008717B3">
      <w:pPr>
        <w:shd w:val="clear" w:color="auto" w:fill="FFFFFF"/>
        <w:tabs>
          <w:tab w:val="left" w:pos="0"/>
        </w:tabs>
        <w:spacing w:line="240" w:lineRule="auto"/>
      </w:pPr>
      <w:r>
        <w:t xml:space="preserve">      В течение  2020-2021</w:t>
      </w:r>
      <w:r w:rsidR="008717B3">
        <w:t xml:space="preserve"> учебного года продолжил свою работу органы уче</w:t>
      </w:r>
      <w:r>
        <w:t>нического самоуправления в</w:t>
      </w:r>
      <w:r w:rsidR="008717B3">
        <w:t xml:space="preserve">  образовательных учреждениях г.Читы.</w:t>
      </w:r>
    </w:p>
    <w:p w:rsidR="008717B3" w:rsidRDefault="008717B3" w:rsidP="008717B3">
      <w:pPr>
        <w:shd w:val="clear" w:color="auto" w:fill="FFFFFF"/>
        <w:tabs>
          <w:tab w:val="left" w:pos="0"/>
        </w:tabs>
        <w:spacing w:line="240" w:lineRule="auto"/>
        <w:rPr>
          <w:color w:val="000000"/>
          <w:sz w:val="26"/>
          <w:szCs w:val="26"/>
        </w:rPr>
      </w:pPr>
      <w:r>
        <w:t xml:space="preserve">      Целью деятельности органов ученического самоуправления является – формирование высоконравственной творческой, активной личности на основе приобщения к ценностям общечеловеческой национальной культуры и содружества учителей и учеников разного возраста. </w:t>
      </w:r>
    </w:p>
    <w:p w:rsidR="008717B3" w:rsidRDefault="008717B3" w:rsidP="008717B3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333CB9">
        <w:rPr>
          <w:rFonts w:eastAsia="Calibri"/>
          <w:szCs w:val="28"/>
          <w:lang w:eastAsia="en-US"/>
        </w:rPr>
        <w:t xml:space="preserve">         Анализ резуль</w:t>
      </w:r>
      <w:r>
        <w:rPr>
          <w:rFonts w:eastAsia="Calibri"/>
          <w:szCs w:val="28"/>
          <w:lang w:eastAsia="en-US"/>
        </w:rPr>
        <w:t xml:space="preserve">татов </w:t>
      </w:r>
      <w:r w:rsidRPr="00333CB9">
        <w:rPr>
          <w:rFonts w:eastAsia="Calibri"/>
          <w:szCs w:val="28"/>
          <w:lang w:eastAsia="en-US"/>
        </w:rPr>
        <w:t>тематических проверок, собеседование с заместителями директоров образовательных организаций</w:t>
      </w:r>
      <w:r>
        <w:rPr>
          <w:rFonts w:eastAsia="Calibri"/>
          <w:szCs w:val="28"/>
          <w:lang w:eastAsia="en-US"/>
        </w:rPr>
        <w:t xml:space="preserve">, представленные отчёты </w:t>
      </w:r>
      <w:r w:rsidRPr="00333CB9">
        <w:rPr>
          <w:rFonts w:eastAsia="Calibri"/>
          <w:szCs w:val="28"/>
          <w:lang w:eastAsia="en-US"/>
        </w:rPr>
        <w:t xml:space="preserve"> показали, что школьное ученическое самоуправление в школах города развивается в зависимости   от успешности решения целого ряда задач организационного, кадрового, программно-методического, социально-психологического характера.</w:t>
      </w:r>
    </w:p>
    <w:p w:rsidR="008717B3" w:rsidRPr="00F7172E" w:rsidRDefault="008717B3" w:rsidP="008717B3">
      <w:pPr>
        <w:widowControl/>
        <w:snapToGrid/>
        <w:spacing w:line="240" w:lineRule="auto"/>
        <w:rPr>
          <w:szCs w:val="28"/>
          <w:shd w:val="clear" w:color="auto" w:fill="FFFFFF"/>
        </w:rPr>
      </w:pPr>
      <w:r w:rsidRPr="00F7172E">
        <w:rPr>
          <w:szCs w:val="28"/>
          <w:shd w:val="clear" w:color="auto" w:fill="FFFFFF"/>
        </w:rPr>
        <w:t xml:space="preserve">       Знакомство со структурой органов ученического самоуправления показала, что в большинстве образовательных учреждений система школьного самоуправления имеет три уровня: классное ученическое самоуправление, школьное ученическое самоуправление, школьное с</w:t>
      </w:r>
      <w:r w:rsidR="00F7172E">
        <w:rPr>
          <w:szCs w:val="28"/>
          <w:shd w:val="clear" w:color="auto" w:fill="FFFFFF"/>
        </w:rPr>
        <w:t>оуправление (на данном уровне в таких школах как:</w:t>
      </w:r>
      <w:r w:rsidR="00E12926">
        <w:rPr>
          <w:szCs w:val="28"/>
          <w:shd w:val="clear" w:color="auto" w:fill="FFFFFF"/>
        </w:rPr>
        <w:t>1,15,24,36,42,44,46,48</w:t>
      </w:r>
      <w:r w:rsidR="00F7172E">
        <w:rPr>
          <w:szCs w:val="28"/>
          <w:shd w:val="clear" w:color="auto" w:fill="FFFFFF"/>
        </w:rPr>
        <w:t xml:space="preserve">  </w:t>
      </w:r>
      <w:r w:rsidRPr="00F7172E">
        <w:rPr>
          <w:szCs w:val="28"/>
          <w:shd w:val="clear" w:color="auto" w:fill="FFFFFF"/>
        </w:rPr>
        <w:t xml:space="preserve"> осуществляется формально).</w:t>
      </w:r>
    </w:p>
    <w:p w:rsidR="008717B3" w:rsidRPr="00F7172E" w:rsidRDefault="008717B3" w:rsidP="008717B3">
      <w:pPr>
        <w:widowControl/>
        <w:snapToGrid/>
        <w:spacing w:line="240" w:lineRule="auto"/>
        <w:rPr>
          <w:szCs w:val="28"/>
          <w:shd w:val="clear" w:color="auto" w:fill="FFFFFF"/>
        </w:rPr>
      </w:pPr>
      <w:r w:rsidRPr="00F7172E">
        <w:rPr>
          <w:szCs w:val="28"/>
        </w:rPr>
        <w:t xml:space="preserve">       </w:t>
      </w:r>
      <w:r w:rsidRPr="00F7172E">
        <w:rPr>
          <w:szCs w:val="28"/>
          <w:shd w:val="clear" w:color="auto" w:fill="FFFFFF"/>
        </w:rPr>
        <w:t xml:space="preserve">Структура первого уровня ученического самоуправления для классных коллективов с 1-ого по 11-й классы осуществляется по видам деятельности (познавательная, художественно-эстетическая, спортивно-оздоровительная, трудовая, информационная, правовая). В классах соответственно каждому направлению и виду деятельности избирается орган самоуправления, комитет или совет, распределяются обязанности среди членов комитета (совета), составляется план работы. </w:t>
      </w:r>
    </w:p>
    <w:p w:rsidR="008717B3" w:rsidRPr="00333CB9" w:rsidRDefault="008717B3" w:rsidP="008717B3">
      <w:pPr>
        <w:widowControl/>
        <w:snapToGrid/>
        <w:spacing w:line="240" w:lineRule="auto"/>
        <w:rPr>
          <w:color w:val="595D5F"/>
          <w:szCs w:val="28"/>
          <w:shd w:val="clear" w:color="auto" w:fill="FFFFFF"/>
        </w:rPr>
      </w:pPr>
      <w:r>
        <w:rPr>
          <w:color w:val="595D5F"/>
          <w:szCs w:val="28"/>
          <w:shd w:val="clear" w:color="auto" w:fill="FFFFFF"/>
        </w:rPr>
        <w:t xml:space="preserve">  </w:t>
      </w:r>
      <w:r>
        <w:rPr>
          <w:color w:val="595D5F"/>
          <w:szCs w:val="28"/>
        </w:rPr>
        <w:t xml:space="preserve">    </w:t>
      </w:r>
      <w:r w:rsidRPr="00333CB9">
        <w:rPr>
          <w:rFonts w:eastAsia="Calibri"/>
          <w:szCs w:val="28"/>
          <w:lang w:eastAsia="en-US"/>
        </w:rPr>
        <w:t>Вместе с тем, сегодня во многих образовательных организациях города при функционировании той или иной модели ученического самоуправления</w:t>
      </w:r>
      <w:r>
        <w:rPr>
          <w:rFonts w:eastAsia="Calibri"/>
          <w:szCs w:val="28"/>
          <w:lang w:eastAsia="en-US"/>
        </w:rPr>
        <w:t xml:space="preserve"> несмотря на неоднократное проведение совещаний, семинаров на базе образовательных учреждений, по-прежнему</w:t>
      </w:r>
      <w:r w:rsidRPr="00333CB9">
        <w:rPr>
          <w:rFonts w:eastAsia="Calibri"/>
          <w:szCs w:val="28"/>
          <w:lang w:eastAsia="en-US"/>
        </w:rPr>
        <w:t xml:space="preserve"> допускаются определённые педагогические ошибки, которые тормозят этот процесс, а иногда приводят к противоположным, то есть негативным результатам.</w:t>
      </w:r>
      <w:r>
        <w:rPr>
          <w:rFonts w:eastAsia="Calibri"/>
          <w:szCs w:val="28"/>
          <w:lang w:eastAsia="en-US"/>
        </w:rPr>
        <w:t xml:space="preserve"> </w:t>
      </w:r>
    </w:p>
    <w:p w:rsidR="008717B3" w:rsidRPr="00333CB9" w:rsidRDefault="008717B3" w:rsidP="008717B3">
      <w:pPr>
        <w:spacing w:line="276" w:lineRule="auto"/>
        <w:rPr>
          <w:rFonts w:eastAsia="Calibri"/>
          <w:szCs w:val="28"/>
          <w:lang w:eastAsia="en-US"/>
        </w:rPr>
      </w:pPr>
      <w:r w:rsidRPr="00333CB9">
        <w:rPr>
          <w:rFonts w:eastAsia="Calibri"/>
          <w:szCs w:val="28"/>
          <w:lang w:eastAsia="en-US"/>
        </w:rPr>
        <w:t>1.Вновь назначенные на должность ЗДВР допускают смешение организационных форм детской активности: детской общественной организации (детского объединения) и ученического самоуправления.</w:t>
      </w:r>
    </w:p>
    <w:p w:rsidR="008717B3" w:rsidRDefault="008717B3" w:rsidP="008717B3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333CB9">
        <w:rPr>
          <w:rFonts w:eastAsia="Calibri"/>
          <w:szCs w:val="28"/>
          <w:lang w:eastAsia="en-US"/>
        </w:rPr>
        <w:t xml:space="preserve">2.Не которые ЗДВР </w:t>
      </w:r>
      <w:r>
        <w:rPr>
          <w:rFonts w:eastAsia="Calibri"/>
          <w:szCs w:val="28"/>
          <w:lang w:eastAsia="en-US"/>
        </w:rPr>
        <w:t>воспринимают  ученическое самоуправление только как игры в «День дублёра</w:t>
      </w:r>
      <w:r w:rsidRPr="00333CB9">
        <w:rPr>
          <w:rFonts w:eastAsia="Calibri"/>
          <w:szCs w:val="28"/>
          <w:lang w:eastAsia="en-US"/>
        </w:rPr>
        <w:t xml:space="preserve">».     </w:t>
      </w:r>
    </w:p>
    <w:p w:rsidR="008717B3" w:rsidRDefault="008717B3" w:rsidP="008717B3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 В ходе тематических проверок во многих образовательных учреждениях отсутствует необходимая нормативно-правовая база, учитывающая специфику школы</w:t>
      </w:r>
      <w:r w:rsidRPr="00333CB9">
        <w:rPr>
          <w:rFonts w:eastAsia="Calibri"/>
          <w:szCs w:val="28"/>
          <w:lang w:eastAsia="en-US"/>
        </w:rPr>
        <w:t xml:space="preserve">.  </w:t>
      </w:r>
    </w:p>
    <w:p w:rsidR="008717B3" w:rsidRPr="00333CB9" w:rsidRDefault="008717B3" w:rsidP="008717B3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 В большинстве образовательных учреждений отсутствует систематическая работа</w:t>
      </w:r>
      <w:r w:rsidRPr="00333CB9">
        <w:rPr>
          <w:rFonts w:eastAsia="Calibri"/>
          <w:szCs w:val="28"/>
          <w:lang w:eastAsia="en-US"/>
        </w:rPr>
        <w:t xml:space="preserve"> по отбору (выявлению) и подготовке актива ученического самоуправления. Во многих образовательных организациях назначают в актив ребят, не проведя с ними соответствующую методическую и психологическую подготовку, в результате чего страдает вся организационная работа.                </w:t>
      </w:r>
    </w:p>
    <w:p w:rsidR="008717B3" w:rsidRDefault="008717B3" w:rsidP="008717B3">
      <w:pPr>
        <w:shd w:val="clear" w:color="auto" w:fill="FFFFFF"/>
        <w:tabs>
          <w:tab w:val="left" w:pos="0"/>
        </w:tabs>
        <w:spacing w:line="240" w:lineRule="auto"/>
        <w:rPr>
          <w:rFonts w:eastAsia="Calibri"/>
          <w:szCs w:val="28"/>
          <w:lang w:eastAsia="en-US"/>
        </w:rPr>
      </w:pPr>
      <w:r w:rsidRPr="00333CB9">
        <w:rPr>
          <w:rFonts w:eastAsia="Calibri"/>
          <w:szCs w:val="28"/>
          <w:lang w:eastAsia="en-US"/>
        </w:rPr>
        <w:t xml:space="preserve">          При изучении плана работы органов школьного ученического самоуправления</w:t>
      </w:r>
      <w:r>
        <w:rPr>
          <w:rFonts w:eastAsia="Calibri"/>
          <w:szCs w:val="28"/>
          <w:lang w:eastAsia="en-US"/>
        </w:rPr>
        <w:t xml:space="preserve"> в </w:t>
      </w:r>
      <w:r w:rsidR="00E12926">
        <w:rPr>
          <w:rFonts w:eastAsia="Calibri"/>
          <w:szCs w:val="28"/>
          <w:lang w:eastAsia="en-US"/>
        </w:rPr>
        <w:t xml:space="preserve">большинстве </w:t>
      </w:r>
      <w:r>
        <w:rPr>
          <w:rFonts w:eastAsia="Calibri"/>
          <w:szCs w:val="28"/>
          <w:lang w:eastAsia="en-US"/>
        </w:rPr>
        <w:t>ОУ</w:t>
      </w:r>
      <w:r w:rsidRPr="00333CB9">
        <w:rPr>
          <w:rFonts w:eastAsia="Calibri"/>
          <w:szCs w:val="28"/>
          <w:lang w:eastAsia="en-US"/>
        </w:rPr>
        <w:t>, наблю</w:t>
      </w:r>
      <w:r>
        <w:rPr>
          <w:rFonts w:eastAsia="Calibri"/>
          <w:szCs w:val="28"/>
          <w:lang w:eastAsia="en-US"/>
        </w:rPr>
        <w:t>дается смещение акцента работы в основном</w:t>
      </w:r>
      <w:r w:rsidRPr="00333CB9">
        <w:rPr>
          <w:rFonts w:eastAsia="Calibri"/>
          <w:szCs w:val="28"/>
          <w:lang w:eastAsia="en-US"/>
        </w:rPr>
        <w:t xml:space="preserve"> на досуговую деятельность. Школьным организаторам ученического самоуправления необходимо наделить этот орган реальными полномочиями, в состав которых должны входить и более важные и серьёзные вопросы, в том числе касающиеся процесса обучения и воспитания</w:t>
      </w:r>
      <w:r>
        <w:rPr>
          <w:rFonts w:eastAsia="Calibri"/>
          <w:szCs w:val="28"/>
          <w:lang w:eastAsia="en-US"/>
        </w:rPr>
        <w:t>.</w:t>
      </w:r>
    </w:p>
    <w:p w:rsidR="008717B3" w:rsidRDefault="008717B3" w:rsidP="008717B3">
      <w:pPr>
        <w:shd w:val="clear" w:color="auto" w:fill="FFFFFF"/>
        <w:tabs>
          <w:tab w:val="left" w:pos="0"/>
        </w:tabs>
        <w:spacing w:line="240" w:lineRule="auto"/>
        <w:rPr>
          <w:rFonts w:eastAsia="Calibri"/>
          <w:szCs w:val="28"/>
          <w:lang w:eastAsia="en-US"/>
        </w:rPr>
      </w:pPr>
      <w:r>
        <w:t xml:space="preserve">      Необходимо заметить, что  школьники старшего возраста стремятся к групповому объединению тогда, когда видят в этом перспективу интересной жизни, возможность решить свои проблемы. Сознание групповой принадлежности, солидарности дает подросткам чрезвычайно важное чувство эмоционального благополучия, устойчивости, формирует чувство ответственности за себя, за других. Этим и определяется важность и необходимость создания эффективного школьного ученического самоуправления. Примером делового, творческого отношения к развитию ученического самоуправления на сегодняшний  момент являются такие образовательные учреждения как:</w:t>
      </w:r>
    </w:p>
    <w:p w:rsidR="008717B3" w:rsidRDefault="008717B3" w:rsidP="008717B3">
      <w:pPr>
        <w:shd w:val="clear" w:color="auto" w:fill="FFFFFF"/>
        <w:tabs>
          <w:tab w:val="left" w:pos="0"/>
        </w:tabs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333CB9">
        <w:rPr>
          <w:rFonts w:eastAsia="Calibri"/>
          <w:szCs w:val="28"/>
        </w:rPr>
        <w:t>МБОУ СОШ №30 - Детское самоуправление в школе осуществляется  в рамках долговременной игры «Демократическая республика ГРиН</w:t>
      </w:r>
      <w:r>
        <w:rPr>
          <w:rFonts w:eastAsia="Calibri"/>
          <w:szCs w:val="28"/>
        </w:rPr>
        <w:t>;</w:t>
      </w:r>
    </w:p>
    <w:p w:rsidR="008717B3" w:rsidRPr="00333CB9" w:rsidRDefault="008717B3" w:rsidP="008717B3">
      <w:pPr>
        <w:shd w:val="clear" w:color="auto" w:fill="FFFFFF"/>
        <w:tabs>
          <w:tab w:val="left" w:pos="0"/>
        </w:tabs>
        <w:spacing w:line="240" w:lineRule="auto"/>
        <w:rPr>
          <w:rFonts w:eastAsia="Calibri"/>
          <w:szCs w:val="28"/>
        </w:rPr>
      </w:pPr>
      <w:r w:rsidRPr="00333CB9">
        <w:rPr>
          <w:rFonts w:eastAsia="Calibri"/>
          <w:szCs w:val="28"/>
        </w:rPr>
        <w:t>-  Совет старшеклассников «ЛидерГрад» МБОУ СОШ №8;</w:t>
      </w:r>
    </w:p>
    <w:p w:rsidR="008717B3" w:rsidRPr="00333CB9" w:rsidRDefault="008717B3" w:rsidP="008717B3">
      <w:pPr>
        <w:shd w:val="clear" w:color="auto" w:fill="FFFFFF"/>
        <w:tabs>
          <w:tab w:val="left" w:pos="0"/>
        </w:tabs>
        <w:spacing w:line="240" w:lineRule="auto"/>
        <w:rPr>
          <w:color w:val="000000"/>
          <w:szCs w:val="28"/>
        </w:rPr>
      </w:pPr>
      <w:r w:rsidRPr="00333CB9">
        <w:rPr>
          <w:color w:val="000000"/>
          <w:szCs w:val="28"/>
        </w:rPr>
        <w:t>- Советы старшеклассников СОШ №9,11,19,20,23,</w:t>
      </w:r>
      <w:r w:rsidR="00B01E0B">
        <w:rPr>
          <w:color w:val="000000"/>
          <w:szCs w:val="28"/>
        </w:rPr>
        <w:t>26,37,</w:t>
      </w:r>
      <w:r w:rsidRPr="00333CB9">
        <w:rPr>
          <w:color w:val="000000"/>
          <w:szCs w:val="28"/>
        </w:rPr>
        <w:t>47.</w:t>
      </w:r>
    </w:p>
    <w:p w:rsidR="008717B3" w:rsidRPr="00333CB9" w:rsidRDefault="008717B3" w:rsidP="008717B3">
      <w:pPr>
        <w:shd w:val="clear" w:color="auto" w:fill="FFFFFF"/>
        <w:tabs>
          <w:tab w:val="left" w:pos="993"/>
        </w:tabs>
        <w:spacing w:line="240" w:lineRule="auto"/>
        <w:rPr>
          <w:szCs w:val="28"/>
        </w:rPr>
      </w:pP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jc w:val="left"/>
        <w:rPr>
          <w:rFonts w:eastAsia="Calibri"/>
          <w:b/>
          <w:szCs w:val="28"/>
          <w:u w:val="single"/>
          <w:lang w:eastAsia="en-US"/>
        </w:rPr>
      </w:pPr>
      <w:r w:rsidRPr="003E486E">
        <w:rPr>
          <w:rFonts w:eastAsia="Calibri"/>
          <w:b/>
          <w:szCs w:val="28"/>
          <w:u w:val="single"/>
          <w:lang w:eastAsia="en-US"/>
        </w:rPr>
        <w:t>Поддержка семейного воспитания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jc w:val="left"/>
        <w:rPr>
          <w:rFonts w:eastAsia="Calibri"/>
          <w:szCs w:val="28"/>
          <w:lang w:eastAsia="en-US"/>
        </w:rPr>
      </w:pP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 xml:space="preserve">      Цель работы  в данном направлении является формирование партнёрских отношений с родителями (законными представителями) в целях содействия социализации обучающихся в семье, учёта индивидуальных и возрастных особенностей обучающихся, культурных и социальных потребностей их семей.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 xml:space="preserve">       В настоящее время в школах города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Проводятся классные и общешкольные собрания, родители становятся полноправными участниками образовательного процесса.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 xml:space="preserve">      Однако современные родители не всегда могут оказать правильное воздействие на формирование духовно-нравственных качеств личности ребёнка, и школа, обладающая педагогическими знаниями и большим опытом в области воспитания, должна оказывать молодым родителям в этом помощь и поддержку. В связи с этим значительное место в деятельности образовательных учреждений города занимает просветительская работа с родителями.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 xml:space="preserve">    Для этого педагоги образовательных учреждений используют такие формы работы с родителями как: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>- индивидуальные консультации с привлечением педагога-психолога;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>- наглядные виды работы: информационные стенды для родителей, выставки детских работ, литературы;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>- заседания  Совета школы;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>- совместные с родителями массовые мероприятия, родительские собрания с использованием современных форм работы;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rFonts w:eastAsia="Calibri"/>
          <w:color w:val="000000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 xml:space="preserve">   В большинстве образовательных учреждений, план родитель</w:t>
      </w:r>
      <w:r w:rsidR="00E3696B">
        <w:rPr>
          <w:rFonts w:eastAsia="Calibri"/>
          <w:color w:val="000000"/>
          <w:szCs w:val="28"/>
          <w:lang w:eastAsia="en-US"/>
        </w:rPr>
        <w:t xml:space="preserve">ских собраний </w:t>
      </w:r>
      <w:r w:rsidRPr="003E486E">
        <w:rPr>
          <w:rFonts w:eastAsia="Calibri"/>
          <w:color w:val="000000"/>
          <w:szCs w:val="28"/>
          <w:lang w:eastAsia="en-US"/>
        </w:rPr>
        <w:t xml:space="preserve"> строится на интересующих родителей вопросах, круг которых выявляется путём проведения опросов родителей.</w:t>
      </w:r>
    </w:p>
    <w:p w:rsidR="003E486E" w:rsidRPr="003E486E" w:rsidRDefault="003E486E" w:rsidP="003E486E">
      <w:pPr>
        <w:widowControl/>
        <w:tabs>
          <w:tab w:val="left" w:pos="987"/>
        </w:tabs>
        <w:snapToGrid/>
        <w:spacing w:line="276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color w:val="000000"/>
          <w:szCs w:val="28"/>
          <w:lang w:eastAsia="en-US"/>
        </w:rPr>
        <w:t xml:space="preserve">      Стоит заметить, что</w:t>
      </w:r>
      <w:r w:rsidRPr="003E486E">
        <w:rPr>
          <w:rFonts w:ascii="Calibri" w:eastAsia="Calibri" w:hAnsi="Calibri"/>
          <w:color w:val="000000"/>
          <w:szCs w:val="28"/>
          <w:lang w:eastAsia="en-US"/>
        </w:rPr>
        <w:t xml:space="preserve"> </w:t>
      </w:r>
      <w:r w:rsidR="006B4DA6">
        <w:rPr>
          <w:rFonts w:eastAsia="Calibri"/>
          <w:szCs w:val="28"/>
          <w:lang w:eastAsia="en-US"/>
        </w:rPr>
        <w:t>в образовательных учреждениях</w:t>
      </w:r>
      <w:r w:rsidRPr="003E486E">
        <w:rPr>
          <w:rFonts w:eastAsia="Calibri"/>
          <w:szCs w:val="28"/>
          <w:lang w:eastAsia="en-US"/>
        </w:rPr>
        <w:t xml:space="preserve"> выстраивается система работы с молодыми семьями. Одной из форм такой работы является организация деят</w:t>
      </w:r>
      <w:r w:rsidR="006B4DA6">
        <w:rPr>
          <w:rFonts w:eastAsia="Calibri"/>
          <w:szCs w:val="28"/>
          <w:lang w:eastAsia="en-US"/>
        </w:rPr>
        <w:t>ельности Клуба «Молодая семья» в ОУ №: 2, 3, МЯГ №4, 8,9, 10, 13, 14, 16, 17, 20, Гимназии №21, 25, 26, 27, 31, 37, 39, 40, 43, 47, 49, 52.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bCs/>
          <w:color w:val="000000"/>
          <w:szCs w:val="28"/>
        </w:rPr>
        <w:t>Целью работы клуба «Молодая семья» является: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color w:val="000000"/>
          <w:szCs w:val="28"/>
        </w:rPr>
        <w:t xml:space="preserve">     Повышение компетентности родителей и построение эффективного взаимодействия с семьями воспитанников в целях полноценного развития каждого ребенка. Привлечение родителей к сотрудничеству с коллективом ОУ в плане единых подходов воспитания детей.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color w:val="000000"/>
          <w:szCs w:val="28"/>
        </w:rPr>
        <w:t xml:space="preserve">     Деятельность Клубов «Молодая семья» в школах города организована по таким  направлениям как: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bCs/>
          <w:szCs w:val="28"/>
        </w:rPr>
        <w:t xml:space="preserve">1.Культурно-досуговое: 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-организация семейного досуга;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-организация конкурсов и выставок;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-творческие мастерские и др.</w:t>
      </w:r>
    </w:p>
    <w:p w:rsidR="003E486E" w:rsidRPr="003E486E" w:rsidRDefault="003E486E" w:rsidP="003E486E">
      <w:pPr>
        <w:widowControl/>
        <w:snapToGrid/>
        <w:spacing w:line="276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bCs/>
          <w:szCs w:val="28"/>
          <w:lang w:eastAsia="en-US"/>
        </w:rPr>
        <w:t>2.Образовательно-просвятительское</w:t>
      </w:r>
      <w:r w:rsidRPr="003E486E">
        <w:rPr>
          <w:rFonts w:eastAsia="Calibri"/>
          <w:szCs w:val="28"/>
          <w:lang w:eastAsia="en-US"/>
        </w:rPr>
        <w:t>: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-семинары;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-тренинги;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-практикумы;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-конкурсы;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-выставки;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-консультации специалистов различных направлений;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-иные занятия, направленные на повышение психолого-педагогической и медицинской грамотности семейных отношений;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-снятие затруднений детско-родительских отношений.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bCs/>
          <w:szCs w:val="28"/>
          <w:lang w:eastAsia="en-US"/>
        </w:rPr>
        <w:t>3.Эколого-познавательное: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-организация эколого-ориентированной деятельности семьи;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-организация эколого-познавательного семейного досуга в природе.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bCs/>
          <w:szCs w:val="28"/>
          <w:lang w:eastAsia="en-US"/>
        </w:rPr>
      </w:pPr>
      <w:r w:rsidRPr="003E486E">
        <w:rPr>
          <w:rFonts w:eastAsia="Calibri"/>
          <w:bCs/>
          <w:szCs w:val="28"/>
          <w:lang w:eastAsia="en-US"/>
        </w:rPr>
        <w:t>4.Спортивно-оздоровительное: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-спортивные соревнования, эстафеты, игры;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-семейный туризм;</w:t>
      </w:r>
    </w:p>
    <w:p w:rsidR="003E486E" w:rsidRPr="003E486E" w:rsidRDefault="003E486E" w:rsidP="003E486E">
      <w:pPr>
        <w:widowControl/>
        <w:snapToGrid/>
        <w:spacing w:line="240" w:lineRule="auto"/>
        <w:jc w:val="left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>-мероприятия, направленные на формирование здорового образа жизни, профилактику заболеваний, коррекцию отклонений в физическом развитии детей.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bCs/>
          <w:color w:val="000000"/>
          <w:szCs w:val="28"/>
        </w:rPr>
        <w:t>Формы работы: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color w:val="000000"/>
          <w:szCs w:val="28"/>
        </w:rPr>
        <w:t>- беседа;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color w:val="000000"/>
          <w:szCs w:val="28"/>
        </w:rPr>
        <w:t>- консультация;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color w:val="000000"/>
          <w:szCs w:val="28"/>
        </w:rPr>
        <w:t>-круглый стол;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color w:val="000000"/>
          <w:szCs w:val="28"/>
        </w:rPr>
        <w:t>-совместные мероприятия родителей и детей;</w:t>
      </w:r>
    </w:p>
    <w:p w:rsidR="003E486E" w:rsidRPr="003E486E" w:rsidRDefault="003E486E" w:rsidP="003E486E">
      <w:pPr>
        <w:widowControl/>
        <w:shd w:val="clear" w:color="auto" w:fill="FFFFFF"/>
        <w:snapToGrid/>
        <w:spacing w:line="240" w:lineRule="auto"/>
        <w:rPr>
          <w:color w:val="000000"/>
          <w:szCs w:val="28"/>
        </w:rPr>
      </w:pPr>
      <w:r w:rsidRPr="003E486E">
        <w:rPr>
          <w:color w:val="000000"/>
          <w:szCs w:val="28"/>
        </w:rPr>
        <w:t>-обсуждение и распространение семейного опыта и др.</w:t>
      </w:r>
    </w:p>
    <w:p w:rsidR="003E486E" w:rsidRPr="003E486E" w:rsidRDefault="003E486E" w:rsidP="007A3F1F">
      <w:pPr>
        <w:widowControl/>
        <w:tabs>
          <w:tab w:val="left" w:pos="987"/>
        </w:tabs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color w:val="000000"/>
          <w:szCs w:val="28"/>
        </w:rPr>
        <w:t xml:space="preserve">    </w:t>
      </w:r>
    </w:p>
    <w:p w:rsidR="003E486E" w:rsidRPr="003E486E" w:rsidRDefault="003E486E" w:rsidP="007A3F1F">
      <w:pPr>
        <w:widowControl/>
        <w:tabs>
          <w:tab w:val="left" w:pos="987"/>
        </w:tabs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</w:t>
      </w:r>
      <w:r w:rsidR="007A3F1F">
        <w:rPr>
          <w:rFonts w:eastAsia="Calibri"/>
          <w:szCs w:val="28"/>
          <w:lang w:eastAsia="en-US"/>
        </w:rPr>
        <w:t xml:space="preserve">         </w:t>
      </w:r>
      <w:r w:rsidRPr="003E486E">
        <w:rPr>
          <w:rFonts w:eastAsia="Calibri"/>
          <w:b/>
          <w:szCs w:val="28"/>
          <w:u w:val="single"/>
          <w:lang w:eastAsia="en-US"/>
        </w:rPr>
        <w:t>Трудовое воспитание и профессиональное самоопределение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szCs w:val="28"/>
        </w:rPr>
        <w:t xml:space="preserve">        Стратегией развития воспитания перед современной российской школой поставлена задача воспитания у детей уважения к труду и людям труда, формирование у школьников умений и навыков самообслуживания, потребности трудиться, ответственного отношения к разным видам трудовой деятельности.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           Социальные инициативы обучающихся  в контексте задач трудового воспитания заключаются в проведении трудовых акций (уборка пришкольной территории), творческих конкурсах, проведении трудовых акций на микрорайоне школы, в здании школы, в подшефном деском саду, детском доме и т.д., проектов, участие в работе трудовых бригад и т.д. 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Так, каждой весной и осенью  читинские школьники еженедельно принимают участие в акции «Чистый четверг»,  участвуют в субботниках  по очистке  закреплённых территорий от мусора. В течение учебного года обучающиеся занимаются выращиванием цветочной рассады для украшения пришкольной территории, организуют  дежурство для поддержания чистоты в образовательных учреждениях, проводят  работу  по обслуживанию учебных мастерских, осуществляют   ремонт пособий, демонстрационного оборудования, выполняют работы для школьной библиотеки, ремонтируют  школьную мебель. </w:t>
      </w:r>
      <w:r w:rsidR="00842122" w:rsidRPr="007A3F1F">
        <w:rPr>
          <w:rFonts w:eastAsia="Calibri"/>
          <w:bCs/>
          <w:szCs w:val="28"/>
          <w:lang w:eastAsia="en-US"/>
        </w:rPr>
        <w:t xml:space="preserve">Традиционными стали трудовые десанты по уборке </w:t>
      </w:r>
      <w:r w:rsidR="00842122">
        <w:rPr>
          <w:rFonts w:eastAsia="Calibri"/>
          <w:bCs/>
          <w:szCs w:val="28"/>
          <w:lang w:eastAsia="en-US"/>
        </w:rPr>
        <w:t>и благоустройству памятных мест, расположенных в микрорайонах нашего города и закреплённых за образовательными учреждениями.</w:t>
      </w:r>
    </w:p>
    <w:p w:rsidR="007A3F1F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Особое внимание в школах города уделяется подготовке обучающихся к трудовой деятельности, осознанному выбору профессии. Данная задача решается путём воспитания у школьников общей готовности к труду и получения ими профессионально-трудовых знаний и навыков.     </w:t>
      </w:r>
    </w:p>
    <w:p w:rsid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Стоит заметить, что профориентационная работа образовательных учреждениях начинается уже на начальной ступени образования. Большая роль в данном направлении принадлежит школьному педагогу-психологу, который  в школе проводит с обучающимися диагностические исследования их  познавательных интересов и профессиональной направленности.</w:t>
      </w:r>
    </w:p>
    <w:p w:rsidR="00842122" w:rsidRPr="00842122" w:rsidRDefault="00842122" w:rsidP="00842122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В старших классах трудовое в</w:t>
      </w:r>
      <w:r w:rsidRPr="00842122">
        <w:rPr>
          <w:rFonts w:eastAsia="Calibri"/>
          <w:szCs w:val="28"/>
          <w:lang w:eastAsia="en-US"/>
        </w:rPr>
        <w:t>оспитание заключается в определении обучающихся  в своих интересах и склонностях, в ситуации на рынке труда, выборе будущей профе</w:t>
      </w:r>
      <w:r>
        <w:rPr>
          <w:rFonts w:eastAsia="Calibri"/>
          <w:szCs w:val="28"/>
          <w:lang w:eastAsia="en-US"/>
        </w:rPr>
        <w:t>ссии. Наиболее значимые события</w:t>
      </w:r>
      <w:r w:rsidRPr="00842122">
        <w:rPr>
          <w:rFonts w:eastAsia="Calibri"/>
          <w:szCs w:val="28"/>
          <w:lang w:eastAsia="en-US"/>
        </w:rPr>
        <w:t>:</w:t>
      </w:r>
    </w:p>
    <w:p w:rsidR="00842122" w:rsidRDefault="00842122" w:rsidP="00842122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</w:t>
      </w:r>
      <w:r w:rsidRPr="00842122">
        <w:rPr>
          <w:rFonts w:eastAsia="Calibri"/>
          <w:szCs w:val="28"/>
          <w:lang w:eastAsia="en-US"/>
        </w:rPr>
        <w:t xml:space="preserve">частие в акции «Декада профориентации», </w:t>
      </w:r>
    </w:p>
    <w:p w:rsidR="00842122" w:rsidRDefault="00842122" w:rsidP="00842122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842122">
        <w:rPr>
          <w:rFonts w:eastAsia="Calibri"/>
          <w:szCs w:val="28"/>
          <w:lang w:eastAsia="en-US"/>
        </w:rPr>
        <w:t xml:space="preserve">«Неделя высоких технологий и предпринимательства». </w:t>
      </w:r>
    </w:p>
    <w:p w:rsidR="00842122" w:rsidRPr="00842122" w:rsidRDefault="00842122" w:rsidP="00842122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участие школьников в к</w:t>
      </w:r>
      <w:r w:rsidRPr="00842122">
        <w:rPr>
          <w:rFonts w:eastAsia="Calibri"/>
          <w:szCs w:val="28"/>
          <w:lang w:eastAsia="en-US"/>
        </w:rPr>
        <w:t>онкурс</w:t>
      </w:r>
      <w:r>
        <w:rPr>
          <w:rFonts w:eastAsia="Calibri"/>
          <w:szCs w:val="28"/>
          <w:lang w:eastAsia="en-US"/>
        </w:rPr>
        <w:t>е «Трудовые династии»;</w:t>
      </w:r>
    </w:p>
    <w:p w:rsidR="00842122" w:rsidRPr="00842122" w:rsidRDefault="00842122" w:rsidP="00842122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</w:t>
      </w:r>
      <w:r w:rsidRPr="00842122">
        <w:rPr>
          <w:rFonts w:eastAsia="Calibri"/>
          <w:szCs w:val="28"/>
          <w:lang w:eastAsia="en-US"/>
        </w:rPr>
        <w:t xml:space="preserve">стречи </w:t>
      </w:r>
      <w:r>
        <w:rPr>
          <w:rFonts w:eastAsia="Calibri"/>
          <w:szCs w:val="28"/>
          <w:lang w:eastAsia="en-US"/>
        </w:rPr>
        <w:t>с представителями ВУЗов и СУЗов;</w:t>
      </w:r>
    </w:p>
    <w:p w:rsidR="00842122" w:rsidRPr="00842122" w:rsidRDefault="00842122" w:rsidP="00842122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э</w:t>
      </w:r>
      <w:r w:rsidRPr="00842122">
        <w:rPr>
          <w:rFonts w:eastAsia="Calibri"/>
          <w:szCs w:val="28"/>
          <w:lang w:eastAsia="en-US"/>
        </w:rPr>
        <w:t>кскурсии в Инженерный центр ЗабЖД, Малую железную дорогу</w:t>
      </w:r>
      <w:r>
        <w:rPr>
          <w:rFonts w:eastAsia="Calibri"/>
          <w:szCs w:val="28"/>
          <w:lang w:eastAsia="en-US"/>
        </w:rPr>
        <w:t>, кондитерскую фабрику «Восток" и др.</w:t>
      </w:r>
    </w:p>
    <w:p w:rsidR="00842122" w:rsidRPr="00842122" w:rsidRDefault="00842122" w:rsidP="00842122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Pr="00842122">
        <w:rPr>
          <w:rFonts w:eastAsia="Calibri"/>
          <w:szCs w:val="28"/>
          <w:lang w:eastAsia="en-US"/>
        </w:rPr>
        <w:t xml:space="preserve">В целях активизации процесса профессионального самоопределения воспитанников необходимо продолжить организацию профориентационной деятельности с использованием традиционных и инновационных форм работы. Особое внимание следует уделить системному планированию профпросвещения с использованием интерактивных форм, нацеленных на повышение престижности профессии, формирование профессиональных интересов, намерений и перспектив, используя возможности IT-технологий, потенциал интернет-ресурсов. 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    Хотелось бы отметить образовательные учреждения, в которых работа по  трудовому воспитанию  и профессиональному самоопределению обучающихся является примером для колл</w:t>
      </w:r>
      <w:r w:rsidR="00842122">
        <w:rPr>
          <w:rFonts w:eastAsia="Calibri"/>
          <w:szCs w:val="28"/>
          <w:lang w:eastAsia="en-US"/>
        </w:rPr>
        <w:t>ег из других школ. Это ОУ №:</w:t>
      </w:r>
      <w:r w:rsidRPr="003E486E">
        <w:rPr>
          <w:rFonts w:eastAsia="Calibri"/>
          <w:szCs w:val="28"/>
          <w:lang w:eastAsia="en-US"/>
        </w:rPr>
        <w:t>5,</w:t>
      </w:r>
      <w:r w:rsidR="00842122">
        <w:rPr>
          <w:rFonts w:eastAsia="Calibri"/>
          <w:szCs w:val="28"/>
          <w:lang w:eastAsia="en-US"/>
        </w:rPr>
        <w:t>7,</w:t>
      </w:r>
      <w:r w:rsidRPr="003E486E">
        <w:rPr>
          <w:rFonts w:eastAsia="Calibri"/>
          <w:szCs w:val="28"/>
          <w:lang w:eastAsia="en-US"/>
        </w:rPr>
        <w:t>8,9,11,</w:t>
      </w:r>
      <w:r w:rsidR="00842122">
        <w:rPr>
          <w:rFonts w:eastAsia="Calibri"/>
          <w:szCs w:val="28"/>
          <w:lang w:eastAsia="en-US"/>
        </w:rPr>
        <w:t>14,</w:t>
      </w:r>
      <w:r w:rsidRPr="003E486E">
        <w:rPr>
          <w:rFonts w:eastAsia="Calibri"/>
          <w:szCs w:val="28"/>
          <w:lang w:eastAsia="en-US"/>
        </w:rPr>
        <w:t>19,</w:t>
      </w:r>
      <w:r w:rsidR="00842122">
        <w:rPr>
          <w:rFonts w:eastAsia="Calibri"/>
          <w:szCs w:val="28"/>
          <w:lang w:eastAsia="en-US"/>
        </w:rPr>
        <w:t xml:space="preserve">21, </w:t>
      </w:r>
      <w:r w:rsidRPr="003E486E">
        <w:rPr>
          <w:rFonts w:eastAsia="Calibri"/>
          <w:szCs w:val="28"/>
          <w:lang w:eastAsia="en-US"/>
        </w:rPr>
        <w:t>23,25,26,3</w:t>
      </w:r>
      <w:r w:rsidR="00842122">
        <w:rPr>
          <w:rFonts w:eastAsia="Calibri"/>
          <w:szCs w:val="28"/>
          <w:lang w:eastAsia="en-US"/>
        </w:rPr>
        <w:t>0,37,38,</w:t>
      </w:r>
      <w:r w:rsidR="00362E98">
        <w:rPr>
          <w:rFonts w:eastAsia="Calibri"/>
          <w:szCs w:val="28"/>
          <w:lang w:eastAsia="en-US"/>
        </w:rPr>
        <w:t>47.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  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    </w:t>
      </w:r>
      <w:r w:rsidRPr="003E486E">
        <w:rPr>
          <w:rFonts w:eastAsia="Calibri"/>
          <w:b/>
          <w:szCs w:val="28"/>
          <w:u w:val="single"/>
          <w:lang w:eastAsia="en-US"/>
        </w:rPr>
        <w:t>Расширение воспитательных возможностей и ресурсов</w:t>
      </w:r>
    </w:p>
    <w:p w:rsidR="003E486E" w:rsidRP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</w:p>
    <w:p w:rsidR="003E486E" w:rsidRDefault="003E486E" w:rsidP="003E486E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 w:rsidRPr="003E486E">
        <w:rPr>
          <w:rFonts w:eastAsia="Calibri"/>
          <w:szCs w:val="28"/>
          <w:lang w:eastAsia="en-US"/>
        </w:rPr>
        <w:t xml:space="preserve">         В настоящее время дополнительное образование рассматривается как ресурс образовательного процесса. Ценность дополнительного образования детей заключается в том, что оно помогает школьникам в профессиональном самоопределении, способствует реализации их сил, знаний, полученных в базовом компоненте в общеобразовательной школе.</w:t>
      </w:r>
    </w:p>
    <w:p w:rsidR="00362E98" w:rsidRPr="00362E98" w:rsidRDefault="00362E98" w:rsidP="00362E98">
      <w:pPr>
        <w:widowControl/>
        <w:snapToGrid/>
        <w:spacing w:line="240" w:lineRule="auto"/>
        <w:rPr>
          <w:rFonts w:eastAsiaTheme="minorHAnsi"/>
          <w:color w:val="000000"/>
          <w:szCs w:val="28"/>
          <w:shd w:val="clear" w:color="auto" w:fill="FFFFFF"/>
          <w:lang w:eastAsia="en-US"/>
        </w:rPr>
      </w:pPr>
      <w:r>
        <w:rPr>
          <w:rFonts w:eastAsiaTheme="minorHAnsi"/>
          <w:bCs/>
          <w:color w:val="000000"/>
          <w:szCs w:val="28"/>
          <w:shd w:val="clear" w:color="auto" w:fill="FFFFFF"/>
          <w:lang w:eastAsia="en-US"/>
        </w:rPr>
        <w:t xml:space="preserve">        </w:t>
      </w:r>
      <w:r w:rsidRPr="00362E98">
        <w:rPr>
          <w:rFonts w:eastAsiaTheme="minorHAnsi"/>
          <w:bCs/>
          <w:color w:val="000000"/>
          <w:szCs w:val="28"/>
          <w:shd w:val="clear" w:color="auto" w:fill="FFFFFF"/>
          <w:lang w:eastAsia="en-US"/>
        </w:rPr>
        <w:t>Реализация проекта</w:t>
      </w:r>
      <w:r w:rsidRPr="00362E98">
        <w:rPr>
          <w:rFonts w:eastAsiaTheme="minorHAns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Pr="00362E98">
        <w:rPr>
          <w:rFonts w:eastAsiaTheme="minorHAnsi"/>
          <w:szCs w:val="28"/>
          <w:lang w:eastAsia="en-US"/>
        </w:rPr>
        <w:t xml:space="preserve">«Успех каждого ребёнка» </w:t>
      </w:r>
      <w:r w:rsidRPr="00362E98">
        <w:rPr>
          <w:rFonts w:eastAsia="Calibri"/>
          <w:szCs w:val="28"/>
          <w:lang w:eastAsia="en-US"/>
        </w:rPr>
        <w:t xml:space="preserve">ориентирует педагогов муниципальной системы образования  на совершенствование условий для выявления и поддержки талантливых детей по разным направлениям деятельности, а также </w:t>
      </w:r>
      <w:r w:rsidRPr="00362E98">
        <w:rPr>
          <w:rFonts w:eastAsiaTheme="minorHAnsi"/>
          <w:bCs/>
          <w:color w:val="000000"/>
          <w:szCs w:val="28"/>
          <w:shd w:val="clear" w:color="auto" w:fill="FFFFFF"/>
          <w:lang w:eastAsia="en-US"/>
        </w:rPr>
        <w:t>на</w:t>
      </w:r>
      <w:r w:rsidRPr="00362E98">
        <w:rPr>
          <w:rFonts w:eastAsiaTheme="minorHAnsi"/>
          <w:b/>
          <w:color w:val="000000"/>
          <w:szCs w:val="28"/>
          <w:shd w:val="clear" w:color="auto" w:fill="FFFFFF"/>
          <w:lang w:eastAsia="en-US"/>
        </w:rPr>
        <w:t> </w:t>
      </w:r>
      <w:r w:rsidRPr="00362E98">
        <w:rPr>
          <w:rFonts w:eastAsiaTheme="minorHAnsi"/>
          <w:color w:val="000000"/>
          <w:szCs w:val="28"/>
          <w:shd w:val="clear" w:color="auto" w:fill="FFFFFF"/>
          <w:lang w:eastAsia="en-US"/>
        </w:rPr>
        <w:t>формирование эффективной системы выявления, поддержки и развития способностей и талантов у детей и молодежи</w:t>
      </w:r>
      <w:r w:rsidR="00605385">
        <w:rPr>
          <w:rFonts w:eastAsiaTheme="minorHAnsi"/>
          <w:color w:val="000000"/>
          <w:szCs w:val="28"/>
          <w:shd w:val="clear" w:color="auto" w:fill="FFFFFF"/>
          <w:lang w:eastAsia="en-US"/>
        </w:rPr>
        <w:t>.</w:t>
      </w:r>
    </w:p>
    <w:p w:rsidR="00605385" w:rsidRDefault="00362E98" w:rsidP="00362E98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 w:rsidRPr="00362E98">
        <w:rPr>
          <w:rFonts w:eastAsia="Calibri"/>
          <w:szCs w:val="28"/>
          <w:lang w:eastAsia="en-US"/>
        </w:rPr>
        <w:t xml:space="preserve">      Руководство и педагогические коллективы школ города прилагают все усилия для создания условий для деятельности объединений дополнительного образования, что позволяет школьникам ра</w:t>
      </w:r>
      <w:r w:rsidR="00605385">
        <w:rPr>
          <w:rFonts w:eastAsia="Calibri"/>
          <w:szCs w:val="28"/>
          <w:lang w:eastAsia="en-US"/>
        </w:rPr>
        <w:t xml:space="preserve">звиваться и самореализовываться </w:t>
      </w:r>
      <w:r w:rsidR="00605385" w:rsidRPr="00D95A00">
        <w:rPr>
          <w:rFonts w:eastAsia="Calibri"/>
          <w:b/>
          <w:szCs w:val="28"/>
          <w:lang w:eastAsia="en-US"/>
        </w:rPr>
        <w:t xml:space="preserve">(Приложение </w:t>
      </w:r>
      <w:r w:rsidR="00D95A00" w:rsidRPr="00D95A00">
        <w:rPr>
          <w:rFonts w:eastAsia="Calibri"/>
          <w:b/>
          <w:szCs w:val="28"/>
          <w:lang w:eastAsia="en-US"/>
        </w:rPr>
        <w:t>6</w:t>
      </w:r>
      <w:r w:rsidR="00605385" w:rsidRPr="00D95A00">
        <w:rPr>
          <w:rFonts w:eastAsia="Calibri"/>
          <w:b/>
          <w:szCs w:val="28"/>
          <w:lang w:eastAsia="en-US"/>
        </w:rPr>
        <w:t>).</w:t>
      </w:r>
      <w:r w:rsidRPr="00362E98">
        <w:rPr>
          <w:rFonts w:eastAsia="Calibri"/>
          <w:szCs w:val="28"/>
          <w:lang w:eastAsia="en-US"/>
        </w:rPr>
        <w:t xml:space="preserve"> </w:t>
      </w:r>
    </w:p>
    <w:p w:rsidR="00362E98" w:rsidRDefault="00605385" w:rsidP="00362E98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="00362E98" w:rsidRPr="00362E98">
        <w:rPr>
          <w:rFonts w:eastAsia="Calibri"/>
          <w:szCs w:val="28"/>
          <w:lang w:eastAsia="en-US"/>
        </w:rPr>
        <w:t>Кроме того, в муниципальной системе образования развивается процесс сотрудничества образовательных учреждений с учреждениями дополнительного образования, спортивными</w:t>
      </w:r>
      <w:r w:rsidR="00D73F43">
        <w:rPr>
          <w:rFonts w:eastAsia="Calibri"/>
          <w:szCs w:val="28"/>
          <w:lang w:eastAsia="en-US"/>
        </w:rPr>
        <w:t xml:space="preserve"> школами, учреждениями культуры города.</w:t>
      </w:r>
      <w:r w:rsidR="00362E98" w:rsidRPr="00362E98">
        <w:rPr>
          <w:rFonts w:eastAsia="Calibri"/>
          <w:szCs w:val="28"/>
          <w:lang w:eastAsia="en-US"/>
        </w:rPr>
        <w:t xml:space="preserve"> </w:t>
      </w:r>
    </w:p>
    <w:p w:rsidR="00362E98" w:rsidRDefault="00362E98" w:rsidP="00362E98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Pr="00362E98">
        <w:rPr>
          <w:szCs w:val="28"/>
        </w:rPr>
        <w:t>Система дополнительного образования в образовательных учреждениях охватывает весь возрастной диапазон учащихся, учитывает их психофизические и возрастные особенности, интересы и творческие способности детей, а также реализует социальный запрос родителей по спортивным секциям и творческим объединениям.</w:t>
      </w:r>
    </w:p>
    <w:p w:rsidR="00362E98" w:rsidRPr="00362E98" w:rsidRDefault="00362E98" w:rsidP="00362E98">
      <w:pPr>
        <w:widowControl/>
        <w:snapToGrid/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Pr="00362E98">
        <w:rPr>
          <w:szCs w:val="28"/>
        </w:rPr>
        <w:t xml:space="preserve"> Дополнительное образование  в школах реализуется как освобожденными педагогами ДО, а также учителями-предметниками, имеющими соответствующее образование и квалификацию.</w:t>
      </w:r>
    </w:p>
    <w:p w:rsidR="00362E98" w:rsidRDefault="00362E98" w:rsidP="00362E98">
      <w:pPr>
        <w:widowControl/>
        <w:snapToGrid/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3E486E" w:rsidRPr="003E486E">
        <w:rPr>
          <w:rFonts w:eastAsia="Calibri"/>
          <w:szCs w:val="28"/>
          <w:lang w:eastAsia="en-US"/>
        </w:rPr>
        <w:t xml:space="preserve"> Вся внеурочная деятельность в обр</w:t>
      </w:r>
      <w:r>
        <w:rPr>
          <w:rFonts w:eastAsia="Calibri"/>
          <w:szCs w:val="28"/>
          <w:lang w:eastAsia="en-US"/>
        </w:rPr>
        <w:t>азовательных организациях в 2020-2021</w:t>
      </w:r>
      <w:r w:rsidR="003E486E" w:rsidRPr="003E486E">
        <w:rPr>
          <w:rFonts w:eastAsia="Calibri"/>
          <w:szCs w:val="28"/>
          <w:lang w:eastAsia="en-US"/>
        </w:rPr>
        <w:t xml:space="preserve"> учебном году была направлена на формирование социальной компетентности обучающи</w:t>
      </w:r>
      <w:r>
        <w:rPr>
          <w:rFonts w:eastAsia="Calibri"/>
          <w:szCs w:val="28"/>
          <w:lang w:eastAsia="en-US"/>
        </w:rPr>
        <w:t>хся, их творческого потенциала.</w:t>
      </w:r>
    </w:p>
    <w:p w:rsidR="003E486E" w:rsidRPr="00D95A00" w:rsidRDefault="00362E98" w:rsidP="00605385">
      <w:pPr>
        <w:widowControl/>
        <w:snapToGrid/>
        <w:spacing w:line="276" w:lineRule="auto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     </w:t>
      </w:r>
      <w:r w:rsidR="003E486E" w:rsidRPr="003E486E">
        <w:rPr>
          <w:szCs w:val="28"/>
        </w:rPr>
        <w:t xml:space="preserve"> С целью изучения занятости обучающихся в сист</w:t>
      </w:r>
      <w:r w:rsidR="00605385">
        <w:rPr>
          <w:szCs w:val="28"/>
        </w:rPr>
        <w:t>еме дополнительного образования ОУ специалистами ОВРДОиМП ежегодно прово</w:t>
      </w:r>
      <w:r w:rsidR="00D95A00">
        <w:rPr>
          <w:szCs w:val="28"/>
        </w:rPr>
        <w:t xml:space="preserve">дится мониторинг </w:t>
      </w:r>
      <w:r w:rsidR="00D95A00" w:rsidRPr="00D95A00">
        <w:rPr>
          <w:b/>
          <w:szCs w:val="28"/>
        </w:rPr>
        <w:t>(Приложение 7)</w:t>
      </w:r>
    </w:p>
    <w:p w:rsidR="00385346" w:rsidRPr="00385346" w:rsidRDefault="00385346" w:rsidP="00385346">
      <w:pPr>
        <w:shd w:val="clear" w:color="auto" w:fill="FFFFFF"/>
        <w:tabs>
          <w:tab w:val="left" w:pos="709"/>
        </w:tabs>
        <w:spacing w:line="240" w:lineRule="auto"/>
      </w:pPr>
      <w:r w:rsidRPr="00385346">
        <w:t xml:space="preserve">       Образовательные учреждения муниципальной системы образования имеют возможности для предоставления дополнительного образования по  разным направлениям:  </w:t>
      </w:r>
    </w:p>
    <w:p w:rsidR="00385346" w:rsidRPr="00385346" w:rsidRDefault="00200A90" w:rsidP="00385346">
      <w:pPr>
        <w:shd w:val="clear" w:color="auto" w:fill="FFFFFF"/>
        <w:tabs>
          <w:tab w:val="left" w:pos="709"/>
        </w:tabs>
        <w:spacing w:line="240" w:lineRule="auto"/>
      </w:pPr>
      <w:r>
        <w:t>- художественно-эстетическое 97</w:t>
      </w:r>
      <w:r w:rsidR="00385346" w:rsidRPr="00385346">
        <w:t xml:space="preserve"> объединений</w:t>
      </w:r>
      <w:r w:rsidR="00284C37">
        <w:t xml:space="preserve"> с охватом 3044 чел.</w:t>
      </w:r>
      <w:r w:rsidR="00385346" w:rsidRPr="00385346">
        <w:t xml:space="preserve">; </w:t>
      </w:r>
    </w:p>
    <w:p w:rsidR="00385346" w:rsidRPr="00385346" w:rsidRDefault="00385346" w:rsidP="00385346">
      <w:pPr>
        <w:shd w:val="clear" w:color="auto" w:fill="FFFFFF"/>
        <w:tabs>
          <w:tab w:val="left" w:pos="709"/>
        </w:tabs>
        <w:spacing w:line="240" w:lineRule="auto"/>
      </w:pPr>
      <w:r w:rsidRPr="00385346">
        <w:t>- интеллектуальное направление – 46 объединений</w:t>
      </w:r>
      <w:r w:rsidR="00284C37">
        <w:t xml:space="preserve"> с охватом 3760 чел.</w:t>
      </w:r>
      <w:r w:rsidRPr="00385346">
        <w:t>;</w:t>
      </w:r>
    </w:p>
    <w:p w:rsidR="00385346" w:rsidRPr="00385346" w:rsidRDefault="00284C37" w:rsidP="00385346">
      <w:pPr>
        <w:shd w:val="clear" w:color="auto" w:fill="FFFFFF"/>
        <w:tabs>
          <w:tab w:val="left" w:pos="709"/>
        </w:tabs>
        <w:spacing w:line="240" w:lineRule="auto"/>
      </w:pPr>
      <w:r>
        <w:t>- туристско-краеведческое – 18</w:t>
      </w:r>
      <w:r w:rsidR="00385346" w:rsidRPr="00385346">
        <w:t xml:space="preserve"> объединений</w:t>
      </w:r>
      <w:r>
        <w:t xml:space="preserve"> с охватом 498 чел</w:t>
      </w:r>
      <w:r w:rsidR="00385346" w:rsidRPr="00385346">
        <w:t xml:space="preserve">; </w:t>
      </w:r>
    </w:p>
    <w:p w:rsidR="00385346" w:rsidRPr="00385346" w:rsidRDefault="00284C37" w:rsidP="00385346">
      <w:pPr>
        <w:shd w:val="clear" w:color="auto" w:fill="FFFFFF"/>
        <w:tabs>
          <w:tab w:val="left" w:pos="709"/>
        </w:tabs>
        <w:spacing w:line="240" w:lineRule="auto"/>
      </w:pPr>
      <w:r>
        <w:t>- экологическое направление –  27 о</w:t>
      </w:r>
      <w:r w:rsidR="00385346" w:rsidRPr="00385346">
        <w:t>бъединений</w:t>
      </w:r>
      <w:r>
        <w:t xml:space="preserve"> с охватом 663 чел.</w:t>
      </w:r>
      <w:r w:rsidR="00385346" w:rsidRPr="00385346">
        <w:t xml:space="preserve">; </w:t>
      </w:r>
    </w:p>
    <w:p w:rsidR="00385346" w:rsidRPr="00385346" w:rsidRDefault="00284C37" w:rsidP="00385346">
      <w:pPr>
        <w:shd w:val="clear" w:color="auto" w:fill="FFFFFF"/>
        <w:tabs>
          <w:tab w:val="left" w:pos="709"/>
        </w:tabs>
        <w:spacing w:line="240" w:lineRule="auto"/>
      </w:pPr>
      <w:r>
        <w:t>- физкультурно-спортивное – 112 объединений с охватом 2832 чел</w:t>
      </w:r>
      <w:r w:rsidR="00385346" w:rsidRPr="00385346">
        <w:t>;</w:t>
      </w:r>
    </w:p>
    <w:p w:rsidR="00385346" w:rsidRPr="00385346" w:rsidRDefault="00284C37" w:rsidP="00385346">
      <w:pPr>
        <w:shd w:val="clear" w:color="auto" w:fill="FFFFFF"/>
        <w:tabs>
          <w:tab w:val="left" w:pos="709"/>
        </w:tabs>
        <w:spacing w:line="240" w:lineRule="auto"/>
      </w:pPr>
      <w:r>
        <w:t>- трудовое воспитание – 44 объединения с охватом в 678 чел</w:t>
      </w:r>
      <w:r w:rsidR="00385346" w:rsidRPr="00385346">
        <w:t>;</w:t>
      </w:r>
    </w:p>
    <w:p w:rsidR="00385346" w:rsidRPr="00284C37" w:rsidRDefault="00385346" w:rsidP="00385346">
      <w:pPr>
        <w:shd w:val="clear" w:color="auto" w:fill="FFFFFF"/>
        <w:tabs>
          <w:tab w:val="left" w:pos="709"/>
        </w:tabs>
        <w:spacing w:line="240" w:lineRule="auto"/>
      </w:pPr>
      <w:r w:rsidRPr="00385346">
        <w:t xml:space="preserve"> </w:t>
      </w:r>
      <w:r w:rsidRPr="00284C37">
        <w:rPr>
          <w:i/>
        </w:rPr>
        <w:t>социально-педагогическое</w:t>
      </w:r>
      <w:r w:rsidR="00284C37" w:rsidRPr="00284C37">
        <w:rPr>
          <w:i/>
        </w:rPr>
        <w:t xml:space="preserve"> направление</w:t>
      </w:r>
      <w:r w:rsidRPr="00284C37">
        <w:rPr>
          <w:i/>
        </w:rPr>
        <w:t xml:space="preserve">: </w:t>
      </w:r>
    </w:p>
    <w:p w:rsidR="00385346" w:rsidRPr="00385346" w:rsidRDefault="00200A90" w:rsidP="00385346">
      <w:pPr>
        <w:shd w:val="clear" w:color="auto" w:fill="FFFFFF"/>
        <w:tabs>
          <w:tab w:val="left" w:pos="709"/>
        </w:tabs>
        <w:spacing w:line="240" w:lineRule="auto"/>
      </w:pPr>
      <w:r>
        <w:t>- Юный инспектор движения – 49</w:t>
      </w:r>
      <w:r w:rsidR="00385346" w:rsidRPr="00385346">
        <w:t xml:space="preserve"> объединений</w:t>
      </w:r>
      <w:r w:rsidR="00284C37">
        <w:t xml:space="preserve"> с охватом 2243 чел.</w:t>
      </w:r>
      <w:r w:rsidR="00385346" w:rsidRPr="00385346">
        <w:t>;</w:t>
      </w:r>
    </w:p>
    <w:p w:rsidR="00385346" w:rsidRPr="00385346" w:rsidRDefault="00385346" w:rsidP="00385346">
      <w:pPr>
        <w:shd w:val="clear" w:color="auto" w:fill="FFFFFF"/>
        <w:tabs>
          <w:tab w:val="left" w:pos="709"/>
        </w:tabs>
        <w:spacing w:line="240" w:lineRule="auto"/>
      </w:pPr>
      <w:r w:rsidRPr="00385346">
        <w:t>- Юны</w:t>
      </w:r>
      <w:r w:rsidR="00200A90">
        <w:t>й спасатель, Юный пожарный  - 48</w:t>
      </w:r>
      <w:r w:rsidRPr="00385346">
        <w:t xml:space="preserve"> объединений</w:t>
      </w:r>
      <w:r w:rsidR="00600583">
        <w:t xml:space="preserve"> с охватом 995 чел.</w:t>
      </w:r>
      <w:r w:rsidRPr="00385346">
        <w:t>;</w:t>
      </w:r>
    </w:p>
    <w:p w:rsidR="00385346" w:rsidRPr="00385346" w:rsidRDefault="00200A90" w:rsidP="00385346">
      <w:pPr>
        <w:shd w:val="clear" w:color="auto" w:fill="FFFFFF"/>
        <w:tabs>
          <w:tab w:val="left" w:pos="709"/>
        </w:tabs>
        <w:spacing w:line="240" w:lineRule="auto"/>
      </w:pPr>
      <w:r>
        <w:t>- школьные СМИ – 34 объединения</w:t>
      </w:r>
      <w:r w:rsidR="00600583">
        <w:t xml:space="preserve"> с охватом 510 чел.</w:t>
      </w:r>
      <w:r w:rsidR="00385346" w:rsidRPr="00385346">
        <w:t>;</w:t>
      </w:r>
    </w:p>
    <w:p w:rsidR="00385346" w:rsidRPr="00385346" w:rsidRDefault="007C5EE5" w:rsidP="00385346">
      <w:pPr>
        <w:shd w:val="clear" w:color="auto" w:fill="FFFFFF"/>
        <w:tabs>
          <w:tab w:val="left" w:pos="709"/>
        </w:tabs>
        <w:spacing w:line="240" w:lineRule="auto"/>
      </w:pPr>
      <w:r>
        <w:t>- волонтёры – 37 объединений</w:t>
      </w:r>
      <w:r w:rsidR="00600583">
        <w:t xml:space="preserve"> с охватом в 817 чел.</w:t>
      </w:r>
      <w:r w:rsidR="00385346" w:rsidRPr="00385346">
        <w:t>;</w:t>
      </w:r>
    </w:p>
    <w:p w:rsidR="00600583" w:rsidRPr="00385346" w:rsidRDefault="00385346" w:rsidP="00385346">
      <w:pPr>
        <w:shd w:val="clear" w:color="auto" w:fill="FFFFFF"/>
        <w:tabs>
          <w:tab w:val="left" w:pos="709"/>
        </w:tabs>
        <w:spacing w:line="240" w:lineRule="auto"/>
      </w:pPr>
      <w:r w:rsidRPr="00385346">
        <w:t>- шк</w:t>
      </w:r>
      <w:r w:rsidR="007C5EE5">
        <w:t>ольные музейные экскурсоводы -20</w:t>
      </w:r>
      <w:r w:rsidRPr="00385346">
        <w:t xml:space="preserve"> объединений</w:t>
      </w:r>
      <w:r w:rsidR="00600583">
        <w:t xml:space="preserve"> с охватом 240 чел.</w:t>
      </w:r>
    </w:p>
    <w:p w:rsidR="007C5EE5" w:rsidRDefault="007C5EE5" w:rsidP="007C5EE5">
      <w:pPr>
        <w:widowControl/>
        <w:snapToGrid/>
        <w:spacing w:line="240" w:lineRule="auto"/>
        <w:rPr>
          <w:szCs w:val="28"/>
          <w:shd w:val="clear" w:color="auto" w:fill="F8F8F8"/>
        </w:rPr>
      </w:pPr>
      <w:r>
        <w:rPr>
          <w:rFonts w:eastAsia="Calibri"/>
          <w:szCs w:val="28"/>
          <w:lang w:eastAsia="en-US"/>
        </w:rPr>
        <w:t xml:space="preserve">          </w:t>
      </w:r>
      <w:r w:rsidRPr="007C5EE5">
        <w:rPr>
          <w:szCs w:val="28"/>
          <w:shd w:val="clear" w:color="auto" w:fill="F8F8F8"/>
        </w:rPr>
        <w:t>Организация в</w:t>
      </w:r>
      <w:r w:rsidR="00600583">
        <w:rPr>
          <w:szCs w:val="28"/>
          <w:shd w:val="clear" w:color="auto" w:fill="F8F8F8"/>
        </w:rPr>
        <w:t>неурочной деятельности  обучающихся</w:t>
      </w:r>
      <w:r w:rsidRPr="007C5EE5">
        <w:rPr>
          <w:szCs w:val="28"/>
          <w:shd w:val="clear" w:color="auto" w:fill="F8F8F8"/>
        </w:rPr>
        <w:t>, широкое вовлечен</w:t>
      </w:r>
      <w:r w:rsidR="00600583">
        <w:rPr>
          <w:szCs w:val="28"/>
          <w:shd w:val="clear" w:color="auto" w:fill="F8F8F8"/>
        </w:rPr>
        <w:t>ие их  в занятия спортом, работа творческих объединений</w:t>
      </w:r>
      <w:r w:rsidRPr="007C5EE5">
        <w:rPr>
          <w:szCs w:val="28"/>
          <w:shd w:val="clear" w:color="auto" w:fill="F8F8F8"/>
        </w:rPr>
        <w:t xml:space="preserve">  способствует  полезному проведению досуга и формированию законопослушного поведения. </w:t>
      </w:r>
    </w:p>
    <w:p w:rsidR="007C5EE5" w:rsidRDefault="007C5EE5" w:rsidP="007C5EE5">
      <w:pPr>
        <w:widowControl/>
        <w:snapToGrid/>
        <w:spacing w:line="276" w:lineRule="auto"/>
        <w:jc w:val="center"/>
        <w:rPr>
          <w:b/>
          <w:sz w:val="24"/>
          <w:szCs w:val="24"/>
        </w:rPr>
      </w:pPr>
    </w:p>
    <w:p w:rsidR="007C5EE5" w:rsidRDefault="007C5EE5" w:rsidP="007C5EE5">
      <w:pPr>
        <w:widowControl/>
        <w:snapToGrid/>
        <w:spacing w:line="276" w:lineRule="auto"/>
        <w:jc w:val="center"/>
        <w:rPr>
          <w:b/>
          <w:sz w:val="24"/>
          <w:szCs w:val="24"/>
        </w:rPr>
      </w:pPr>
    </w:p>
    <w:p w:rsidR="007C5EE5" w:rsidRPr="007C5EE5" w:rsidRDefault="007C5EE5" w:rsidP="007C5EE5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7C5EE5">
        <w:rPr>
          <w:b/>
          <w:sz w:val="24"/>
          <w:szCs w:val="24"/>
        </w:rPr>
        <w:t>Занятость детей в системе дополнительного образования</w:t>
      </w:r>
    </w:p>
    <w:p w:rsidR="007C5EE5" w:rsidRDefault="007C5EE5" w:rsidP="007C5EE5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7C5EE5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2020-2021</w:t>
      </w:r>
      <w:r w:rsidRPr="007C5EE5">
        <w:rPr>
          <w:b/>
          <w:sz w:val="24"/>
          <w:szCs w:val="24"/>
        </w:rPr>
        <w:t xml:space="preserve"> учебном году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499"/>
        <w:gridCol w:w="1464"/>
        <w:gridCol w:w="1253"/>
        <w:gridCol w:w="2837"/>
      </w:tblGrid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Количество кружков, секций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Общее количество детей</w:t>
            </w:r>
          </w:p>
        </w:tc>
        <w:tc>
          <w:tcPr>
            <w:tcW w:w="1285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33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Примечание</w:t>
            </w:r>
          </w:p>
          <w:p w:rsidR="007C5EE5" w:rsidRPr="007C5EE5" w:rsidRDefault="007C5EE5" w:rsidP="007C5EE5">
            <w:pPr>
              <w:widowControl/>
              <w:snapToGrid/>
              <w:spacing w:line="240" w:lineRule="auto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(Причины, возможные пути решения)</w:t>
            </w: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C5EE5">
              <w:rPr>
                <w:sz w:val="24"/>
                <w:szCs w:val="24"/>
                <w:highlight w:val="cyan"/>
              </w:rPr>
              <w:t>1. Занятость детей в муниципальных учреждениях дополнительного образования</w:t>
            </w:r>
            <w:r w:rsidRPr="007C5EE5">
              <w:rPr>
                <w:sz w:val="24"/>
                <w:szCs w:val="24"/>
              </w:rPr>
              <w:t xml:space="preserve"> детей системы образования</w:t>
            </w: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(% от общего контингента обучающихся в районе)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834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15941</w:t>
            </w:r>
          </w:p>
        </w:tc>
        <w:tc>
          <w:tcPr>
            <w:tcW w:w="1285" w:type="dxa"/>
          </w:tcPr>
          <w:p w:rsidR="007C5EE5" w:rsidRPr="007C5EE5" w:rsidRDefault="00600583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35,4%</w:t>
            </w:r>
          </w:p>
        </w:tc>
        <w:tc>
          <w:tcPr>
            <w:tcW w:w="2933" w:type="dxa"/>
            <w:vMerge w:val="restart"/>
          </w:tcPr>
          <w:p w:rsidR="007C5EE5" w:rsidRDefault="007C5EE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7C5EE5">
              <w:rPr>
                <w:sz w:val="24"/>
                <w:szCs w:val="24"/>
              </w:rPr>
              <w:t xml:space="preserve">Если ребёнок занят в 2-х, 3-х и более секциях, творческих объединениях, то при подсчёте занятости детей в столбцах № 1-4 он учитывается </w:t>
            </w:r>
            <w:r w:rsidRPr="007C5EE5">
              <w:rPr>
                <w:sz w:val="24"/>
                <w:szCs w:val="24"/>
                <w:u w:val="single"/>
              </w:rPr>
              <w:t>один раз.</w:t>
            </w:r>
          </w:p>
          <w:p w:rsidR="00F05F5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F05F5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F05F5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F05F5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F05F5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F05F5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F05F5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F05F5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F05F5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 xml:space="preserve"> Воспитанники  5-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C5EE5">
                <w:rPr>
                  <w:b/>
                  <w:sz w:val="24"/>
                  <w:szCs w:val="24"/>
                </w:rPr>
                <w:t>7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7606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16,9%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8-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7C5EE5">
                <w:rPr>
                  <w:b/>
                  <w:sz w:val="24"/>
                  <w:szCs w:val="24"/>
                </w:rPr>
                <w:t>13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5613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14-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7C5EE5">
                <w:rPr>
                  <w:b/>
                  <w:sz w:val="24"/>
                  <w:szCs w:val="24"/>
                </w:rPr>
                <w:t>18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2722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7C5EE5">
              <w:rPr>
                <w:sz w:val="24"/>
                <w:szCs w:val="24"/>
                <w:highlight w:val="cyan"/>
              </w:rPr>
              <w:t>1.1.Занятость в  учреждениях дополнительного образования детей системы образования</w:t>
            </w:r>
            <w:r w:rsidRPr="007C5EE5">
              <w:rPr>
                <w:sz w:val="24"/>
                <w:szCs w:val="24"/>
              </w:rPr>
              <w:t xml:space="preserve"> </w:t>
            </w:r>
            <w:r w:rsidRPr="007C5EE5">
              <w:rPr>
                <w:b/>
                <w:sz w:val="24"/>
                <w:szCs w:val="24"/>
              </w:rPr>
              <w:t>иной формы собственности</w:t>
            </w: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(% от общего контингента обучающихся в районе)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119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3663</w:t>
            </w:r>
          </w:p>
        </w:tc>
        <w:tc>
          <w:tcPr>
            <w:tcW w:w="1285" w:type="dxa"/>
          </w:tcPr>
          <w:p w:rsidR="007C5EE5" w:rsidRPr="007C5EE5" w:rsidRDefault="00600583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 xml:space="preserve"> Воспитанники  5-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C5EE5">
                <w:rPr>
                  <w:b/>
                  <w:sz w:val="24"/>
                  <w:szCs w:val="24"/>
                </w:rPr>
                <w:t>7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1701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8-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7C5EE5">
                <w:rPr>
                  <w:b/>
                  <w:sz w:val="24"/>
                  <w:szCs w:val="24"/>
                </w:rPr>
                <w:t>13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C5E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14-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7C5EE5">
                <w:rPr>
                  <w:b/>
                  <w:sz w:val="24"/>
                  <w:szCs w:val="24"/>
                </w:rPr>
                <w:t>18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  <w:highlight w:val="cyan"/>
              </w:rPr>
              <w:t>2. Занятость детей в кружках, студиях, секциях и т.п. при общеобразовательных учреждениях</w:t>
            </w:r>
            <w:r w:rsidRPr="007C5EE5">
              <w:rPr>
                <w:sz w:val="24"/>
                <w:szCs w:val="24"/>
              </w:rPr>
              <w:t xml:space="preserve"> из расчета имеющихся в нем ставок, выделенных на доп.обр.</w:t>
            </w: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(% от общего контингента обучающихся в районе)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546</w:t>
            </w:r>
          </w:p>
        </w:tc>
        <w:tc>
          <w:tcPr>
            <w:tcW w:w="1291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10873</w:t>
            </w:r>
          </w:p>
        </w:tc>
        <w:tc>
          <w:tcPr>
            <w:tcW w:w="1285" w:type="dxa"/>
          </w:tcPr>
          <w:p w:rsidR="007C5EE5" w:rsidRPr="007C5EE5" w:rsidRDefault="00600583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24,1%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91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3112</w:t>
            </w:r>
          </w:p>
        </w:tc>
        <w:tc>
          <w:tcPr>
            <w:tcW w:w="1285" w:type="dxa"/>
          </w:tcPr>
          <w:p w:rsidR="007C5EE5" w:rsidRPr="007C5EE5" w:rsidRDefault="00600583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Основная школа  5-9 кл.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291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4168</w:t>
            </w:r>
          </w:p>
        </w:tc>
        <w:tc>
          <w:tcPr>
            <w:tcW w:w="1285" w:type="dxa"/>
          </w:tcPr>
          <w:p w:rsidR="007C5EE5" w:rsidRPr="007C5EE5" w:rsidRDefault="00600583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- Физкультурно-спортивной направленности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91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3593</w:t>
            </w:r>
          </w:p>
        </w:tc>
        <w:tc>
          <w:tcPr>
            <w:tcW w:w="1285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 xml:space="preserve">- Технической направленности 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C5EE5" w:rsidRPr="007C5EE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- Художественно-эстетическая направленность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1315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Средняя школа   10-11 кл.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3958</w:t>
            </w:r>
          </w:p>
        </w:tc>
        <w:tc>
          <w:tcPr>
            <w:tcW w:w="1285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- Физкультурно-спортивной направленности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C5EE5" w:rsidRPr="007C5E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1574</w:t>
            </w:r>
          </w:p>
        </w:tc>
        <w:tc>
          <w:tcPr>
            <w:tcW w:w="1285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 xml:space="preserve">- Технической направленности 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- Художественно-эстетическая направленность</w:t>
            </w:r>
          </w:p>
        </w:tc>
        <w:tc>
          <w:tcPr>
            <w:tcW w:w="1464" w:type="dxa"/>
          </w:tcPr>
          <w:p w:rsidR="007C5EE5" w:rsidRPr="007C5EE5" w:rsidRDefault="007335F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1242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 xml:space="preserve">3.  </w:t>
            </w:r>
            <w:r w:rsidRPr="007C5EE5">
              <w:rPr>
                <w:sz w:val="24"/>
                <w:szCs w:val="24"/>
                <w:highlight w:val="cyan"/>
              </w:rPr>
              <w:t>Занятость детей в  клубах по месту жительства</w:t>
            </w:r>
            <w:r w:rsidRPr="007C5EE5">
              <w:rPr>
                <w:sz w:val="24"/>
                <w:szCs w:val="24"/>
              </w:rPr>
              <w:t xml:space="preserve"> (их количество, направление деятельности указать в примечании)</w:t>
            </w:r>
          </w:p>
        </w:tc>
        <w:tc>
          <w:tcPr>
            <w:tcW w:w="1464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32</w:t>
            </w:r>
          </w:p>
        </w:tc>
        <w:tc>
          <w:tcPr>
            <w:tcW w:w="1291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3916</w:t>
            </w:r>
          </w:p>
        </w:tc>
        <w:tc>
          <w:tcPr>
            <w:tcW w:w="1285" w:type="dxa"/>
          </w:tcPr>
          <w:p w:rsidR="007C5EE5" w:rsidRPr="007C5EE5" w:rsidRDefault="00600583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8,7%</w:t>
            </w:r>
          </w:p>
        </w:tc>
        <w:tc>
          <w:tcPr>
            <w:tcW w:w="2933" w:type="dxa"/>
            <w:vMerge w:val="restart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8-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7C5EE5">
                <w:rPr>
                  <w:b/>
                  <w:sz w:val="24"/>
                  <w:szCs w:val="24"/>
                </w:rPr>
                <w:t>13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91" w:type="dxa"/>
          </w:tcPr>
          <w:p w:rsidR="007C5EE5" w:rsidRPr="007C5EE5" w:rsidRDefault="0092107F" w:rsidP="007C5EE5">
            <w:pPr>
              <w:widowControl/>
              <w:tabs>
                <w:tab w:val="left" w:pos="810"/>
              </w:tabs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C5EE5" w:rsidRPr="007C5EE5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14-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7C5EE5">
                <w:rPr>
                  <w:b/>
                  <w:sz w:val="24"/>
                  <w:szCs w:val="24"/>
                </w:rPr>
                <w:t>18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91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1928</w:t>
            </w:r>
          </w:p>
        </w:tc>
        <w:tc>
          <w:tcPr>
            <w:tcW w:w="1285" w:type="dxa"/>
          </w:tcPr>
          <w:p w:rsidR="007C5EE5" w:rsidRPr="007C5EE5" w:rsidRDefault="00F05F5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4,2%</w:t>
            </w:r>
          </w:p>
        </w:tc>
        <w:tc>
          <w:tcPr>
            <w:tcW w:w="2933" w:type="dxa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3.  Занятость детей  с проблемами в развитии в системе дополнительного образования</w:t>
            </w:r>
          </w:p>
        </w:tc>
        <w:tc>
          <w:tcPr>
            <w:tcW w:w="1464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91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85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9,4%</w:t>
            </w:r>
          </w:p>
        </w:tc>
        <w:tc>
          <w:tcPr>
            <w:tcW w:w="2933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8-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7C5EE5">
                <w:rPr>
                  <w:b/>
                  <w:sz w:val="24"/>
                  <w:szCs w:val="24"/>
                </w:rPr>
                <w:t>13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85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9,6%</w:t>
            </w:r>
          </w:p>
        </w:tc>
        <w:tc>
          <w:tcPr>
            <w:tcW w:w="2933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14-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7C5EE5">
                <w:rPr>
                  <w:b/>
                  <w:sz w:val="24"/>
                  <w:szCs w:val="24"/>
                </w:rPr>
                <w:t>18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285" w:type="dxa"/>
          </w:tcPr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11,8%</w:t>
            </w:r>
          </w:p>
        </w:tc>
        <w:tc>
          <w:tcPr>
            <w:tcW w:w="2933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10490" w:type="dxa"/>
            <w:gridSpan w:val="5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7C5EE5">
              <w:rPr>
                <w:sz w:val="24"/>
                <w:szCs w:val="24"/>
                <w:highlight w:val="yellow"/>
              </w:rPr>
              <w:t>3. Общая занятость детей</w:t>
            </w: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  <w:r w:rsidRPr="007C5EE5">
              <w:rPr>
                <w:sz w:val="24"/>
                <w:szCs w:val="24"/>
                <w:highlight w:val="yellow"/>
              </w:rPr>
              <w:t xml:space="preserve">(% от общего контингента обучающихся в районе) * </w:t>
            </w:r>
          </w:p>
        </w:tc>
        <w:tc>
          <w:tcPr>
            <w:tcW w:w="1464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C5EE5">
              <w:rPr>
                <w:b/>
                <w:sz w:val="24"/>
                <w:szCs w:val="24"/>
                <w:highlight w:val="yellow"/>
              </w:rPr>
              <w:t>Общее количество детей</w:t>
            </w:r>
          </w:p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34393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7C5EE5">
              <w:rPr>
                <w:b/>
                <w:sz w:val="24"/>
                <w:szCs w:val="24"/>
                <w:highlight w:val="yellow"/>
              </w:rPr>
              <w:t>%</w:t>
            </w: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C5EE5" w:rsidRPr="007C5EE5" w:rsidRDefault="0092107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76,5%</w:t>
            </w: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Причины, возможные пути решения</w:t>
            </w: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 xml:space="preserve"> Воспитанники  5-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C5EE5">
                <w:rPr>
                  <w:b/>
                  <w:sz w:val="24"/>
                  <w:szCs w:val="24"/>
                </w:rPr>
                <w:t>7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90F0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8458</w:t>
            </w:r>
          </w:p>
        </w:tc>
        <w:tc>
          <w:tcPr>
            <w:tcW w:w="1291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18,8%</w:t>
            </w:r>
          </w:p>
        </w:tc>
        <w:tc>
          <w:tcPr>
            <w:tcW w:w="4218" w:type="dxa"/>
            <w:gridSpan w:val="2"/>
            <w:vMerge w:val="restart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8-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7C5EE5">
                <w:rPr>
                  <w:b/>
                  <w:sz w:val="24"/>
                  <w:szCs w:val="24"/>
                </w:rPr>
                <w:t>13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90F0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20668</w:t>
            </w:r>
          </w:p>
        </w:tc>
        <w:tc>
          <w:tcPr>
            <w:tcW w:w="1291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45,9%</w:t>
            </w:r>
          </w:p>
        </w:tc>
        <w:tc>
          <w:tcPr>
            <w:tcW w:w="4218" w:type="dxa"/>
            <w:gridSpan w:val="2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14-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7C5EE5">
                <w:rPr>
                  <w:b/>
                  <w:sz w:val="24"/>
                  <w:szCs w:val="24"/>
                </w:rPr>
                <w:t>18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790F0F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5267</w:t>
            </w:r>
          </w:p>
        </w:tc>
        <w:tc>
          <w:tcPr>
            <w:tcW w:w="1291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11,7%</w:t>
            </w:r>
          </w:p>
        </w:tc>
        <w:tc>
          <w:tcPr>
            <w:tcW w:w="4218" w:type="dxa"/>
            <w:gridSpan w:val="2"/>
            <w:vMerge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4.Занятость детей «группы риска»</w:t>
            </w: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(% от общего количества детей</w:t>
            </w:r>
          </w:p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«группы риска» в районе) **</w:t>
            </w:r>
          </w:p>
        </w:tc>
        <w:tc>
          <w:tcPr>
            <w:tcW w:w="1464" w:type="dxa"/>
          </w:tcPr>
          <w:p w:rsidR="007C5EE5" w:rsidRPr="007C5EE5" w:rsidRDefault="00D0439C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291" w:type="dxa"/>
          </w:tcPr>
          <w:p w:rsidR="007C5EE5" w:rsidRPr="007C5EE5" w:rsidRDefault="00D0439C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53,1%</w:t>
            </w: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 xml:space="preserve"> Воспитанники  5-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C5EE5">
                <w:rPr>
                  <w:b/>
                  <w:sz w:val="24"/>
                  <w:szCs w:val="24"/>
                </w:rPr>
                <w:t>7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D0439C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8-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7C5EE5">
                <w:rPr>
                  <w:b/>
                  <w:sz w:val="24"/>
                  <w:szCs w:val="24"/>
                </w:rPr>
                <w:t>13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D0439C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291" w:type="dxa"/>
          </w:tcPr>
          <w:p w:rsidR="007C5EE5" w:rsidRPr="007C5EE5" w:rsidRDefault="00872969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86,7%</w:t>
            </w: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14-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7C5EE5">
                <w:rPr>
                  <w:b/>
                  <w:sz w:val="24"/>
                  <w:szCs w:val="24"/>
                </w:rPr>
                <w:t>18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D0439C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91" w:type="dxa"/>
          </w:tcPr>
          <w:p w:rsidR="007C5EE5" w:rsidRPr="007C5EE5" w:rsidRDefault="00872969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13,2%</w:t>
            </w: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sz w:val="24"/>
                <w:szCs w:val="24"/>
              </w:rPr>
            </w:pPr>
            <w:r w:rsidRPr="007C5EE5">
              <w:rPr>
                <w:sz w:val="24"/>
                <w:szCs w:val="24"/>
              </w:rPr>
              <w:t>5.Количество детей</w:t>
            </w:r>
            <w:r w:rsidR="004947A2">
              <w:rPr>
                <w:sz w:val="24"/>
                <w:szCs w:val="24"/>
              </w:rPr>
              <w:t>,</w:t>
            </w:r>
            <w:r w:rsidRPr="007C5EE5">
              <w:rPr>
                <w:sz w:val="24"/>
                <w:szCs w:val="24"/>
              </w:rPr>
              <w:t xml:space="preserve"> не охваченных системой дополнительного образования</w:t>
            </w:r>
          </w:p>
        </w:tc>
        <w:tc>
          <w:tcPr>
            <w:tcW w:w="1464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10539</w:t>
            </w:r>
          </w:p>
        </w:tc>
        <w:tc>
          <w:tcPr>
            <w:tcW w:w="1291" w:type="dxa"/>
          </w:tcPr>
          <w:p w:rsidR="007C5EE5" w:rsidRPr="007C5EE5" w:rsidRDefault="004947A2" w:rsidP="004947A2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23,4%</w:t>
            </w: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 xml:space="preserve"> </w:t>
            </w:r>
            <w:r w:rsidRPr="007C5EE5">
              <w:rPr>
                <w:b/>
                <w:szCs w:val="28"/>
              </w:rPr>
              <w:t>Воспитанники</w:t>
            </w:r>
            <w:r w:rsidRPr="007C5EE5">
              <w:rPr>
                <w:b/>
                <w:sz w:val="24"/>
                <w:szCs w:val="24"/>
              </w:rPr>
              <w:t xml:space="preserve">  5-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7C5EE5">
                <w:rPr>
                  <w:b/>
                  <w:sz w:val="24"/>
                  <w:szCs w:val="24"/>
                </w:rPr>
                <w:t>7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  <w:r w:rsidR="007C5EE5" w:rsidRPr="007C5EE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1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5,2%</w:t>
            </w: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8-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7C5EE5">
                <w:rPr>
                  <w:b/>
                  <w:sz w:val="24"/>
                  <w:szCs w:val="24"/>
                </w:rPr>
                <w:t>13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5768</w:t>
            </w:r>
          </w:p>
        </w:tc>
        <w:tc>
          <w:tcPr>
            <w:tcW w:w="1291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12,8%</w:t>
            </w: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5EE5" w:rsidRPr="007C5EE5" w:rsidTr="00284C37">
        <w:tc>
          <w:tcPr>
            <w:tcW w:w="3517" w:type="dxa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C5EE5">
              <w:rPr>
                <w:b/>
                <w:sz w:val="24"/>
                <w:szCs w:val="24"/>
              </w:rPr>
              <w:t>Учащиеся 14-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7C5EE5">
                <w:rPr>
                  <w:b/>
                  <w:sz w:val="24"/>
                  <w:szCs w:val="24"/>
                </w:rPr>
                <w:t>18 л</w:t>
              </w:r>
            </w:smartTag>
            <w:r w:rsidRPr="007C5E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2413</w:t>
            </w:r>
          </w:p>
        </w:tc>
        <w:tc>
          <w:tcPr>
            <w:tcW w:w="1291" w:type="dxa"/>
          </w:tcPr>
          <w:p w:rsidR="007C5EE5" w:rsidRPr="007C5EE5" w:rsidRDefault="004947A2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5,3%</w:t>
            </w:r>
          </w:p>
        </w:tc>
        <w:tc>
          <w:tcPr>
            <w:tcW w:w="4218" w:type="dxa"/>
            <w:gridSpan w:val="2"/>
          </w:tcPr>
          <w:p w:rsidR="007C5EE5" w:rsidRPr="007C5EE5" w:rsidRDefault="007C5EE5" w:rsidP="007C5EE5">
            <w:pPr>
              <w:widowControl/>
              <w:snapToGrid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2D55" w:rsidRDefault="00F82D55" w:rsidP="00F82D55">
      <w:pPr>
        <w:shd w:val="clear" w:color="auto" w:fill="FFFFFF"/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F82D55" w:rsidRDefault="00F82D55" w:rsidP="00F82D55">
      <w:pPr>
        <w:shd w:val="clear" w:color="auto" w:fill="FFFFFF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Pr="00333CB9">
        <w:rPr>
          <w:szCs w:val="28"/>
        </w:rPr>
        <w:t xml:space="preserve">Таким образом, из данных, представленных в таблице мы видим, что занятость  детей в системе дополнительного </w:t>
      </w:r>
      <w:r>
        <w:rPr>
          <w:szCs w:val="28"/>
        </w:rPr>
        <w:t>образования составляет 34393</w:t>
      </w:r>
      <w:r w:rsidRPr="00333CB9">
        <w:rPr>
          <w:szCs w:val="28"/>
        </w:rPr>
        <w:t xml:space="preserve"> человек</w:t>
      </w:r>
      <w:r>
        <w:rPr>
          <w:szCs w:val="28"/>
        </w:rPr>
        <w:t>а, что составляет 76,5</w:t>
      </w:r>
      <w:r w:rsidRPr="00333CB9">
        <w:rPr>
          <w:szCs w:val="28"/>
        </w:rPr>
        <w:t>% от общего количества детей, обучающихся</w:t>
      </w:r>
      <w:r>
        <w:rPr>
          <w:szCs w:val="28"/>
        </w:rPr>
        <w:t xml:space="preserve"> в 2020-2021 учебном году</w:t>
      </w:r>
      <w:r w:rsidRPr="00333CB9">
        <w:rPr>
          <w:szCs w:val="28"/>
        </w:rPr>
        <w:t xml:space="preserve"> в образовательных учреждениях.</w:t>
      </w:r>
    </w:p>
    <w:p w:rsidR="00F82D55" w:rsidRDefault="00F82D55" w:rsidP="00F82D55">
      <w:pPr>
        <w:shd w:val="clear" w:color="auto" w:fill="FFFFFF"/>
        <w:tabs>
          <w:tab w:val="left" w:pos="709"/>
        </w:tabs>
        <w:spacing w:line="240" w:lineRule="auto"/>
        <w:rPr>
          <w:b/>
          <w:i/>
          <w:color w:val="000000"/>
          <w:sz w:val="26"/>
          <w:szCs w:val="26"/>
          <w:u w:val="single"/>
        </w:rPr>
      </w:pPr>
    </w:p>
    <w:p w:rsidR="00F82D55" w:rsidRDefault="00F82D55" w:rsidP="00F82D55">
      <w:pPr>
        <w:shd w:val="clear" w:color="auto" w:fill="FFFFFF"/>
        <w:tabs>
          <w:tab w:val="left" w:pos="709"/>
        </w:tabs>
        <w:spacing w:line="240" w:lineRule="auto"/>
        <w:rPr>
          <w:color w:val="000000"/>
          <w:sz w:val="26"/>
          <w:szCs w:val="26"/>
        </w:rPr>
      </w:pPr>
      <w:r w:rsidRPr="004932E6">
        <w:rPr>
          <w:b/>
          <w:i/>
          <w:color w:val="000000"/>
          <w:sz w:val="26"/>
          <w:szCs w:val="26"/>
          <w:u w:val="single"/>
        </w:rPr>
        <w:t>Организация работы семинаров заместителей директоров по воспита</w:t>
      </w:r>
      <w:r>
        <w:rPr>
          <w:b/>
          <w:i/>
          <w:color w:val="000000"/>
          <w:sz w:val="26"/>
          <w:szCs w:val="26"/>
          <w:u w:val="single"/>
        </w:rPr>
        <w:t>тельной работе, старших вожатых, классных руководителей</w:t>
      </w:r>
      <w:r w:rsidRPr="004932E6">
        <w:rPr>
          <w:color w:val="000000"/>
          <w:sz w:val="26"/>
          <w:szCs w:val="26"/>
        </w:rPr>
        <w:t xml:space="preserve"> </w:t>
      </w:r>
    </w:p>
    <w:p w:rsidR="00F82D55" w:rsidRDefault="00F82D55" w:rsidP="00F82D55">
      <w:pPr>
        <w:shd w:val="clear" w:color="auto" w:fill="FFFFFF"/>
        <w:tabs>
          <w:tab w:val="left" w:pos="709"/>
        </w:tabs>
        <w:spacing w:line="240" w:lineRule="auto"/>
      </w:pPr>
      <w:r>
        <w:t xml:space="preserve">     Информационно-методическая поддержка педагогов по основным вопросам организации и содержания образовательного процесса в 2020-2021 учебном году  осуществлялась через систему  городских  тематических  совещаний, методических семинаров в Школе начинающего ЗДВР, городского МО классных руководителей, а также  осуществление консультационной методической помощи начинающим заместителям директоров по воспитательной работе. </w:t>
      </w:r>
    </w:p>
    <w:p w:rsidR="00F82D55" w:rsidRDefault="00F82D55" w:rsidP="00F82D55">
      <w:pPr>
        <w:widowControl/>
        <w:snapToGrid/>
        <w:spacing w:line="240" w:lineRule="auto"/>
        <w:rPr>
          <w:szCs w:val="28"/>
          <w:lang w:eastAsia="en-US"/>
        </w:rPr>
      </w:pPr>
      <w:r w:rsidRPr="00F82D55">
        <w:rPr>
          <w:szCs w:val="28"/>
          <w:lang w:eastAsia="en-US"/>
        </w:rPr>
        <w:t xml:space="preserve">       </w:t>
      </w:r>
      <w:r>
        <w:rPr>
          <w:szCs w:val="28"/>
          <w:lang w:eastAsia="en-US"/>
        </w:rPr>
        <w:t>В отчётном 2020-2021</w:t>
      </w:r>
      <w:r w:rsidRPr="00F82D55">
        <w:rPr>
          <w:szCs w:val="28"/>
          <w:lang w:eastAsia="en-US"/>
        </w:rPr>
        <w:t xml:space="preserve"> учебном году</w:t>
      </w:r>
      <w:r>
        <w:rPr>
          <w:szCs w:val="28"/>
          <w:lang w:eastAsia="en-US"/>
        </w:rPr>
        <w:t xml:space="preserve"> по причине коронавирусной инфекции </w:t>
      </w:r>
      <w:r w:rsidR="00727267">
        <w:rPr>
          <w:szCs w:val="28"/>
          <w:lang w:eastAsia="en-US"/>
        </w:rPr>
        <w:t>удалось провести в очном формате</w:t>
      </w:r>
      <w:r w:rsidRPr="00F82D55">
        <w:rPr>
          <w:szCs w:val="28"/>
          <w:lang w:eastAsia="en-US"/>
        </w:rPr>
        <w:t xml:space="preserve"> </w:t>
      </w:r>
      <w:r w:rsidRPr="004540D9">
        <w:rPr>
          <w:i/>
          <w:szCs w:val="28"/>
          <w:lang w:eastAsia="en-US"/>
        </w:rPr>
        <w:t>для заместителей директоров п</w:t>
      </w:r>
      <w:r w:rsidR="00727267" w:rsidRPr="004540D9">
        <w:rPr>
          <w:i/>
          <w:szCs w:val="28"/>
          <w:lang w:eastAsia="en-US"/>
        </w:rPr>
        <w:t>о воспитательной работе  только 4 тематических</w:t>
      </w:r>
      <w:r w:rsidRPr="004540D9">
        <w:rPr>
          <w:i/>
          <w:szCs w:val="28"/>
          <w:lang w:eastAsia="en-US"/>
        </w:rPr>
        <w:t xml:space="preserve"> совещания</w:t>
      </w:r>
      <w:r w:rsidRPr="00F82D55">
        <w:rPr>
          <w:szCs w:val="28"/>
          <w:lang w:eastAsia="en-US"/>
        </w:rPr>
        <w:t>:</w:t>
      </w:r>
    </w:p>
    <w:p w:rsidR="00727267" w:rsidRDefault="00727267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1. </w:t>
      </w:r>
      <w:r w:rsidR="00872969">
        <w:rPr>
          <w:szCs w:val="28"/>
          <w:lang w:eastAsia="en-US"/>
        </w:rPr>
        <w:t xml:space="preserve">17.02.2021г. </w:t>
      </w:r>
      <w:r>
        <w:rPr>
          <w:szCs w:val="28"/>
          <w:lang w:eastAsia="en-US"/>
        </w:rPr>
        <w:t>«Контроль процесса воспитания: сущность, содержание и технология»</w:t>
      </w:r>
    </w:p>
    <w:p w:rsidR="00727267" w:rsidRDefault="00727267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На совещании изучался вопрос контроля  в управлении воспитательным процессом</w:t>
      </w:r>
      <w:r w:rsidR="00D0439C">
        <w:rPr>
          <w:szCs w:val="28"/>
          <w:lang w:eastAsia="en-US"/>
        </w:rPr>
        <w:t>:</w:t>
      </w:r>
    </w:p>
    <w:p w:rsidR="00D0439C" w:rsidRDefault="00D0439C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- цель и задачи контроля;</w:t>
      </w:r>
    </w:p>
    <w:p w:rsidR="00D0439C" w:rsidRDefault="00D0439C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- принципы внутришкольного контроля;</w:t>
      </w:r>
    </w:p>
    <w:p w:rsidR="00D0439C" w:rsidRDefault="00D0439C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- требования к организации контроля;</w:t>
      </w:r>
    </w:p>
    <w:p w:rsidR="00D0439C" w:rsidRDefault="00D0439C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- правила проведения контроля;</w:t>
      </w:r>
    </w:p>
    <w:p w:rsidR="00D0439C" w:rsidRDefault="00D0439C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- основные направления контроля;</w:t>
      </w:r>
    </w:p>
    <w:p w:rsidR="00D0439C" w:rsidRDefault="00D0439C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- объекты контроля, предмет контроля, содержание контроля, формы контроля, виды внутришкольного контроля;</w:t>
      </w:r>
    </w:p>
    <w:p w:rsidR="00D0439C" w:rsidRDefault="00D0439C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- классификация внутришкольного контроля;</w:t>
      </w:r>
    </w:p>
    <w:p w:rsidR="00727267" w:rsidRDefault="00727267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="00872969">
        <w:rPr>
          <w:szCs w:val="28"/>
          <w:lang w:eastAsia="en-US"/>
        </w:rPr>
        <w:t xml:space="preserve"> 10.03.2021г.  состоялось совещание «Российское Движение Школьников – ресурс для включения детей и подростков в социальное творчество в воспитательной работе и дополнительном образовании в школе».</w:t>
      </w:r>
    </w:p>
    <w:p w:rsidR="00872969" w:rsidRDefault="00872969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Опыт работы по теме совещания представили педагоги МБОУ СОШ №11.</w:t>
      </w:r>
    </w:p>
    <w:p w:rsidR="00872969" w:rsidRDefault="00B07854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3.14.04.2021г. проведено совещание  «Организация дополнительного образования детей – эффективный путь повышения воспитывающего потенциала образовательного учреждения».</w:t>
      </w:r>
      <w:r w:rsidRPr="00B0785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Опыт работы  по теме совещания представили педагоги МБОУ СОШ №26.</w:t>
      </w:r>
    </w:p>
    <w:p w:rsidR="00B07854" w:rsidRDefault="00B07854" w:rsidP="00F82D55">
      <w:pPr>
        <w:widowControl/>
        <w:snapToGrid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>4. 12.05.2021г. на базе МБОУ СОШ №19 проведено совещание на тему «Безопасный летний отдых»</w:t>
      </w:r>
      <w:r w:rsidR="00EA186F">
        <w:rPr>
          <w:szCs w:val="28"/>
          <w:lang w:eastAsia="en-US"/>
        </w:rPr>
        <w:t>.</w:t>
      </w:r>
    </w:p>
    <w:p w:rsidR="00EA186F" w:rsidRPr="00AF3DFD" w:rsidRDefault="00A70327" w:rsidP="00F82D55">
      <w:pPr>
        <w:widowControl/>
        <w:snapToGrid/>
        <w:spacing w:line="240" w:lineRule="auto"/>
        <w:rPr>
          <w:i/>
          <w:szCs w:val="28"/>
          <w:lang w:eastAsia="en-US"/>
        </w:rPr>
      </w:pPr>
      <w:r w:rsidRPr="00AF3DFD">
        <w:rPr>
          <w:i/>
          <w:szCs w:val="28"/>
          <w:lang w:eastAsia="en-US"/>
        </w:rPr>
        <w:t xml:space="preserve">      В рамках «Школы начинающего ЗДВР» в отчётном учебном году проведено два заседания:</w:t>
      </w:r>
    </w:p>
    <w:p w:rsidR="00A70327" w:rsidRPr="00A70327" w:rsidRDefault="00A70327" w:rsidP="00A70327">
      <w:pPr>
        <w:widowControl/>
        <w:snapToGrid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Pr="00A70327">
        <w:rPr>
          <w:rFonts w:eastAsiaTheme="minorHAnsi"/>
          <w:szCs w:val="28"/>
          <w:lang w:eastAsia="en-US"/>
        </w:rPr>
        <w:t>«Примерные критерии оценки эффективности работы классного руководителя»</w:t>
      </w:r>
      <w:r>
        <w:rPr>
          <w:rFonts w:eastAsiaTheme="minorHAnsi"/>
          <w:szCs w:val="28"/>
          <w:lang w:eastAsia="en-US"/>
        </w:rPr>
        <w:t>.</w:t>
      </w:r>
    </w:p>
    <w:p w:rsidR="00A70327" w:rsidRDefault="00A70327" w:rsidP="005749DA">
      <w:pPr>
        <w:pStyle w:val="ac"/>
        <w:jc w:val="both"/>
        <w:rPr>
          <w:szCs w:val="28"/>
        </w:rPr>
      </w:pPr>
      <w:r>
        <w:rPr>
          <w:szCs w:val="28"/>
        </w:rPr>
        <w:t>2.</w:t>
      </w:r>
      <w:r w:rsidR="005749DA" w:rsidRPr="005749DA">
        <w:rPr>
          <w:rFonts w:ascii="Times New Roman" w:hAnsi="Times New Roman" w:cs="Times New Roman"/>
          <w:sz w:val="26"/>
          <w:szCs w:val="26"/>
        </w:rPr>
        <w:t xml:space="preserve"> </w:t>
      </w:r>
      <w:r w:rsidR="005749DA" w:rsidRPr="005749DA">
        <w:rPr>
          <w:rFonts w:ascii="Times New Roman" w:hAnsi="Times New Roman" w:cs="Times New Roman"/>
          <w:sz w:val="28"/>
          <w:szCs w:val="28"/>
        </w:rPr>
        <w:t>«Основные направления работы педагога-психолога по сопровождению обучающихся образовательного учреждения»</w:t>
      </w:r>
      <w:r w:rsidR="005749DA" w:rsidRPr="00A7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27" w:rsidRDefault="00A70327" w:rsidP="00A70327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 xml:space="preserve">        На заседаниях для начинающих ЗДВР был представлен теоретический </w:t>
      </w:r>
      <w:r w:rsidR="00AF3DFD">
        <w:rPr>
          <w:szCs w:val="28"/>
        </w:rPr>
        <w:t>материал, а также представлен опыт работы заместителями директоров по воспитательной работе СОШ №:9,</w:t>
      </w:r>
      <w:r w:rsidR="005749DA">
        <w:rPr>
          <w:szCs w:val="28"/>
        </w:rPr>
        <w:t>11, приглашался методист ГНМЦ Рахманина В.М</w:t>
      </w:r>
      <w:r w:rsidR="00AF3DFD">
        <w:rPr>
          <w:szCs w:val="28"/>
        </w:rPr>
        <w:t>.</w:t>
      </w:r>
    </w:p>
    <w:p w:rsidR="004540D9" w:rsidRDefault="004540D9" w:rsidP="00A70327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 xml:space="preserve">    В течение учебного года для заместителей директоров по воспитательной работе проведено 12 индивидуальных консультаций, касающихся вопросов ведения документации в деятельности ЗДВР, организации деятельности методического объединения классных руководителей, организации деятельности школьного ученического самоуправления, алгоритма анализа воспитательного процесса в образовательном учреждении.</w:t>
      </w:r>
    </w:p>
    <w:p w:rsidR="005749DA" w:rsidRDefault="000B3A75" w:rsidP="00A70327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 xml:space="preserve">       </w:t>
      </w:r>
      <w:r w:rsidR="005749DA">
        <w:rPr>
          <w:szCs w:val="28"/>
        </w:rPr>
        <w:t xml:space="preserve">В рамках заседания городского МО классных руководителей проведено </w:t>
      </w:r>
      <w:r>
        <w:rPr>
          <w:szCs w:val="28"/>
        </w:rPr>
        <w:t>два заседания:</w:t>
      </w:r>
    </w:p>
    <w:p w:rsidR="00AF3DFD" w:rsidRPr="005749DA" w:rsidRDefault="000B3A75" w:rsidP="00A70327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>1.«</w:t>
      </w:r>
      <w:r w:rsidR="005749DA" w:rsidRPr="005749DA">
        <w:rPr>
          <w:szCs w:val="28"/>
        </w:rPr>
        <w:t>Организация работы методического объединения классных руководителей в образовательном учрежден</w:t>
      </w:r>
      <w:r>
        <w:rPr>
          <w:szCs w:val="28"/>
        </w:rPr>
        <w:t xml:space="preserve">ии». </w:t>
      </w:r>
    </w:p>
    <w:p w:rsidR="005749DA" w:rsidRDefault="000B3A75" w:rsidP="00A70327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>2.</w:t>
      </w:r>
      <w:r w:rsidR="005749DA" w:rsidRPr="005749DA">
        <w:rPr>
          <w:szCs w:val="28"/>
        </w:rPr>
        <w:t>«Современные интерактивные технологии в работе классных руководителе</w:t>
      </w:r>
      <w:r>
        <w:rPr>
          <w:szCs w:val="28"/>
        </w:rPr>
        <w:t>й».</w:t>
      </w:r>
    </w:p>
    <w:p w:rsidR="000B3A75" w:rsidRDefault="000B3A75" w:rsidP="00A70327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 xml:space="preserve">     Опытом работы делились ЗДВР СОШ №:9,19,30.</w:t>
      </w:r>
    </w:p>
    <w:p w:rsidR="000B3A75" w:rsidRPr="000B3A75" w:rsidRDefault="000B3A75" w:rsidP="00A70327">
      <w:pPr>
        <w:widowControl/>
        <w:snapToGrid/>
        <w:spacing w:line="240" w:lineRule="auto"/>
        <w:rPr>
          <w:szCs w:val="28"/>
          <w:u w:val="single"/>
        </w:rPr>
      </w:pPr>
      <w:r w:rsidRPr="000B3A75">
        <w:rPr>
          <w:i/>
          <w:szCs w:val="28"/>
          <w:u w:val="single"/>
        </w:rPr>
        <w:t>Совещания старших вожатых ОУ.</w:t>
      </w:r>
    </w:p>
    <w:p w:rsidR="000B3A75" w:rsidRDefault="000B3A75" w:rsidP="00A70327">
      <w:pPr>
        <w:widowControl/>
        <w:snapToGrid/>
        <w:spacing w:line="240" w:lineRule="auto"/>
        <w:rPr>
          <w:szCs w:val="28"/>
        </w:rPr>
      </w:pPr>
      <w:r>
        <w:rPr>
          <w:szCs w:val="28"/>
        </w:rPr>
        <w:t xml:space="preserve">         В отчётном учебном году в рамках плана ЧГДОО «Родничок» на совещаниях старших вожатых образовательных учреждений рассматривались следующие вопросы:</w:t>
      </w:r>
    </w:p>
    <w:p w:rsidR="000B3A75" w:rsidRPr="000B3A75" w:rsidRDefault="000B3A75" w:rsidP="000B3A75">
      <w:pPr>
        <w:widowControl/>
        <w:suppressAutoHyphens/>
        <w:snapToGrid/>
        <w:spacing w:line="240" w:lineRule="auto"/>
        <w:jc w:val="left"/>
        <w:rPr>
          <w:bCs/>
          <w:color w:val="000000"/>
          <w:szCs w:val="28"/>
        </w:rPr>
      </w:pPr>
      <w:r w:rsidRPr="000B3A75">
        <w:rPr>
          <w:szCs w:val="28"/>
        </w:rPr>
        <w:t>1.</w:t>
      </w:r>
      <w:r w:rsidRPr="000B3A75">
        <w:rPr>
          <w:bCs/>
          <w:color w:val="000000"/>
          <w:szCs w:val="28"/>
        </w:rPr>
        <w:t xml:space="preserve"> «История детского движения Забайкальского края и перспективы его дальнейшего развития»  </w:t>
      </w:r>
    </w:p>
    <w:p w:rsidR="000B3A75" w:rsidRPr="000B3A75" w:rsidRDefault="000B3A75" w:rsidP="000B3A75">
      <w:pPr>
        <w:widowControl/>
        <w:suppressAutoHyphens/>
        <w:snapToGrid/>
        <w:spacing w:line="240" w:lineRule="auto"/>
        <w:jc w:val="left"/>
        <w:rPr>
          <w:bCs/>
          <w:szCs w:val="28"/>
          <w:shd w:val="clear" w:color="auto" w:fill="FFFFFF"/>
        </w:rPr>
      </w:pPr>
      <w:r w:rsidRPr="000B3A75">
        <w:rPr>
          <w:bCs/>
          <w:color w:val="000000"/>
          <w:szCs w:val="28"/>
        </w:rPr>
        <w:t>2.</w:t>
      </w:r>
      <w:r w:rsidRPr="000B3A75">
        <w:rPr>
          <w:szCs w:val="28"/>
          <w:shd w:val="clear" w:color="auto" w:fill="FFFFFF"/>
        </w:rPr>
        <w:t xml:space="preserve"> «Формирование системы </w:t>
      </w:r>
      <w:r w:rsidRPr="000B3A75">
        <w:rPr>
          <w:bCs/>
          <w:szCs w:val="28"/>
          <w:shd w:val="clear" w:color="auto" w:fill="FFFFFF"/>
        </w:rPr>
        <w:t>патриотического</w:t>
      </w:r>
      <w:r w:rsidRPr="000B3A75">
        <w:rPr>
          <w:szCs w:val="28"/>
          <w:shd w:val="clear" w:color="auto" w:fill="FFFFFF"/>
        </w:rPr>
        <w:t> </w:t>
      </w:r>
      <w:r w:rsidRPr="000B3A75">
        <w:rPr>
          <w:bCs/>
          <w:szCs w:val="28"/>
          <w:shd w:val="clear" w:color="auto" w:fill="FFFFFF"/>
        </w:rPr>
        <w:t>воспитания в условиях детского объединения» - из опыта работы  старших вожатых</w:t>
      </w:r>
    </w:p>
    <w:p w:rsidR="000B3A75" w:rsidRPr="000B3A75" w:rsidRDefault="000B3A75" w:rsidP="000B3A75">
      <w:pPr>
        <w:widowControl/>
        <w:suppressAutoHyphens/>
        <w:snapToGrid/>
        <w:spacing w:line="240" w:lineRule="auto"/>
        <w:jc w:val="left"/>
        <w:rPr>
          <w:color w:val="000000"/>
          <w:szCs w:val="28"/>
        </w:rPr>
      </w:pPr>
      <w:r w:rsidRPr="000B3A75">
        <w:rPr>
          <w:bCs/>
          <w:szCs w:val="28"/>
          <w:shd w:val="clear" w:color="auto" w:fill="FFFFFF"/>
        </w:rPr>
        <w:t>3.</w:t>
      </w:r>
      <w:r w:rsidRPr="000B3A75">
        <w:rPr>
          <w:bCs/>
          <w:color w:val="000000"/>
          <w:szCs w:val="28"/>
        </w:rPr>
        <w:t xml:space="preserve"> </w:t>
      </w:r>
      <w:r w:rsidRPr="000B3A75">
        <w:rPr>
          <w:color w:val="000000"/>
          <w:szCs w:val="28"/>
        </w:rPr>
        <w:t>«Формы взаимодействия детских объединений с библиотеками города Читы» - из опыта работы старших вожатых</w:t>
      </w:r>
    </w:p>
    <w:p w:rsidR="000B3A75" w:rsidRDefault="000B3A75" w:rsidP="000B3A75">
      <w:pPr>
        <w:widowControl/>
        <w:suppressAutoHyphens/>
        <w:snapToGrid/>
        <w:spacing w:line="240" w:lineRule="auto"/>
        <w:jc w:val="left"/>
        <w:rPr>
          <w:bCs/>
          <w:color w:val="000000"/>
          <w:szCs w:val="28"/>
        </w:rPr>
      </w:pPr>
      <w:r w:rsidRPr="000B3A75">
        <w:rPr>
          <w:color w:val="000000"/>
          <w:szCs w:val="28"/>
        </w:rPr>
        <w:t>4.</w:t>
      </w:r>
      <w:r w:rsidRPr="000B3A75">
        <w:rPr>
          <w:bCs/>
          <w:color w:val="000000"/>
          <w:szCs w:val="28"/>
        </w:rPr>
        <w:t xml:space="preserve"> «Информационное освещение работы детского объединения» -  </w:t>
      </w:r>
      <w:r w:rsidRPr="000B3A75">
        <w:rPr>
          <w:color w:val="000000"/>
          <w:szCs w:val="28"/>
        </w:rPr>
        <w:t>из опыта работы старших вожатых</w:t>
      </w:r>
      <w:r w:rsidRPr="000B3A7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.</w:t>
      </w:r>
    </w:p>
    <w:p w:rsidR="000B3A75" w:rsidRPr="0080484E" w:rsidRDefault="0080484E" w:rsidP="0080484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pple-converted-space"/>
          <w:b/>
          <w:color w:val="333333"/>
          <w:sz w:val="28"/>
          <w:szCs w:val="28"/>
        </w:rPr>
        <w:t xml:space="preserve">       </w:t>
      </w:r>
      <w:r w:rsidRPr="0080484E">
        <w:rPr>
          <w:rStyle w:val="apple-converted-space"/>
          <w:color w:val="333333"/>
          <w:sz w:val="28"/>
          <w:szCs w:val="28"/>
        </w:rPr>
        <w:t xml:space="preserve">Кроме того, </w:t>
      </w:r>
      <w:r>
        <w:rPr>
          <w:rStyle w:val="apple-converted-space"/>
          <w:color w:val="333333"/>
          <w:sz w:val="28"/>
          <w:szCs w:val="28"/>
        </w:rPr>
        <w:t xml:space="preserve">24 марта 2021 года </w:t>
      </w:r>
      <w:r w:rsidRPr="0080484E">
        <w:rPr>
          <w:rStyle w:val="apple-converted-space"/>
          <w:color w:val="333333"/>
          <w:sz w:val="28"/>
          <w:szCs w:val="28"/>
        </w:rPr>
        <w:t>в рамках</w:t>
      </w:r>
      <w:r>
        <w:rPr>
          <w:rStyle w:val="apple-converted-space"/>
          <w:b/>
          <w:color w:val="333333"/>
          <w:sz w:val="28"/>
          <w:szCs w:val="28"/>
        </w:rPr>
        <w:t xml:space="preserve">  </w:t>
      </w:r>
      <w:r>
        <w:rPr>
          <w:rStyle w:val="apple-converted-space"/>
          <w:color w:val="333333"/>
          <w:sz w:val="28"/>
          <w:szCs w:val="28"/>
        </w:rPr>
        <w:t>муниципальной научно-практической конференции «Современное образование в свете реализации ФГОС: актуальные вопросы. Достижения и инновации» была организована работа секции классных руководителей</w:t>
      </w:r>
      <w:r w:rsidR="000B3A75" w:rsidRPr="002631B4">
        <w:rPr>
          <w:rStyle w:val="apple-converted-space"/>
          <w:b/>
          <w:color w:val="333333"/>
          <w:sz w:val="28"/>
          <w:szCs w:val="28"/>
        </w:rPr>
        <w:t xml:space="preserve"> </w:t>
      </w:r>
      <w:r w:rsidR="000B3A75" w:rsidRPr="0080484E">
        <w:rPr>
          <w:rStyle w:val="apple-converted-space"/>
          <w:color w:val="333333"/>
          <w:sz w:val="28"/>
          <w:szCs w:val="28"/>
        </w:rPr>
        <w:t>«Классный руководитель в современном контексте»</w:t>
      </w:r>
      <w:r>
        <w:rPr>
          <w:rStyle w:val="apple-converted-space"/>
          <w:color w:val="333333"/>
          <w:sz w:val="28"/>
          <w:szCs w:val="28"/>
        </w:rPr>
        <w:t>.</w:t>
      </w:r>
    </w:p>
    <w:p w:rsidR="000B3A75" w:rsidRDefault="000B3A75" w:rsidP="000B3A7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d"/>
          <w:i w:val="0"/>
          <w:color w:val="333333"/>
          <w:sz w:val="28"/>
          <w:szCs w:val="28"/>
          <w:shd w:val="clear" w:color="auto" w:fill="FFFFFF"/>
        </w:rPr>
      </w:pPr>
      <w:r w:rsidRPr="00291F46">
        <w:rPr>
          <w:rStyle w:val="apple-converted-space"/>
          <w:color w:val="333333"/>
          <w:sz w:val="28"/>
          <w:szCs w:val="28"/>
        </w:rPr>
        <w:t xml:space="preserve">   </w:t>
      </w:r>
      <w:r w:rsidR="0080484E">
        <w:rPr>
          <w:rStyle w:val="ad"/>
          <w:i w:val="0"/>
          <w:color w:val="333333"/>
          <w:sz w:val="28"/>
          <w:szCs w:val="28"/>
          <w:shd w:val="clear" w:color="auto" w:fill="FFFFFF"/>
        </w:rPr>
        <w:t xml:space="preserve">В ходе работы секции </w:t>
      </w:r>
      <w:r w:rsidRPr="0080484E">
        <w:rPr>
          <w:rStyle w:val="ad"/>
          <w:i w:val="0"/>
          <w:color w:val="333333"/>
          <w:sz w:val="28"/>
          <w:szCs w:val="28"/>
          <w:shd w:val="clear" w:color="auto" w:fill="FFFFFF"/>
        </w:rPr>
        <w:t xml:space="preserve"> обсуждалась работа классных руководителей в современных условиях, их методическое сопровождение и профессиональное развитие. </w:t>
      </w:r>
      <w:r w:rsidR="0080484E">
        <w:rPr>
          <w:rStyle w:val="ad"/>
          <w:i w:val="0"/>
          <w:color w:val="333333"/>
          <w:sz w:val="28"/>
          <w:szCs w:val="28"/>
          <w:shd w:val="clear" w:color="auto" w:fill="FFFFFF"/>
        </w:rPr>
        <w:t xml:space="preserve"> Участники секции</w:t>
      </w:r>
      <w:r w:rsidRPr="0080484E">
        <w:rPr>
          <w:rStyle w:val="ad"/>
          <w:i w:val="0"/>
          <w:color w:val="333333"/>
          <w:sz w:val="28"/>
          <w:szCs w:val="28"/>
          <w:shd w:val="clear" w:color="auto" w:fill="FFFFFF"/>
        </w:rPr>
        <w:t xml:space="preserve">  попытались ответить на вопросы: меняются ли сегодня задачи и функции классного руководителя? В какой поддержке он нуждается?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3187"/>
        <w:gridCol w:w="4244"/>
      </w:tblGrid>
      <w:tr w:rsidR="0080484E" w:rsidRPr="0080484E" w:rsidTr="006571FB">
        <w:tc>
          <w:tcPr>
            <w:tcW w:w="1951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№ ОУ</w:t>
            </w:r>
          </w:p>
        </w:tc>
        <w:tc>
          <w:tcPr>
            <w:tcW w:w="32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43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Тема выступления</w:t>
            </w:r>
          </w:p>
        </w:tc>
      </w:tr>
      <w:tr w:rsidR="0080484E" w:rsidRPr="0080484E" w:rsidTr="006571FB">
        <w:tc>
          <w:tcPr>
            <w:tcW w:w="1951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СОШ №9</w:t>
            </w:r>
          </w:p>
        </w:tc>
        <w:tc>
          <w:tcPr>
            <w:tcW w:w="32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Классный руководитель: Барышева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Ирина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3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«Особенности работы классного руководителя с обучающимися старшего школьного возраста в современных условиях»</w:t>
            </w:r>
          </w:p>
        </w:tc>
      </w:tr>
      <w:tr w:rsidR="0080484E" w:rsidRPr="0080484E" w:rsidTr="006571FB">
        <w:tc>
          <w:tcPr>
            <w:tcW w:w="1951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СОШ №11</w:t>
            </w:r>
          </w:p>
        </w:tc>
        <w:tc>
          <w:tcPr>
            <w:tcW w:w="32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Классный руководитель: Кузнецов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Игорь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Сергеевич</w:t>
            </w:r>
          </w:p>
        </w:tc>
        <w:tc>
          <w:tcPr>
            <w:tcW w:w="43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«Роль классного руководителя в современном воспитательном процессе»</w:t>
            </w:r>
          </w:p>
        </w:tc>
      </w:tr>
      <w:tr w:rsidR="0080484E" w:rsidRPr="0080484E" w:rsidTr="006571FB">
        <w:tc>
          <w:tcPr>
            <w:tcW w:w="1951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СОШ №19</w:t>
            </w:r>
          </w:p>
        </w:tc>
        <w:tc>
          <w:tcPr>
            <w:tcW w:w="32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Классный руководитель: Скорнякова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Ольга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Игоревна</w:t>
            </w:r>
          </w:p>
        </w:tc>
        <w:tc>
          <w:tcPr>
            <w:tcW w:w="43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«Новый классный руководитель для поколения «</w:t>
            </w:r>
            <w:r w:rsidRPr="0080484E">
              <w:rPr>
                <w:sz w:val="24"/>
                <w:szCs w:val="24"/>
                <w:lang w:val="en-US"/>
              </w:rPr>
              <w:t>Z</w:t>
            </w:r>
            <w:r w:rsidRPr="0080484E">
              <w:rPr>
                <w:sz w:val="24"/>
                <w:szCs w:val="24"/>
              </w:rPr>
              <w:t>»</w:t>
            </w:r>
          </w:p>
        </w:tc>
      </w:tr>
      <w:tr w:rsidR="0080484E" w:rsidRPr="0080484E" w:rsidTr="006571FB">
        <w:tc>
          <w:tcPr>
            <w:tcW w:w="1951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Гимназия №21</w:t>
            </w:r>
          </w:p>
        </w:tc>
        <w:tc>
          <w:tcPr>
            <w:tcW w:w="32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Классный руководитель: Потапова Наталья Михайловна</w:t>
            </w:r>
          </w:p>
        </w:tc>
        <w:tc>
          <w:tcPr>
            <w:tcW w:w="43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«Что мешает современному классному руководителю быть «классным»?»</w:t>
            </w:r>
          </w:p>
        </w:tc>
      </w:tr>
      <w:tr w:rsidR="0080484E" w:rsidRPr="0080484E" w:rsidTr="006571FB">
        <w:tc>
          <w:tcPr>
            <w:tcW w:w="1951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СОШ №26</w:t>
            </w:r>
          </w:p>
        </w:tc>
        <w:tc>
          <w:tcPr>
            <w:tcW w:w="32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ЗДВР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Мясникова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Светлана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3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«Взаимодействие классного руководителя с педагогами и родителями в современных условиях»</w:t>
            </w:r>
          </w:p>
        </w:tc>
      </w:tr>
      <w:tr w:rsidR="0080484E" w:rsidRPr="0080484E" w:rsidTr="006571FB">
        <w:tc>
          <w:tcPr>
            <w:tcW w:w="1951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СОШ №30</w:t>
            </w:r>
          </w:p>
        </w:tc>
        <w:tc>
          <w:tcPr>
            <w:tcW w:w="32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Классный руководитель:  Строганова 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 xml:space="preserve">Светлана </w:t>
            </w:r>
          </w:p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Сергеевна</w:t>
            </w:r>
          </w:p>
        </w:tc>
        <w:tc>
          <w:tcPr>
            <w:tcW w:w="4360" w:type="dxa"/>
          </w:tcPr>
          <w:p w:rsidR="0080484E" w:rsidRPr="0080484E" w:rsidRDefault="0080484E" w:rsidP="0080484E">
            <w:pPr>
              <w:widowControl/>
              <w:snapToGrid/>
              <w:spacing w:line="240" w:lineRule="auto"/>
              <w:jc w:val="center"/>
              <w:rPr>
                <w:sz w:val="24"/>
                <w:szCs w:val="24"/>
              </w:rPr>
            </w:pPr>
            <w:r w:rsidRPr="0080484E">
              <w:rPr>
                <w:sz w:val="24"/>
                <w:szCs w:val="24"/>
              </w:rPr>
              <w:t>«Новый классный руководитель: размышления по поводу…»</w:t>
            </w:r>
          </w:p>
        </w:tc>
      </w:tr>
    </w:tbl>
    <w:p w:rsidR="0080484E" w:rsidRDefault="0080484E" w:rsidP="000B3A7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d"/>
          <w:i w:val="0"/>
          <w:color w:val="333333"/>
          <w:sz w:val="28"/>
          <w:szCs w:val="28"/>
          <w:shd w:val="clear" w:color="auto" w:fill="FFFFFF"/>
        </w:rPr>
      </w:pPr>
    </w:p>
    <w:p w:rsidR="00B245AA" w:rsidRDefault="00B245AA" w:rsidP="00B245AA">
      <w:pPr>
        <w:shd w:val="clear" w:color="auto" w:fill="FFFFFF"/>
        <w:tabs>
          <w:tab w:val="left" w:pos="993"/>
        </w:tabs>
        <w:spacing w:line="240" w:lineRule="auto"/>
        <w:rPr>
          <w:rStyle w:val="ad"/>
          <w:b/>
          <w:color w:val="333333"/>
          <w:szCs w:val="28"/>
          <w:u w:val="single"/>
          <w:shd w:val="clear" w:color="auto" w:fill="FFFFFF"/>
        </w:rPr>
      </w:pPr>
    </w:p>
    <w:p w:rsidR="00B245AA" w:rsidRDefault="00B245AA" w:rsidP="00B245AA">
      <w:pPr>
        <w:shd w:val="clear" w:color="auto" w:fill="FFFFFF"/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4932E6">
        <w:rPr>
          <w:b/>
          <w:i/>
          <w:color w:val="000000"/>
          <w:sz w:val="26"/>
          <w:szCs w:val="26"/>
          <w:u w:val="single"/>
        </w:rPr>
        <w:t>Организация работы по привлечению и стимулированию педагогических работников к участию в конкурсах педагогического мастерства, инновационной деятельности, распространению передового педагогического опыта.</w:t>
      </w:r>
    </w:p>
    <w:p w:rsidR="00B245AA" w:rsidRPr="00B245AA" w:rsidRDefault="00B245AA" w:rsidP="00B245AA">
      <w:pPr>
        <w:shd w:val="clear" w:color="auto" w:fill="FFFFFF"/>
        <w:tabs>
          <w:tab w:val="left" w:pos="993"/>
        </w:tabs>
        <w:spacing w:line="240" w:lineRule="auto"/>
        <w:rPr>
          <w:rStyle w:val="ad"/>
          <w:i w:val="0"/>
          <w:color w:val="333333"/>
          <w:szCs w:val="28"/>
          <w:shd w:val="clear" w:color="auto" w:fill="FFFFFF"/>
        </w:rPr>
      </w:pPr>
    </w:p>
    <w:p w:rsidR="0080484E" w:rsidRDefault="000B3A75" w:rsidP="0080484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sz w:val="28"/>
          <w:szCs w:val="28"/>
          <w:u w:val="single"/>
        </w:rPr>
      </w:pPr>
      <w:r w:rsidRPr="0080484E">
        <w:rPr>
          <w:rStyle w:val="ad"/>
          <w:i w:val="0"/>
          <w:color w:val="333333"/>
          <w:sz w:val="28"/>
          <w:szCs w:val="28"/>
          <w:shd w:val="clear" w:color="auto" w:fill="FFFFFF"/>
        </w:rPr>
        <w:t xml:space="preserve">    </w:t>
      </w:r>
      <w:r w:rsidR="006571FB" w:rsidRPr="002722BD">
        <w:rPr>
          <w:i/>
          <w:sz w:val="28"/>
          <w:szCs w:val="28"/>
          <w:u w:val="single"/>
        </w:rPr>
        <w:t>Итоги участия педагогов ОУ в профессиональных конкурсах, профессиональные достижения</w:t>
      </w:r>
      <w:r w:rsidR="006571FB">
        <w:rPr>
          <w:i/>
          <w:sz w:val="28"/>
          <w:szCs w:val="28"/>
          <w:u w:val="single"/>
        </w:rPr>
        <w:t xml:space="preserve"> за 2020-2021 учебный год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827"/>
        <w:gridCol w:w="1471"/>
        <w:gridCol w:w="1605"/>
        <w:gridCol w:w="2079"/>
        <w:gridCol w:w="1600"/>
        <w:gridCol w:w="1763"/>
      </w:tblGrid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№ ОУ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Название конкурса (полная информация)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Дата участия в Конкурсе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Полтавская Ольга Николаевна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Учитель 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Наставник победителя конкурса «Большая Перемена»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Июнь-ноябрь 2020 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Астраханцева Юлия – победитель «Большой Перемены», Полтавская О.Н.- сертификат повышения квалификации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Токмакова Светлана Юрьевна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истории, классный руководитель 6а класса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Региональный этап второго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Июнь 2021 года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225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МЯГ №4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Свердлова Любовь Владимировна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II Всероссийский дистанционный конкурс классных руководителей. Региональный этап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Май- июнь 2021г.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Результаты в июле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50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  <w:r w:rsidRPr="006571FB">
              <w:rPr>
                <w:rFonts w:eastAsiaTheme="minorEastAsia"/>
                <w:sz w:val="24"/>
                <w:szCs w:val="24"/>
                <w:lang w:eastAsia="zh-CN"/>
              </w:rPr>
              <w:t>Григорян Ани Вартановна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EastAsia"/>
                <w:sz w:val="24"/>
                <w:szCs w:val="24"/>
                <w:lang w:eastAsia="zh-CN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Всероссийская блиц-олимпиада «Время знаний», классный руководитель в современной школе. 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Июнь, 2021г. 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 место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6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EastAsia"/>
                <w:sz w:val="24"/>
                <w:szCs w:val="24"/>
                <w:lang w:eastAsia="zh-CN"/>
              </w:rPr>
              <w:t>Желенина Светлана Владимировна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Нравственный подвиг учителя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Ноябрь,2020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Результаты осенью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 w:val="restart"/>
          </w:tcPr>
          <w:p w:rsidR="00322691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НОШИ 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Зубова Н.А.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Всероссийский конкурс Л.С. Выготского «Непрерывность»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январь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Зубова Н.А 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Конкурс в области педагогики, воспитания и работы с детьми и молодёжью «За нравственный подвиг учителя»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февраль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Макарова З.Х.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Кл.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Конкурс в области педагогики, воспитания и работы с детьми и молодёжью «За нравственный подвиг учителя»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февраль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6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Ерилова Л.Д.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Кл.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«</w:t>
            </w:r>
            <w:r w:rsidRPr="006571FB">
              <w:rPr>
                <w:rFonts w:eastAsiaTheme="minorHAnsi" w:cstheme="minorBid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Всероссийский дистанционный конкурс среди классных руководителей на лучшие методические разработки воспитательных мероприятий» (региональный этап)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июнь 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80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Зубова Н.А.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Кл.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Статья в информационно-методический журнал ГНМЦ №6 (58) 2020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публикация</w:t>
            </w:r>
          </w:p>
        </w:tc>
      </w:tr>
      <w:tr w:rsidR="006571FB" w:rsidRPr="006571FB" w:rsidTr="006571FB">
        <w:trPr>
          <w:trHeight w:val="562"/>
        </w:trPr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Устинова Татьяна Владимировна 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Всероссийский профессиональный фестиваль «Педагог года – 2020», номинация «Военно-патриотическое воспитание в школе»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17.10.20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Победитель 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Ефимчук Любовь Алексеевна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учитель- логопед ,классный руководитель 6 Б класса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 w:cstheme="minorBidi"/>
                <w:sz w:val="24"/>
                <w:szCs w:val="24"/>
                <w:lang w:eastAsia="en-US"/>
              </w:rPr>
              <w:t>ждем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Дадукина Анастасия Николаевна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Краевой конкурс наставников «Быть учителем!»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ГУ ДПО «ИРО Забайкальского края»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 с проектом по наставничеству старшей вожатой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Август - декабрь 2020 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диплом победителя в номинации «Основное и среднее общее образование» - 3 место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Королёва Наталья Владимировна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истории и обществознания, классный руководитель (6 класс)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Всероссийский дистанционный конкурс классных руководителей на лучшие методические разработки 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 (конкурс не завершен)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Щербакова Наталья Владимировна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Всероссийский дистанционный конкурс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Июнь 2021г</w:t>
            </w:r>
          </w:p>
        </w:tc>
        <w:tc>
          <w:tcPr>
            <w:tcW w:w="1807" w:type="dxa"/>
          </w:tcPr>
          <w:p w:rsidR="006571FB" w:rsidRPr="00322691" w:rsidRDefault="00322691" w:rsidP="00322691">
            <w:pPr>
              <w:widowControl/>
              <w:snapToGri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Сиренко Алена Владимировна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Всероссийский дистанционный конкурс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Июнь 2021г</w:t>
            </w:r>
          </w:p>
        </w:tc>
        <w:tc>
          <w:tcPr>
            <w:tcW w:w="1807" w:type="dxa"/>
          </w:tcPr>
          <w:p w:rsidR="006571FB" w:rsidRPr="00322691" w:rsidRDefault="00322691" w:rsidP="00322691">
            <w:pPr>
              <w:widowControl/>
              <w:snapToGri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71FB">
              <w:rPr>
                <w:sz w:val="24"/>
                <w:szCs w:val="24"/>
                <w:lang w:eastAsia="en-US"/>
              </w:rPr>
              <w:t>Казакова Елизавета Александровна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71FB">
              <w:rPr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71FB">
              <w:rPr>
                <w:sz w:val="24"/>
                <w:szCs w:val="24"/>
                <w:lang w:eastAsia="en-US"/>
              </w:rPr>
              <w:t>II Всероссийский дистанционный конкурс классных руководителей. Региональный этап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571FB">
              <w:rPr>
                <w:sz w:val="24"/>
                <w:szCs w:val="24"/>
                <w:lang w:eastAsia="en-US"/>
              </w:rPr>
              <w:t>28.05.2021 - 11.06.2021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Нуштаева Ольга Викторовна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«За нравственный подвиг учителя» Номинация «За организацию духовно-нравственного воспитания в образовательной организации»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31 марта по 12 мая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Нуштаева Ольга Викторовна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</w:rPr>
            </w:pPr>
            <w:r w:rsidRPr="006571FB">
              <w:rPr>
                <w:bCs/>
                <w:sz w:val="24"/>
                <w:szCs w:val="24"/>
              </w:rPr>
              <w:t>I Всероссийский Форум классных руководителей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Май-июнь 2021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Кузнецов Игорь Сергеевич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28638D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="006571FB" w:rsidRPr="006571FB">
                <w:rPr>
                  <w:rFonts w:eastAsiaTheme="minorHAnsi"/>
                  <w:sz w:val="24"/>
                  <w:szCs w:val="24"/>
                  <w:u w:val="single"/>
                  <w:lang w:eastAsia="en-US"/>
                </w:rPr>
                <w:t xml:space="preserve"> «Педагог года- 2021»</w:t>
              </w:r>
            </w:hyperlink>
            <w:r w:rsidR="006571FB" w:rsidRPr="006571FB">
              <w:rPr>
                <w:rFonts w:eastAsiaTheme="minorHAnsi"/>
                <w:sz w:val="24"/>
                <w:szCs w:val="24"/>
                <w:lang w:eastAsia="en-US"/>
              </w:rPr>
              <w:t> Номинация : «Самый классный классный»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Февраль-март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Победитель муниципального  регионального конкурса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Грибова Олеся Юрьевна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II Всероссийский дистанционный конкурс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среди классных руководителей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на лучшие методические разработки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воспитательных мероприятий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Тематическое направление: Духовное и нравственное воспитание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 апреля – 31 августа 2021 года.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br/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Григорьева Юлия Александровна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II Всероссийский дистанционный конкурс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среди классных руководителей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на лучшие методические разработки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воспитательных мероприятий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Тематическое направление: Нравственно-патриотическое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 апреля – 31 августа 2021 года.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50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Высотина Алиса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II Всероссийский дистанционный конкурс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среди классных руководителей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на лучшие методические разработки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воспитательных мероприятий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Тематическое направление: Духовное и нравственное воспитание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 апреля – 31 августа 2021 года.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МГ №12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Стрижова Анастасия Юрьевна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всероссийский дистанционный конкурс среди классных руководителей на лучшие методические разработки воспитательных мероприятий (региональный этап)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Эпова Наталья Александровна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всероссийский дистанционный конкурс среди классных руководителей на лучшие методические разработки воспитательных мероприятий (региональный этап)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6571FB" w:rsidRPr="006571FB" w:rsidTr="006571FB">
        <w:trPr>
          <w:trHeight w:val="16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Кунгурцева Янина Ханифовна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Попова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всероссийский дистанционный конкурс среди классных руководителей на лучшие методические разработки воспитательных мероприятий (региональный этап)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Барахтина Марина Владимировна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всероссийский дистанционный конкурс среди классных руководителей на лучшие методические разработки воспитательных мероприятий (региональный этап)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6571FB" w:rsidRPr="006571FB" w:rsidTr="006571FB">
        <w:trPr>
          <w:trHeight w:val="34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Попова Александра Владимировна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всероссийский дистанционный конкурс среди классных руководителей на лучшие методические разработки воспитательных мероприятий (региональный этап)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Вербицкая Евгения Анатольевна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Вожатая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Педагогические династии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16.11.20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6571FB" w:rsidRPr="006571FB" w:rsidTr="006571FB">
        <w:trPr>
          <w:trHeight w:val="150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Комогорова Анастасия Михайловна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 3 кл,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Педагогические династии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16.11.20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</w:tr>
      <w:tr w:rsidR="006571FB" w:rsidRPr="006571FB" w:rsidTr="006571FB">
        <w:trPr>
          <w:trHeight w:val="96"/>
        </w:trPr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Еремеева Наталья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Краевая акция «Медиация: меняется мир – меняемся мы»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 место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Москалёва Надежда Евгеньевна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старший вожатый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Краевая акция «Медиация: меняется мир – меняемся мы»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 место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bCs/>
                <w:sz w:val="24"/>
                <w:szCs w:val="24"/>
                <w:lang w:eastAsia="en-US"/>
              </w:rPr>
              <w:t>Рахманина Елена Борисовна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bCs/>
                <w:sz w:val="24"/>
                <w:szCs w:val="24"/>
                <w:lang w:eastAsia="en-US"/>
              </w:rPr>
              <w:t>Учитель истории, 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bCs/>
                <w:sz w:val="24"/>
                <w:szCs w:val="24"/>
                <w:lang w:eastAsia="en-US"/>
              </w:rPr>
              <w:t>Всероссийский проект «Они учились в нашей школе»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bCs/>
                <w:sz w:val="24"/>
                <w:szCs w:val="24"/>
                <w:lang w:eastAsia="en-US"/>
              </w:rPr>
              <w:t>25.01.2021 год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bCs/>
                <w:sz w:val="24"/>
                <w:szCs w:val="24"/>
                <w:lang w:eastAsia="en-US"/>
              </w:rPr>
              <w:t>Благодарственное письмо за активное участие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Григорян Елена Грантовна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XXIX муниципального профессионального конкурса «Педагог года- 2021»</w:t>
            </w:r>
            <w:r w:rsidRPr="006571FB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</w:t>
            </w:r>
            <w:r w:rsidRPr="006571F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(номинация «Самый классный классный»)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Муниципальный этап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11 марта 2021г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Краевой этап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9 апреля 2021г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 место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 место</w:t>
            </w:r>
          </w:p>
        </w:tc>
      </w:tr>
      <w:tr w:rsidR="006571FB" w:rsidRPr="006571FB" w:rsidTr="006571FB">
        <w:trPr>
          <w:trHeight w:val="120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94" w:lineRule="atLeast"/>
              <w:jc w:val="center"/>
              <w:rPr>
                <w:sz w:val="24"/>
                <w:szCs w:val="24"/>
              </w:rPr>
            </w:pPr>
            <w:r w:rsidRPr="006571FB">
              <w:rPr>
                <w:sz w:val="24"/>
                <w:szCs w:val="24"/>
              </w:rPr>
              <w:t>Сенотрусова</w:t>
            </w:r>
          </w:p>
          <w:p w:rsidR="006571FB" w:rsidRPr="006571FB" w:rsidRDefault="006571FB" w:rsidP="006571FB">
            <w:pPr>
              <w:widowControl/>
              <w:snapToGrid/>
              <w:spacing w:line="294" w:lineRule="atLeast"/>
              <w:jc w:val="center"/>
              <w:rPr>
                <w:sz w:val="24"/>
                <w:szCs w:val="24"/>
              </w:rPr>
            </w:pPr>
            <w:r w:rsidRPr="006571FB">
              <w:rPr>
                <w:sz w:val="24"/>
                <w:szCs w:val="24"/>
              </w:rPr>
              <w:t>Ирина</w:t>
            </w:r>
          </w:p>
          <w:p w:rsidR="006571FB" w:rsidRPr="006571FB" w:rsidRDefault="006571FB" w:rsidP="006571FB">
            <w:pPr>
              <w:widowControl/>
              <w:snapToGrid/>
              <w:spacing w:line="294" w:lineRule="atLeast"/>
              <w:jc w:val="center"/>
              <w:rPr>
                <w:sz w:val="24"/>
                <w:szCs w:val="24"/>
              </w:rPr>
            </w:pPr>
            <w:r w:rsidRPr="006571FB">
              <w:rPr>
                <w:sz w:val="24"/>
                <w:szCs w:val="24"/>
              </w:rPr>
              <w:t>Игоревна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Всероссийская (национальная) научно-практическая конференция «</w:t>
            </w: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VIII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Забайкальские педагогические чтения «Педагог </w:t>
            </w: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XXI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века: сохраняем прошлое, создаем будущее»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2503.21-26.03.21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94" w:lineRule="atLeast"/>
              <w:jc w:val="center"/>
              <w:rPr>
                <w:sz w:val="24"/>
                <w:szCs w:val="24"/>
              </w:rPr>
            </w:pPr>
            <w:r w:rsidRPr="006571FB">
              <w:rPr>
                <w:sz w:val="24"/>
                <w:szCs w:val="24"/>
              </w:rPr>
              <w:t>Гарбуз</w:t>
            </w:r>
          </w:p>
          <w:p w:rsidR="006571FB" w:rsidRPr="006571FB" w:rsidRDefault="006571FB" w:rsidP="006571FB">
            <w:pPr>
              <w:widowControl/>
              <w:snapToGrid/>
              <w:spacing w:line="294" w:lineRule="atLeast"/>
              <w:jc w:val="center"/>
              <w:rPr>
                <w:sz w:val="24"/>
                <w:szCs w:val="24"/>
              </w:rPr>
            </w:pPr>
            <w:r w:rsidRPr="006571FB">
              <w:rPr>
                <w:sz w:val="24"/>
                <w:szCs w:val="24"/>
              </w:rPr>
              <w:t>Елена Дмитриевна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Всероссийская (национальная) научно-практическая конференция «</w:t>
            </w: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VIII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Забайкальские педагогические чтения «Педагог </w:t>
            </w: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XXI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века: сохраняем прошлое, создаем будущее»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2503.21-26.03.21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94" w:lineRule="atLeast"/>
              <w:jc w:val="center"/>
              <w:rPr>
                <w:sz w:val="24"/>
                <w:szCs w:val="24"/>
              </w:rPr>
            </w:pPr>
            <w:r w:rsidRPr="006571FB">
              <w:rPr>
                <w:sz w:val="24"/>
                <w:szCs w:val="24"/>
              </w:rPr>
              <w:t>Путинцева</w:t>
            </w:r>
          </w:p>
          <w:p w:rsidR="006571FB" w:rsidRPr="006571FB" w:rsidRDefault="006571FB" w:rsidP="006571FB">
            <w:pPr>
              <w:widowControl/>
              <w:snapToGrid/>
              <w:spacing w:line="294" w:lineRule="atLeast"/>
              <w:jc w:val="center"/>
              <w:rPr>
                <w:sz w:val="24"/>
                <w:szCs w:val="24"/>
              </w:rPr>
            </w:pPr>
            <w:r w:rsidRPr="006571FB">
              <w:rPr>
                <w:sz w:val="24"/>
                <w:szCs w:val="24"/>
              </w:rPr>
              <w:t>Снежанна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Всероссийская (национальная) научно-практическая конференция «</w:t>
            </w: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VIII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Забайкальские педагогические чтения «Педагог </w:t>
            </w: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XXI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века: сохраняем прошлое, создаем будущее»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2503.21-26.03.21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Гимн. №21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Храмцова Светлана Владимировна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Учитель, 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всероссийский дистанционный конкурс среди классных руководителей на лучшие методические разработки воспитательных мероприятий (региональный этап)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Савченко Дмитрий Максимович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Творческий онлайн – конкурс для молодых педагогов «Минута славы» 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25.03.21 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 место</w:t>
            </w:r>
          </w:p>
        </w:tc>
      </w:tr>
      <w:tr w:rsidR="006571FB" w:rsidRPr="006571FB" w:rsidTr="006571FB">
        <w:trPr>
          <w:trHeight w:val="150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Анциферова Людмила Борисовна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Федеральное государственное бюджетное учреждение высшего образования «Российская академия народного хозяйства и государственной службы» при Президенте Российской Федерации»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«Организация проектной деятельности в образовательных учреждениях»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10.11 -11.12.2020г.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6571FB" w:rsidRPr="006571FB" w:rsidTr="006571FB">
        <w:trPr>
          <w:trHeight w:val="111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Анциферова Людмила Борисовна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Всероссийская научно-практическая конференция «Воспитание гражданина и патриота»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03.02.2021г.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Филатова Наталья Николаевна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5В класса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Региональный конкурс педагогического творчества учителей/ преподавателей иностранного языка «Забайкалье великолепно»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Диплом за 2 место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Беляева Светлана Алексеевна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 3Б класса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IV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Всероссийская олимпиада «Внимание! Дорога»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28.01.2021г.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Грамота за подготовку Победителя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Панкова Ольга Дмитриевна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10А класса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Федеральное государственное бюджетное учреждение высшего образования «Российская академия народного хозяйства и государственной службы» при Президенте Российской Федерации»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«Организация проектной деятельности в образовательных учреждениях»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10.11 -11.12.2020г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Удостоверение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Попова Марина Васильевна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1А класса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Образовательный марафон «Навстречу космосу» на платформе 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«Учи- ру»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01-04.21-12.04.21г.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Грамота учителю и команде класса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Осипова Татьяна Юрьевна</w:t>
            </w:r>
          </w:p>
        </w:tc>
        <w:tc>
          <w:tcPr>
            <w:tcW w:w="1644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Региональный</w:t>
            </w:r>
            <w:r w:rsidR="006571FB"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этап II Всероссийского дистанционного конкурса среди классных руководителей на лучшие методические разработки воспитательных мероприятий.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Нешина Елена Сергеевна</w:t>
            </w:r>
          </w:p>
        </w:tc>
        <w:tc>
          <w:tcPr>
            <w:tcW w:w="1644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Региональный</w:t>
            </w:r>
            <w:r w:rsidR="006571FB"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этап II Всероссийского дистанционного конкурса среди классных руководителей на лучшие методические разработки воспитательных мероприятий.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Кузьмина Наталья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Старшая вожатая, 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За нравственный подвиг учителя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Апрель 2020 года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Кузьмина Наталья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Старшая вожатая, 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Лидер 21 века (региональный этап)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Лидер 21 века (всероссийский этап)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 xml:space="preserve">Август 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Баранова Марина Викторовна</w:t>
            </w:r>
          </w:p>
        </w:tc>
        <w:tc>
          <w:tcPr>
            <w:tcW w:w="1644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6571FB" w:rsidRPr="006571FB">
              <w:rPr>
                <w:rFonts w:eastAsia="Calibri"/>
                <w:sz w:val="24"/>
                <w:szCs w:val="24"/>
                <w:lang w:eastAsia="en-US"/>
              </w:rPr>
              <w:t>За нравственный подвиг учителя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Февраль 2021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Кузьмина Наталья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Старшая вожатая, 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 xml:space="preserve">Публикация на сайте </w:t>
            </w:r>
            <w:r w:rsidRPr="006571FB">
              <w:rPr>
                <w:rFonts w:eastAsia="Calibri"/>
                <w:sz w:val="24"/>
                <w:szCs w:val="24"/>
                <w:lang w:val="en-US" w:eastAsia="en-US"/>
              </w:rPr>
              <w:t>infourok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6571FB">
              <w:rPr>
                <w:rFonts w:eastAsiaTheme="minorHAnsi"/>
                <w:sz w:val="24"/>
                <w:szCs w:val="22"/>
                <w:lang w:eastAsia="en-US"/>
              </w:rPr>
              <w:t>«Самоуправление в деятельности школьного лесничества как средство формирования созидательной активности и лидерских качеств у обучающихся»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Кузьмина Наталья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Старшая вожатая, 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 w:rsidRPr="006571FB">
              <w:rPr>
                <w:rFonts w:eastAsiaTheme="minorHAnsi"/>
                <w:sz w:val="24"/>
                <w:szCs w:val="22"/>
                <w:lang w:eastAsia="en-US"/>
              </w:rPr>
              <w:t>Публикация на сайте infourok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 w:rsidRPr="006571FB">
              <w:rPr>
                <w:rFonts w:eastAsiaTheme="minorHAnsi"/>
                <w:sz w:val="24"/>
                <w:szCs w:val="22"/>
                <w:lang w:eastAsia="en-US"/>
              </w:rPr>
              <w:t>«Альбом памяти ко дню Победы в ВОВ»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Кузьмина Наталья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Старшая вожатая, 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6571FB">
              <w:rPr>
                <w:rFonts w:eastAsiaTheme="minorHAnsi"/>
                <w:sz w:val="24"/>
                <w:szCs w:val="22"/>
                <w:lang w:eastAsia="en-US"/>
              </w:rPr>
              <w:t>Публикация на сайте infourok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6571FB">
              <w:rPr>
                <w:rFonts w:eastAsiaTheme="minorHAnsi"/>
                <w:sz w:val="24"/>
                <w:szCs w:val="22"/>
                <w:lang w:eastAsia="en-US"/>
              </w:rPr>
              <w:t>«Наш край родной в Великой Отечественной войне»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1FB"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Самохвалова Елена Терентьевна</w:t>
            </w:r>
          </w:p>
        </w:tc>
        <w:tc>
          <w:tcPr>
            <w:tcW w:w="1644" w:type="dxa"/>
            <w:shd w:val="clear" w:color="auto" w:fill="auto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Всероссийский дистанционный конкурс среди классных руководителей на  лучшую методическую разработку воспитательных мероприятий.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июнь 2021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Семенова Тамара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Региональный этап </w:t>
            </w: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с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50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Смирнова Лариса Сергеевна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учитель начальных классов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 кий конкурс  методических разработок классных руководителей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571FB" w:rsidRPr="006571FB" w:rsidTr="006571FB">
        <w:trPr>
          <w:trHeight w:val="120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Пентюхина Татьяна Александровна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Старшая  вожатая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Муниципальный конкурс «Педагог года».</w:t>
            </w:r>
          </w:p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Номинация  «Старшие вожатые»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hd w:val="clear" w:color="auto" w:fill="FFFFFF" w:themeFill="background1"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 место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НОШ №31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Гагарова Ирина Игоревна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 «Здоровая Россия – общее дело»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октябрь 2020г. по апрель 2021г.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Благодарственное письмо за проявленный профессионализм в работе с детьми и молодежью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Девайкина Юлия Владимировна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II Всероссийский дистанционный конкурс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26.05.2021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 принимали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210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НОШ №37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Грустан Ирина Владимировна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II Всероссийский дистанционный конкурс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среди классных руководителей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на лучшие методические разработки воспитательных мероприятий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1807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6571FB" w:rsidRPr="006571FB" w:rsidTr="006571FB">
        <w:trPr>
          <w:trHeight w:val="150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Данилова Екатерина Александровна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Всероссийская научно – практическая конференция «Воспитание гражданина и патриота современной России»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03.02.2021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571FB" w:rsidRPr="006571FB" w:rsidTr="006571FB">
        <w:trPr>
          <w:trHeight w:val="16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Гаврилова Александра Вячеславовна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Всероссийская научно – практическая конференция «Воспитание гражданина и патриота современной России»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03.02.2021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6571FB" w:rsidRPr="006571FB" w:rsidTr="006571FB">
        <w:tc>
          <w:tcPr>
            <w:tcW w:w="843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06" w:type="dxa"/>
          </w:tcPr>
          <w:p w:rsidR="006571FB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95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НОШ №39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1. Беляева Татьяна Анатольевна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Городской конкурс программ пришкольного лагеря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Август 2020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Грамота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6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2.Сакаева Василина Александровна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Городской конкурс программ пришкольного лагеря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Август 2020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Грамота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26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3.Чеброва Наталья Николаевна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val="en-US" w:eastAsia="en-US"/>
              </w:rPr>
              <w:t>XVII</w:t>
            </w:r>
            <w:r w:rsidRPr="006571FB">
              <w:rPr>
                <w:rFonts w:eastAsiaTheme="minorHAnsi"/>
                <w:sz w:val="24"/>
                <w:szCs w:val="24"/>
                <w:lang w:eastAsia="en-US"/>
              </w:rPr>
              <w:t xml:space="preserve"> Всероссийского педагогического конкурса «Экспертиза профессиональных знаний»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Октябрь 2020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 место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571FB" w:rsidRPr="006571FB" w:rsidTr="006571FB">
        <w:trPr>
          <w:trHeight w:val="135"/>
        </w:trPr>
        <w:tc>
          <w:tcPr>
            <w:tcW w:w="843" w:type="dxa"/>
            <w:vMerge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4. Худякова Виктория Николаевна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Всероссийской блиц-олимпиада: Цифровые технологии как важное условие повышения эффективности процесса обучения</w:t>
            </w:r>
          </w:p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"Педагогический кубок".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 место</w:t>
            </w:r>
          </w:p>
        </w:tc>
      </w:tr>
      <w:tr w:rsidR="006571FB" w:rsidRPr="006571FB" w:rsidTr="006571FB">
        <w:trPr>
          <w:trHeight w:val="150"/>
        </w:trPr>
        <w:tc>
          <w:tcPr>
            <w:tcW w:w="843" w:type="dxa"/>
            <w:vMerge w:val="restart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6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Гальбах Наталья Витальевна</w:t>
            </w:r>
          </w:p>
        </w:tc>
        <w:tc>
          <w:tcPr>
            <w:tcW w:w="1644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Руководитель МК Воспитания, учитель</w:t>
            </w:r>
          </w:p>
        </w:tc>
        <w:tc>
          <w:tcPr>
            <w:tcW w:w="2132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Курсы повышения квалификации «Единый урок.рф» «Организация работы классного руководителя в ОО» (250 часов)</w:t>
            </w:r>
          </w:p>
        </w:tc>
        <w:tc>
          <w:tcPr>
            <w:tcW w:w="1639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20.04.-7.06.21</w:t>
            </w:r>
          </w:p>
        </w:tc>
        <w:tc>
          <w:tcPr>
            <w:tcW w:w="1807" w:type="dxa"/>
          </w:tcPr>
          <w:p w:rsidR="006571FB" w:rsidRPr="006571FB" w:rsidRDefault="006571FB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свидетельство</w:t>
            </w:r>
          </w:p>
        </w:tc>
      </w:tr>
      <w:tr w:rsidR="00322691" w:rsidRPr="006571FB" w:rsidTr="006571FB">
        <w:trPr>
          <w:trHeight w:val="150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Юдина Ольга Анатольевна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Всероссийский дистанционный конкурс среди классных руководителей на лучшую методическую разработку воспитательного мероприятия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10.11.2020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22691" w:rsidRPr="006571FB" w:rsidTr="006571FB">
        <w:trPr>
          <w:trHeight w:val="111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Чекмезова Елена Ивановна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Всероссийский дистанционный конкурс среди классных руководителей на лучшую методическую разработку воспитательного мероприятия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10.11.2020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22691" w:rsidRPr="006571FB" w:rsidTr="006571FB">
        <w:trPr>
          <w:trHeight w:val="150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Артюхова Светлана Николаевна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Всероссийский дистанционный конкурс среди классных руководителей на лучшую методическую разработку воспитательного мероприятия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10.11.2020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691" w:rsidRPr="006571FB" w:rsidTr="006571FB">
        <w:trPr>
          <w:trHeight w:val="120"/>
        </w:trPr>
        <w:tc>
          <w:tcPr>
            <w:tcW w:w="843" w:type="dxa"/>
            <w:vMerge w:val="restart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Бельская Наталья Николаевна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Всероссийская олимпиада по гражданско-патриотическому воспитанию «Я патриот»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05.10.2020 – 05.11.2020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322691" w:rsidRPr="006571FB" w:rsidTr="006571FB">
        <w:trPr>
          <w:trHeight w:val="126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Бельская Наталья Николаевна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Всероссийская образовательная акция «Урок цифры» по теме «Беспилотный транспорт»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10.03.2021 – 28.03.2021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22691" w:rsidRPr="006571FB" w:rsidTr="006571FB">
        <w:trPr>
          <w:trHeight w:val="135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Бельская Наталья Николаевна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Профессиональная переподготовка «Организация работы классного руководителя в образовательной организации» (250 ч.)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Апрель 2021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Верхотурова Ольга Николаевна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руководитель, старшая вожатая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before="100" w:beforeAutospacing="1" w:after="100" w:afterAutospacing="1" w:line="240" w:lineRule="auto"/>
              <w:jc w:val="left"/>
              <w:rPr>
                <w:sz w:val="27"/>
                <w:szCs w:val="27"/>
                <w:lang w:eastAsia="en-US"/>
              </w:rPr>
            </w:pPr>
            <w:r w:rsidRPr="006571FB">
              <w:rPr>
                <w:sz w:val="27"/>
                <w:szCs w:val="27"/>
                <w:lang w:eastAsia="en-US"/>
              </w:rPr>
              <w:t xml:space="preserve">Всероссийский дистанционный конкурс среди классных руководителей на лучшие методические разработки воспитательных мероприятий, презентация проекта «Военная тематика в искусстве забайкальцев» 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30.10.2020 г.</w:t>
            </w:r>
          </w:p>
        </w:tc>
        <w:tc>
          <w:tcPr>
            <w:tcW w:w="1807" w:type="dxa"/>
          </w:tcPr>
          <w:p w:rsidR="00322691" w:rsidRPr="006571FB" w:rsidRDefault="00322691" w:rsidP="00322691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691" w:rsidRPr="006571FB" w:rsidTr="006571FB">
        <w:trPr>
          <w:trHeight w:val="150"/>
        </w:trPr>
        <w:tc>
          <w:tcPr>
            <w:tcW w:w="843" w:type="dxa"/>
            <w:vMerge w:val="restart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Литвинова Виктория Владимировна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«За нравственный подвиг учителя»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Февраль-март 2021 года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322691" w:rsidRPr="006571FB" w:rsidTr="006571FB">
        <w:trPr>
          <w:trHeight w:val="111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Литвинова Виктория Владимировна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Региональный этап II 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 года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322691" w:rsidRPr="006571FB" w:rsidTr="006571FB">
        <w:trPr>
          <w:trHeight w:val="111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Литвинова Виктория Владимировна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Всероссийский дистанционный конкурс среди классных руководителей на лучшую разработку воспитательного мероприятия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Октябрь 2020 года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322691" w:rsidRPr="006571FB" w:rsidTr="006571FB">
        <w:trPr>
          <w:trHeight w:val="126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Глазунова Елена Викторовна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Акция «Педагогические династии»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Сентябрь 2020 года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322691" w:rsidRPr="006571FB" w:rsidTr="006571FB">
        <w:trPr>
          <w:trHeight w:val="126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Уварова Ирина Алексеевна</w:t>
            </w:r>
          </w:p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Конкурса «Педагог года 2021» номинация «Классный руководитель»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Март 2021 года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благодарственное письмо комитета образования победителю заочного этапа-участнику 1 тура очного этапа конкурса «Педагог года 2021»</w:t>
            </w:r>
          </w:p>
        </w:tc>
      </w:tr>
      <w:tr w:rsidR="00322691" w:rsidRPr="006571FB" w:rsidTr="006571FB">
        <w:trPr>
          <w:trHeight w:val="126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Краус Людмила Владимировна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ЗДВР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Грантовый конкурс экспертов проектной деятельности «Акселератор 1.0» ПАО ГМК «Норильский Никель»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Октябрь-ноябрь 2020 года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Грант на обучение</w:t>
            </w:r>
          </w:p>
        </w:tc>
      </w:tr>
      <w:tr w:rsidR="00322691" w:rsidRPr="006571FB" w:rsidTr="006571FB">
        <w:trPr>
          <w:trHeight w:val="120"/>
        </w:trPr>
        <w:tc>
          <w:tcPr>
            <w:tcW w:w="843" w:type="dxa"/>
            <w:vMerge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Бондарь Юлия Леонидовна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Грантовый конкурс экспертов проектной деятельности «Акселератор 2.0» ПАО ГМК «Норильский Никель»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Март-июнь 2021 года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Итоги еще не подведены</w:t>
            </w: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Ситникова Любовь Юрьевна, Молчанова Оксана Сергеевна, Швецова Яна Владимировна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Начальник летнего пришкольного лагеря, старший вожатый, старший вожатый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Муниципальный конкурс программ летних пришкольных лагерей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Август,2020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победители</w:t>
            </w: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Миронова Юлия Владимировна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Конкурс классных руководителей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май 2021г.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ожидаются</w:t>
            </w: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ОСОШ №8</w:t>
            </w:r>
          </w:p>
        </w:tc>
        <w:tc>
          <w:tcPr>
            <w:tcW w:w="1506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Щебенькова Оксана Валентиновна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ЦГМИ «Идея»,всероссийский конкурс</w:t>
            </w: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25.11.2021г.</w:t>
            </w: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Участие, публикация</w:t>
            </w:r>
          </w:p>
        </w:tc>
      </w:tr>
      <w:tr w:rsidR="00322691" w:rsidRPr="006571FB" w:rsidTr="006571FB">
        <w:tc>
          <w:tcPr>
            <w:tcW w:w="843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ГЦО</w:t>
            </w:r>
          </w:p>
        </w:tc>
        <w:tc>
          <w:tcPr>
            <w:tcW w:w="1506" w:type="dxa"/>
          </w:tcPr>
          <w:p w:rsidR="00322691" w:rsidRPr="006571FB" w:rsidRDefault="00322691" w:rsidP="005D7699">
            <w:pPr>
              <w:widowControl/>
              <w:snapToGrid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71FB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44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</w:tcPr>
          <w:p w:rsidR="00322691" w:rsidRPr="006571FB" w:rsidRDefault="00322691" w:rsidP="006571FB">
            <w:pPr>
              <w:widowControl/>
              <w:snapToGrid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571FB" w:rsidRPr="00291F46" w:rsidRDefault="006571FB" w:rsidP="0080484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0B03FB" w:rsidRDefault="000B3A75" w:rsidP="005D769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B03FB" w:rsidRPr="000B03FB">
        <w:rPr>
          <w:b/>
          <w:i/>
          <w:sz w:val="28"/>
          <w:szCs w:val="28"/>
          <w:u w:val="single"/>
        </w:rPr>
        <w:t>Повышение профессионального мастерства педагогов:</w:t>
      </w:r>
    </w:p>
    <w:p w:rsidR="004743AF" w:rsidRPr="004743AF" w:rsidRDefault="004743AF" w:rsidP="005D769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4743AF">
        <w:rPr>
          <w:sz w:val="28"/>
          <w:szCs w:val="28"/>
        </w:rPr>
        <w:t>Качество образовательных результатов напрямую зависит от уровня профессионализма педагогических работников. В муниципал</w:t>
      </w:r>
      <w:r>
        <w:rPr>
          <w:sz w:val="28"/>
          <w:szCs w:val="28"/>
        </w:rPr>
        <w:t>ьной системе образования г.Читы</w:t>
      </w:r>
      <w:r w:rsidRPr="004743AF">
        <w:rPr>
          <w:sz w:val="28"/>
          <w:szCs w:val="28"/>
        </w:rPr>
        <w:t xml:space="preserve"> функционирует система сопровождения профессионального роста педагога через три уровня: школьный</w:t>
      </w:r>
      <w:r>
        <w:rPr>
          <w:sz w:val="28"/>
          <w:szCs w:val="28"/>
        </w:rPr>
        <w:t xml:space="preserve">, муниципальный, региональный. </w:t>
      </w:r>
    </w:p>
    <w:p w:rsidR="000B3A75" w:rsidRDefault="000B03FB" w:rsidP="005D769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="005D7699">
        <w:rPr>
          <w:sz w:val="28"/>
          <w:szCs w:val="28"/>
        </w:rPr>
        <w:t xml:space="preserve"> 24 мая по 26 июня 2021г.  835 классных руководителей ОУ г.Читы прошли дистанционные курсы повышения квалификации, который организовал</w:t>
      </w:r>
      <w:r w:rsidR="000B3A75">
        <w:rPr>
          <w:sz w:val="28"/>
          <w:szCs w:val="28"/>
        </w:rPr>
        <w:t xml:space="preserve"> </w:t>
      </w:r>
      <w:r w:rsidR="005D7699" w:rsidRPr="005D7699">
        <w:rPr>
          <w:sz w:val="28"/>
          <w:szCs w:val="28"/>
        </w:rPr>
        <w:t>ООО «Центр инновационного образования и воспитания»</w:t>
      </w:r>
      <w:r w:rsidR="005D7699">
        <w:rPr>
          <w:sz w:val="28"/>
          <w:szCs w:val="28"/>
        </w:rPr>
        <w:t>. Тематика курсов:</w:t>
      </w:r>
      <w:r w:rsidR="005D7699" w:rsidRPr="005D7699">
        <w:rPr>
          <w:sz w:val="28"/>
          <w:szCs w:val="28"/>
        </w:rPr>
        <w:t xml:space="preserve"> 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«Классный руководитель»</w:t>
      </w:r>
      <w:r w:rsidR="009653A8">
        <w:rPr>
          <w:sz w:val="28"/>
          <w:szCs w:val="28"/>
        </w:rPr>
        <w:t xml:space="preserve"> </w:t>
      </w:r>
      <w:r w:rsidR="009653A8" w:rsidRPr="009653A8">
        <w:rPr>
          <w:b/>
          <w:sz w:val="28"/>
          <w:szCs w:val="28"/>
        </w:rPr>
        <w:t>(Приложение 8</w:t>
      </w:r>
      <w:r w:rsidR="006E088A" w:rsidRPr="009653A8">
        <w:rPr>
          <w:b/>
          <w:sz w:val="28"/>
          <w:szCs w:val="28"/>
        </w:rPr>
        <w:t>)</w:t>
      </w:r>
      <w:r w:rsidR="005D7699" w:rsidRPr="009653A8">
        <w:rPr>
          <w:b/>
          <w:sz w:val="28"/>
          <w:szCs w:val="28"/>
        </w:rPr>
        <w:t>.</w:t>
      </w:r>
      <w:r w:rsidR="005D7699">
        <w:rPr>
          <w:sz w:val="28"/>
          <w:szCs w:val="28"/>
        </w:rPr>
        <w:t xml:space="preserve"> </w:t>
      </w:r>
    </w:p>
    <w:p w:rsidR="000B03FB" w:rsidRDefault="000B03FB" w:rsidP="005D769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2.ЗДВР МБОУ СОШ №8 Дадукина А.Н.: </w:t>
      </w:r>
    </w:p>
    <w:p w:rsidR="000B03FB" w:rsidRPr="000B03FB" w:rsidRDefault="000B03FB" w:rsidP="000B03FB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0B03FB">
        <w:rPr>
          <w:rFonts w:eastAsiaTheme="minorHAnsi"/>
          <w:szCs w:val="28"/>
          <w:lang w:eastAsia="en-US"/>
        </w:rPr>
        <w:t>- 20.05 - 23.05.2020 г. ГУДО «ИРО Забайкальского края» «Проектирование программы воспитания в условиях реализации ФГОС» 16 часов</w:t>
      </w:r>
      <w:r>
        <w:rPr>
          <w:rFonts w:eastAsiaTheme="minorHAnsi"/>
          <w:szCs w:val="28"/>
          <w:lang w:eastAsia="en-US"/>
        </w:rPr>
        <w:t>;</w:t>
      </w:r>
    </w:p>
    <w:p w:rsidR="000B03FB" w:rsidRDefault="000B03FB" w:rsidP="000B03FB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0B03FB">
        <w:rPr>
          <w:rFonts w:eastAsiaTheme="minorHAnsi"/>
          <w:szCs w:val="28"/>
          <w:lang w:eastAsia="en-US"/>
        </w:rPr>
        <w:t>- 15.10 – 14.05.2021 г. МАУ ДПО ГНМЦ «Профессиональная компетентность классных руководителей в условиях реализации ФГОС»</w:t>
      </w:r>
      <w:r>
        <w:rPr>
          <w:rFonts w:eastAsiaTheme="minorHAnsi"/>
          <w:szCs w:val="28"/>
          <w:lang w:eastAsia="en-US"/>
        </w:rPr>
        <w:t>;</w:t>
      </w:r>
    </w:p>
    <w:p w:rsidR="000B03FB" w:rsidRPr="000B03FB" w:rsidRDefault="000B03FB" w:rsidP="000B03FB">
      <w:pPr>
        <w:widowControl/>
        <w:snapToGrid/>
        <w:spacing w:line="216" w:lineRule="auto"/>
        <w:jc w:val="left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3.Классный руководитель МБОУ СОШ №24 </w:t>
      </w:r>
      <w:r w:rsidRPr="000B03FB">
        <w:rPr>
          <w:sz w:val="24"/>
          <w:szCs w:val="24"/>
        </w:rPr>
        <w:t xml:space="preserve"> </w:t>
      </w:r>
      <w:r w:rsidRPr="000B03FB">
        <w:rPr>
          <w:szCs w:val="28"/>
        </w:rPr>
        <w:t>Борунова Юлия Владимировна</w:t>
      </w:r>
    </w:p>
    <w:p w:rsidR="000B03FB" w:rsidRPr="000B03FB" w:rsidRDefault="000B03FB" w:rsidP="000B03FB">
      <w:pPr>
        <w:widowControl/>
        <w:snapToGrid/>
        <w:spacing w:line="216" w:lineRule="auto"/>
        <w:jc w:val="left"/>
        <w:rPr>
          <w:rFonts w:eastAsiaTheme="minorHAnsi"/>
          <w:szCs w:val="28"/>
          <w:lang w:eastAsia="en-US"/>
        </w:rPr>
      </w:pPr>
      <w:r w:rsidRPr="000B03FB">
        <w:rPr>
          <w:rFonts w:eastAsiaTheme="minorHAnsi"/>
          <w:szCs w:val="28"/>
          <w:lang w:eastAsia="en-US"/>
        </w:rPr>
        <w:t>ГНМЦ Чита</w:t>
      </w:r>
    </w:p>
    <w:p w:rsidR="000B03FB" w:rsidRDefault="000B03FB" w:rsidP="000B03FB">
      <w:pPr>
        <w:widowControl/>
        <w:snapToGrid/>
        <w:spacing w:line="276" w:lineRule="auto"/>
        <w:jc w:val="left"/>
        <w:rPr>
          <w:rFonts w:eastAsiaTheme="minorHAnsi"/>
          <w:szCs w:val="28"/>
          <w:lang w:eastAsia="en-US"/>
        </w:rPr>
      </w:pPr>
      <w:r w:rsidRPr="000B03FB">
        <w:rPr>
          <w:rFonts w:eastAsiaTheme="minorHAnsi"/>
          <w:szCs w:val="28"/>
          <w:lang w:eastAsia="en-US"/>
        </w:rPr>
        <w:t>«Профессиональная компетентность классных руководителей в условиях реализации ФГОС» 72 часа</w:t>
      </w:r>
      <w:r w:rsidR="00EC6ADD">
        <w:rPr>
          <w:rFonts w:eastAsiaTheme="minorHAnsi"/>
          <w:szCs w:val="28"/>
          <w:lang w:eastAsia="en-US"/>
        </w:rPr>
        <w:t>.</w:t>
      </w:r>
    </w:p>
    <w:p w:rsidR="000B03FB" w:rsidRPr="000B03FB" w:rsidRDefault="000B03FB" w:rsidP="000B03FB">
      <w:pPr>
        <w:widowControl/>
        <w:snapToGrid/>
        <w:spacing w:line="276" w:lineRule="auto"/>
        <w:jc w:val="left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>4.</w:t>
      </w:r>
      <w:r w:rsidRPr="000B03FB">
        <w:rPr>
          <w:bCs/>
          <w:sz w:val="24"/>
          <w:szCs w:val="24"/>
        </w:rPr>
        <w:t xml:space="preserve"> </w:t>
      </w:r>
      <w:r w:rsidRPr="000B03FB">
        <w:rPr>
          <w:bCs/>
          <w:szCs w:val="28"/>
        </w:rPr>
        <w:t>ЗДВР МБОУ СОШ №19 Тюменцева Елена Анатольевна</w:t>
      </w:r>
    </w:p>
    <w:p w:rsidR="000B03FB" w:rsidRPr="000B03FB" w:rsidRDefault="000B03FB" w:rsidP="000B03FB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0B03FB">
        <w:rPr>
          <w:rFonts w:eastAsiaTheme="minorHAnsi"/>
          <w:szCs w:val="28"/>
          <w:lang w:eastAsia="en-US"/>
        </w:rPr>
        <w:t>Октябрь 2020г. Как общаться с агрессивно настроенными родителями: способы конструктивного взаимодействия (6 часов)</w:t>
      </w:r>
      <w:r w:rsidRPr="000B03FB">
        <w:rPr>
          <w:rFonts w:eastAsiaTheme="minorHAnsi"/>
          <w:color w:val="000000"/>
          <w:szCs w:val="28"/>
          <w:lang w:eastAsia="en-US"/>
        </w:rPr>
        <w:t xml:space="preserve"> ОУ Фонд «Педагогический университет «Первое сентября»</w:t>
      </w:r>
      <w:r w:rsidRPr="000B03FB">
        <w:rPr>
          <w:rFonts w:eastAsiaTheme="minorHAnsi"/>
          <w:szCs w:val="28"/>
          <w:lang w:eastAsia="en-US"/>
        </w:rPr>
        <w:t xml:space="preserve"> </w:t>
      </w:r>
    </w:p>
    <w:p w:rsidR="000B03FB" w:rsidRPr="000B03FB" w:rsidRDefault="000B03FB" w:rsidP="000B03FB">
      <w:pPr>
        <w:widowControl/>
        <w:snapToGrid/>
        <w:spacing w:line="276" w:lineRule="auto"/>
        <w:rPr>
          <w:rFonts w:eastAsiaTheme="minorHAnsi"/>
          <w:color w:val="000000"/>
          <w:szCs w:val="28"/>
          <w:lang w:eastAsia="en-US"/>
        </w:rPr>
      </w:pPr>
      <w:r w:rsidRPr="000B03FB">
        <w:rPr>
          <w:rFonts w:eastAsiaTheme="minorHAnsi"/>
          <w:szCs w:val="28"/>
          <w:lang w:eastAsia="en-US"/>
        </w:rPr>
        <w:t>Ноябрь 2020г. Педагог и родители: в чём секрет эффективного взаимодействия (6 часов)</w:t>
      </w:r>
      <w:r w:rsidRPr="000B03FB">
        <w:rPr>
          <w:rFonts w:eastAsiaTheme="minorHAnsi"/>
          <w:color w:val="000000"/>
          <w:szCs w:val="28"/>
          <w:lang w:eastAsia="en-US"/>
        </w:rPr>
        <w:t xml:space="preserve"> ОУ Фонд «Педагогический университет «Первое сентября»</w:t>
      </w:r>
    </w:p>
    <w:p w:rsidR="000B03FB" w:rsidRPr="000B03FB" w:rsidRDefault="000B03FB" w:rsidP="000B03FB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0B03FB">
        <w:rPr>
          <w:rFonts w:eastAsiaTheme="minorHAnsi"/>
          <w:szCs w:val="28"/>
          <w:lang w:eastAsia="en-US"/>
        </w:rPr>
        <w:t>Ноябрь 2020г. Как правильно искать информацию в интернете: рекомендации для педагогов и школьников (6 часов)</w:t>
      </w:r>
    </w:p>
    <w:p w:rsidR="000B03FB" w:rsidRDefault="000B03FB" w:rsidP="000B03FB">
      <w:pPr>
        <w:widowControl/>
        <w:snapToGrid/>
        <w:spacing w:line="240" w:lineRule="auto"/>
        <w:rPr>
          <w:rFonts w:eastAsiaTheme="minorHAnsi"/>
          <w:bCs/>
          <w:color w:val="000000" w:themeColor="text1"/>
          <w:szCs w:val="28"/>
          <w:lang w:eastAsia="en-US"/>
        </w:rPr>
      </w:pPr>
      <w:r w:rsidRPr="000B03FB">
        <w:rPr>
          <w:rFonts w:eastAsiaTheme="minorHAnsi"/>
          <w:bCs/>
          <w:color w:val="000000" w:themeColor="text1"/>
          <w:szCs w:val="28"/>
          <w:lang w:eastAsia="en-US"/>
        </w:rPr>
        <w:t>Май 2021 г. ООО «Центр инновационного образования и воспитания» по программе «Организация работы классного руководителя в образовательной организации» в объеме 250 час.</w:t>
      </w:r>
    </w:p>
    <w:p w:rsidR="000B03FB" w:rsidRDefault="000B03FB" w:rsidP="000B03FB">
      <w:pPr>
        <w:widowControl/>
        <w:snapToGrid/>
        <w:spacing w:line="240" w:lineRule="auto"/>
        <w:rPr>
          <w:sz w:val="24"/>
          <w:szCs w:val="24"/>
        </w:rPr>
      </w:pPr>
      <w:r>
        <w:rPr>
          <w:rFonts w:eastAsiaTheme="minorHAnsi"/>
          <w:bCs/>
          <w:color w:val="000000" w:themeColor="text1"/>
          <w:szCs w:val="28"/>
          <w:lang w:eastAsia="en-US"/>
        </w:rPr>
        <w:t>5</w:t>
      </w:r>
      <w:r w:rsidRPr="00EC6ADD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Pr="00EC6ADD">
        <w:rPr>
          <w:szCs w:val="28"/>
        </w:rPr>
        <w:t xml:space="preserve"> Классный руководитель МБОУ СОШ №46 Тарасова Ирина Валентиновна</w:t>
      </w:r>
    </w:p>
    <w:p w:rsidR="000B03FB" w:rsidRDefault="00EC6ADD" w:rsidP="000B03FB">
      <w:pPr>
        <w:widowControl/>
        <w:snapToGrid/>
        <w:spacing w:line="240" w:lineRule="auto"/>
        <w:rPr>
          <w:rFonts w:eastAsiaTheme="minorHAnsi"/>
          <w:szCs w:val="28"/>
          <w:lang w:eastAsia="en-US"/>
        </w:rPr>
      </w:pPr>
      <w:r w:rsidRPr="000B03FB">
        <w:rPr>
          <w:rFonts w:eastAsiaTheme="minorHAnsi"/>
          <w:szCs w:val="28"/>
          <w:lang w:eastAsia="en-US"/>
        </w:rPr>
        <w:t>«Профессиональная компетентность классных руководителей в условиях реализации ФГОС» 72 часа</w:t>
      </w:r>
      <w:r>
        <w:rPr>
          <w:rFonts w:eastAsiaTheme="minorHAnsi"/>
          <w:szCs w:val="28"/>
          <w:lang w:eastAsia="en-US"/>
        </w:rPr>
        <w:t>.</w:t>
      </w:r>
    </w:p>
    <w:p w:rsidR="00EC6ADD" w:rsidRPr="00EC6ADD" w:rsidRDefault="00EC6ADD" w:rsidP="00EC6ADD">
      <w:pPr>
        <w:widowControl/>
        <w:snapToGrid/>
        <w:spacing w:line="240" w:lineRule="auto"/>
        <w:rPr>
          <w:szCs w:val="28"/>
        </w:rPr>
      </w:pPr>
      <w:r>
        <w:rPr>
          <w:rFonts w:eastAsiaTheme="minorHAnsi"/>
          <w:szCs w:val="28"/>
          <w:lang w:eastAsia="en-US"/>
        </w:rPr>
        <w:t>6.ЗДВР МБОУ СОШ №47</w:t>
      </w:r>
      <w:r w:rsidRPr="00EC6ADD">
        <w:rPr>
          <w:sz w:val="24"/>
          <w:szCs w:val="24"/>
        </w:rPr>
        <w:t xml:space="preserve"> </w:t>
      </w:r>
      <w:r w:rsidRPr="00EC6ADD">
        <w:rPr>
          <w:szCs w:val="28"/>
        </w:rPr>
        <w:t>Краус Людмила Владимировна</w:t>
      </w:r>
    </w:p>
    <w:p w:rsidR="00EC6ADD" w:rsidRPr="00EC6ADD" w:rsidRDefault="00EC6ADD" w:rsidP="00EC6ADD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EC6ADD">
        <w:rPr>
          <w:rFonts w:eastAsiaTheme="minorHAnsi"/>
          <w:szCs w:val="28"/>
          <w:lang w:eastAsia="en-US"/>
        </w:rPr>
        <w:t>«Введение в цифровую трансформацию образовательной организации»  ФГБОУВО «РАНХиГС» август 2020г.</w:t>
      </w:r>
    </w:p>
    <w:p w:rsidR="00EC6ADD" w:rsidRPr="00EC6ADD" w:rsidRDefault="00EC6ADD" w:rsidP="00EC6ADD">
      <w:pPr>
        <w:widowControl/>
        <w:snapToGrid/>
        <w:spacing w:line="276" w:lineRule="auto"/>
        <w:rPr>
          <w:rFonts w:eastAsiaTheme="minorHAnsi"/>
          <w:szCs w:val="28"/>
          <w:lang w:eastAsia="en-US"/>
        </w:rPr>
      </w:pPr>
      <w:r w:rsidRPr="00EC6ADD">
        <w:rPr>
          <w:rFonts w:eastAsiaTheme="minorHAnsi"/>
          <w:szCs w:val="28"/>
          <w:lang w:eastAsia="en-US"/>
        </w:rPr>
        <w:t>«Цифровые технологии для трансформации школы» ФГБОУВО «РАНХиГС» октрярь 2020г</w:t>
      </w:r>
    </w:p>
    <w:p w:rsidR="00EC6ADD" w:rsidRDefault="00EC6ADD" w:rsidP="00EC6ADD">
      <w:pPr>
        <w:widowControl/>
        <w:snapToGrid/>
        <w:spacing w:line="240" w:lineRule="auto"/>
        <w:rPr>
          <w:rFonts w:eastAsiaTheme="minorHAnsi"/>
          <w:szCs w:val="28"/>
          <w:lang w:eastAsia="en-US"/>
        </w:rPr>
      </w:pPr>
      <w:r w:rsidRPr="00EC6ADD">
        <w:rPr>
          <w:rFonts w:eastAsiaTheme="minorHAnsi"/>
          <w:szCs w:val="28"/>
          <w:lang w:eastAsia="en-US"/>
        </w:rPr>
        <w:t>«Цифровые технологии и информационная безопасность удаленной офисной работы» ГАПОУ «Читинский пед.колледж» январь 2021 г.</w:t>
      </w:r>
    </w:p>
    <w:p w:rsidR="00EC6ADD" w:rsidRDefault="00EC6ADD" w:rsidP="00EC6ADD">
      <w:pPr>
        <w:widowControl/>
        <w:snapToGrid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ЗДВР МБОУ СОШ №11 Нуштаева Ольга Викторовна</w:t>
      </w:r>
    </w:p>
    <w:p w:rsidR="00EC6ADD" w:rsidRPr="00EC6ADD" w:rsidRDefault="00EC6ADD" w:rsidP="00EC6ADD">
      <w:pPr>
        <w:widowControl/>
        <w:snapToGrid/>
        <w:spacing w:line="240" w:lineRule="auto"/>
        <w:rPr>
          <w:szCs w:val="28"/>
        </w:rPr>
      </w:pPr>
      <w:r w:rsidRPr="00EC6ADD">
        <w:rPr>
          <w:szCs w:val="28"/>
        </w:rPr>
        <w:t>- Хабаровский институт образования. Ноябрь 2020. Тема: ««Создание условий для развития наставничества, поддержки общественных инициатив и проектов, в том числе в сфере добровольчества (волонтерства)».</w:t>
      </w:r>
    </w:p>
    <w:p w:rsidR="00EC6ADD" w:rsidRPr="00EC6ADD" w:rsidRDefault="00EC6ADD" w:rsidP="00EC6ADD">
      <w:pPr>
        <w:widowControl/>
        <w:snapToGrid/>
        <w:spacing w:line="240" w:lineRule="auto"/>
        <w:rPr>
          <w:szCs w:val="28"/>
        </w:rPr>
      </w:pPr>
      <w:r w:rsidRPr="00EC6ADD">
        <w:rPr>
          <w:szCs w:val="28"/>
        </w:rPr>
        <w:t>- Ассоциация АРОО. Октябрь 2020. Тема: «Организация работ по корректировке системы воситательной работы в школе»</w:t>
      </w:r>
    </w:p>
    <w:p w:rsidR="00EC6ADD" w:rsidRPr="00EC6ADD" w:rsidRDefault="00EC6ADD" w:rsidP="00EC6ADD">
      <w:pPr>
        <w:widowControl/>
        <w:snapToGrid/>
        <w:spacing w:line="240" w:lineRule="auto"/>
        <w:rPr>
          <w:szCs w:val="28"/>
        </w:rPr>
      </w:pPr>
      <w:r w:rsidRPr="00EC6ADD">
        <w:rPr>
          <w:szCs w:val="28"/>
        </w:rPr>
        <w:t>- Апрель 2021, «Организация воспитательной работы на основе мероприятий и проектов РДШ организация работы».</w:t>
      </w:r>
    </w:p>
    <w:p w:rsidR="00EC6ADD" w:rsidRPr="00EC6ADD" w:rsidRDefault="00EC6ADD" w:rsidP="00EC6ADD">
      <w:pPr>
        <w:widowControl/>
        <w:snapToGrid/>
        <w:spacing w:line="240" w:lineRule="auto"/>
        <w:rPr>
          <w:szCs w:val="28"/>
        </w:rPr>
      </w:pPr>
      <w:r w:rsidRPr="00EC6ADD">
        <w:rPr>
          <w:szCs w:val="28"/>
        </w:rPr>
        <w:t>- Корпоративный университет РДШ. Январь-февраль 2021 Тема: «Взаимодействие регионального отделения РДШ с комиссией по делам несовершеннолетних. Работа с детьми «группы риска»</w:t>
      </w:r>
    </w:p>
    <w:p w:rsidR="00EC6ADD" w:rsidRPr="00EC6ADD" w:rsidRDefault="00EC6ADD" w:rsidP="00EC6ADD">
      <w:pPr>
        <w:widowControl/>
        <w:snapToGrid/>
        <w:spacing w:line="240" w:lineRule="auto"/>
        <w:rPr>
          <w:szCs w:val="28"/>
        </w:rPr>
      </w:pPr>
      <w:r w:rsidRPr="00EC6ADD">
        <w:rPr>
          <w:szCs w:val="28"/>
        </w:rPr>
        <w:t>- Корпоративный университет РДШ. Ноябрь, 2020 года «Школа Классных кураторов»</w:t>
      </w:r>
    </w:p>
    <w:p w:rsidR="00EC6ADD" w:rsidRPr="00EC6ADD" w:rsidRDefault="00EC6ADD" w:rsidP="00EC6ADD">
      <w:pPr>
        <w:widowControl/>
        <w:snapToGrid/>
        <w:spacing w:line="240" w:lineRule="auto"/>
        <w:rPr>
          <w:szCs w:val="28"/>
        </w:rPr>
      </w:pPr>
      <w:r w:rsidRPr="00EC6ADD">
        <w:rPr>
          <w:szCs w:val="28"/>
        </w:rPr>
        <w:t>- Корпоративный университет РДШ. Октябрь, 2020 Тема: «Как поддержать деятельность добровольческого отряда»</w:t>
      </w:r>
    </w:p>
    <w:p w:rsidR="00EC6ADD" w:rsidRPr="000B03FB" w:rsidRDefault="00EC6ADD" w:rsidP="00EC6ADD">
      <w:pPr>
        <w:widowControl/>
        <w:snapToGrid/>
        <w:spacing w:line="240" w:lineRule="auto"/>
        <w:rPr>
          <w:rFonts w:eastAsiaTheme="minorHAnsi"/>
          <w:szCs w:val="28"/>
          <w:lang w:eastAsia="en-US"/>
        </w:rPr>
      </w:pPr>
      <w:r w:rsidRPr="00EC6ADD">
        <w:rPr>
          <w:szCs w:val="28"/>
        </w:rPr>
        <w:t>- Корпоративный университет РДШ. Сентябрь 2020 Тема: «Российское движение школьников: планирование и организация работы».</w:t>
      </w:r>
    </w:p>
    <w:p w:rsidR="006E088A" w:rsidRDefault="006E088A" w:rsidP="006E088A">
      <w:pPr>
        <w:shd w:val="clear" w:color="auto" w:fill="FFFFFF"/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4932E6">
        <w:rPr>
          <w:b/>
          <w:i/>
          <w:color w:val="000000"/>
          <w:sz w:val="26"/>
          <w:szCs w:val="26"/>
          <w:u w:val="single"/>
        </w:rPr>
        <w:t>Осуществление контроля за  организацией воспитательной работы в образовательных организациях, реализацией раздела воспитания и социализации основной образовательной программы.</w:t>
      </w:r>
      <w:r w:rsidRPr="00333CB9">
        <w:rPr>
          <w:b/>
          <w:i/>
          <w:color w:val="000000"/>
          <w:sz w:val="26"/>
          <w:szCs w:val="26"/>
          <w:u w:val="single"/>
        </w:rPr>
        <w:t xml:space="preserve"> </w:t>
      </w:r>
    </w:p>
    <w:p w:rsidR="006E088A" w:rsidRDefault="001A50CE" w:rsidP="006E088A">
      <w:pPr>
        <w:shd w:val="clear" w:color="auto" w:fill="FFFFFF"/>
        <w:tabs>
          <w:tab w:val="left" w:pos="993"/>
        </w:tabs>
        <w:spacing w:line="240" w:lineRule="auto"/>
        <w:rPr>
          <w:color w:val="333333"/>
          <w:szCs w:val="28"/>
          <w:shd w:val="clear" w:color="auto" w:fill="F8F8F8"/>
        </w:rPr>
      </w:pPr>
      <w:r>
        <w:rPr>
          <w:color w:val="333333"/>
          <w:szCs w:val="28"/>
          <w:shd w:val="clear" w:color="auto" w:fill="F8F8F8"/>
        </w:rPr>
        <w:t xml:space="preserve">    В течение 2020-2021</w:t>
      </w:r>
      <w:r w:rsidR="006E088A">
        <w:rPr>
          <w:color w:val="333333"/>
          <w:szCs w:val="28"/>
          <w:shd w:val="clear" w:color="auto" w:fill="F8F8F8"/>
        </w:rPr>
        <w:t xml:space="preserve"> учебного года в рамках мониторинга и контроля за образовательной деятельностью были проведены выходы в муниципальные общеобразовательные учреждения г.Читы</w:t>
      </w:r>
      <w:r w:rsidR="006E088A" w:rsidRPr="00A045B0">
        <w:rPr>
          <w:color w:val="333333"/>
          <w:szCs w:val="28"/>
          <w:shd w:val="clear" w:color="auto" w:fill="F8F8F8"/>
        </w:rPr>
        <w:t xml:space="preserve"> </w:t>
      </w:r>
      <w:r w:rsidR="006E088A">
        <w:rPr>
          <w:color w:val="333333"/>
          <w:szCs w:val="28"/>
          <w:shd w:val="clear" w:color="auto" w:fill="F8F8F8"/>
        </w:rPr>
        <w:t xml:space="preserve"> главным специалистом Рубцовой М.П.</w:t>
      </w:r>
      <w:r w:rsidR="006E088A" w:rsidRPr="00A045B0">
        <w:rPr>
          <w:color w:val="333333"/>
          <w:szCs w:val="28"/>
          <w:shd w:val="clear" w:color="auto" w:fill="F8F8F8"/>
        </w:rPr>
        <w:t xml:space="preserve"> </w:t>
      </w:r>
      <w:r w:rsidR="006E088A">
        <w:rPr>
          <w:color w:val="333333"/>
          <w:szCs w:val="28"/>
          <w:shd w:val="clear" w:color="auto" w:fill="F8F8F8"/>
        </w:rPr>
        <w:t xml:space="preserve"> Изучались следующие вопросы:</w:t>
      </w:r>
    </w:p>
    <w:p w:rsidR="006E088A" w:rsidRPr="0076616B" w:rsidRDefault="006E088A" w:rsidP="006E088A">
      <w:pPr>
        <w:widowControl/>
        <w:snapToGrid/>
        <w:spacing w:line="240" w:lineRule="auto"/>
        <w:rPr>
          <w:rFonts w:eastAsiaTheme="minorHAnsi"/>
          <w:szCs w:val="28"/>
          <w:u w:val="single"/>
          <w:lang w:eastAsia="en-US"/>
        </w:rPr>
      </w:pPr>
      <w:r w:rsidRPr="0076616B">
        <w:rPr>
          <w:rFonts w:eastAsiaTheme="minorHAnsi"/>
          <w:szCs w:val="28"/>
          <w:u w:val="single"/>
          <w:lang w:eastAsia="en-US"/>
        </w:rPr>
        <w:t>Контроль состояния документов, регламентирующих и сопровождающих деятельность заместителя директора по воспитательной работе</w:t>
      </w:r>
      <w:r w:rsidR="001A50CE">
        <w:rPr>
          <w:rFonts w:eastAsiaTheme="minorHAnsi"/>
          <w:szCs w:val="28"/>
          <w:u w:val="single"/>
          <w:lang w:eastAsia="en-US"/>
        </w:rPr>
        <w:t xml:space="preserve"> в таких ОУ как: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Гимназия №21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№46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 xml:space="preserve">СОШ №17 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№16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 1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 10</w:t>
      </w:r>
    </w:p>
    <w:p w:rsidR="001A50CE" w:rsidRDefault="001A50CE" w:rsidP="001A50CE">
      <w:pPr>
        <w:pStyle w:val="ac"/>
        <w:jc w:val="both"/>
        <w:rPr>
          <w:szCs w:val="28"/>
          <w:u w:val="single"/>
        </w:rPr>
      </w:pPr>
      <w:r w:rsidRPr="001A50CE">
        <w:rPr>
          <w:rFonts w:ascii="Times New Roman" w:hAnsi="Times New Roman" w:cs="Times New Roman"/>
          <w:sz w:val="26"/>
          <w:szCs w:val="26"/>
        </w:rPr>
        <w:t>ГЦО</w:t>
      </w:r>
      <w:r w:rsidRPr="001A50CE">
        <w:rPr>
          <w:rFonts w:ascii="Times New Roman" w:hAnsi="Times New Roman" w:cs="Times New Roman"/>
          <w:sz w:val="26"/>
          <w:szCs w:val="26"/>
        </w:rPr>
        <w:tab/>
      </w:r>
    </w:p>
    <w:p w:rsidR="006E088A" w:rsidRDefault="006E088A" w:rsidP="006E088A">
      <w:pPr>
        <w:widowControl/>
        <w:snapToGrid/>
        <w:spacing w:line="240" w:lineRule="auto"/>
        <w:rPr>
          <w:rFonts w:eastAsiaTheme="minorHAnsi"/>
          <w:szCs w:val="28"/>
          <w:u w:val="single"/>
          <w:lang w:eastAsia="en-US"/>
        </w:rPr>
      </w:pPr>
      <w:r w:rsidRPr="0076616B">
        <w:rPr>
          <w:rFonts w:eastAsiaTheme="minorHAnsi"/>
          <w:szCs w:val="28"/>
          <w:u w:val="single"/>
          <w:lang w:eastAsia="en-US"/>
        </w:rPr>
        <w:t>Контроль  организации и деятельности  детских объединений в СОШ</w:t>
      </w:r>
      <w:r w:rsidR="001A50CE">
        <w:rPr>
          <w:rFonts w:eastAsiaTheme="minorHAnsi"/>
          <w:szCs w:val="28"/>
          <w:u w:val="single"/>
          <w:lang w:eastAsia="en-US"/>
        </w:rPr>
        <w:t xml:space="preserve"> №: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 22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 xml:space="preserve">СОШ №29 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 18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 42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№45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№52</w:t>
      </w:r>
    </w:p>
    <w:p w:rsidR="001A50CE" w:rsidRPr="001A50CE" w:rsidRDefault="001A50CE" w:rsidP="001A50CE">
      <w:pPr>
        <w:widowControl/>
        <w:snapToGrid/>
        <w:spacing w:line="240" w:lineRule="auto"/>
        <w:rPr>
          <w:rFonts w:eastAsiaTheme="minorHAnsi"/>
          <w:sz w:val="26"/>
          <w:szCs w:val="26"/>
          <w:lang w:eastAsia="en-US"/>
        </w:rPr>
      </w:pPr>
      <w:r w:rsidRPr="001A50CE">
        <w:rPr>
          <w:rFonts w:eastAsiaTheme="minorHAnsi"/>
          <w:sz w:val="26"/>
          <w:szCs w:val="26"/>
          <w:lang w:eastAsia="en-US"/>
        </w:rPr>
        <w:t>СОШ № 48</w:t>
      </w:r>
    </w:p>
    <w:p w:rsidR="001A50CE" w:rsidRDefault="001A50CE" w:rsidP="001A50C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1A50CE">
        <w:rPr>
          <w:rFonts w:ascii="Times New Roman" w:hAnsi="Times New Roman" w:cs="Times New Roman"/>
          <w:sz w:val="26"/>
          <w:szCs w:val="26"/>
        </w:rPr>
        <w:t>СОШ № 44</w:t>
      </w:r>
    </w:p>
    <w:p w:rsidR="001A50CE" w:rsidRPr="001A50CE" w:rsidRDefault="001A50CE" w:rsidP="001A50C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результатам контроля проводились собеседования с педагогами, оформлялись аналитические справки.</w:t>
      </w:r>
    </w:p>
    <w:p w:rsidR="001A50CE" w:rsidRPr="00EC6ADD" w:rsidRDefault="001A50CE" w:rsidP="001A50CE">
      <w:pPr>
        <w:shd w:val="clear" w:color="auto" w:fill="FFFFFF"/>
        <w:tabs>
          <w:tab w:val="left" w:pos="709"/>
        </w:tabs>
        <w:spacing w:line="240" w:lineRule="auto"/>
        <w:rPr>
          <w:b/>
          <w:i/>
          <w:color w:val="000000"/>
          <w:szCs w:val="28"/>
          <w:u w:val="single"/>
        </w:rPr>
      </w:pPr>
    </w:p>
    <w:p w:rsidR="001A50CE" w:rsidRDefault="001A50CE" w:rsidP="001A50CE">
      <w:pPr>
        <w:shd w:val="clear" w:color="auto" w:fill="FFFFFF"/>
        <w:tabs>
          <w:tab w:val="left" w:pos="709"/>
        </w:tabs>
        <w:spacing w:line="240" w:lineRule="auto"/>
        <w:rPr>
          <w:color w:val="000000"/>
          <w:sz w:val="26"/>
          <w:szCs w:val="26"/>
        </w:rPr>
      </w:pPr>
      <w:r w:rsidRPr="004932E6">
        <w:rPr>
          <w:b/>
          <w:i/>
          <w:color w:val="000000"/>
          <w:sz w:val="26"/>
          <w:szCs w:val="26"/>
          <w:u w:val="single"/>
        </w:rPr>
        <w:t>Организация межведомственного сотрудничества по выполнению нормативных и иных правовых актов Российской Федерации и Забайкальского края по организации патриотического воспитания, военно-спортивной, туристско-краеведческой работы с учащимися.</w:t>
      </w:r>
      <w:r w:rsidR="00C52D3B">
        <w:rPr>
          <w:b/>
          <w:i/>
          <w:color w:val="000000"/>
          <w:sz w:val="26"/>
          <w:szCs w:val="26"/>
          <w:u w:val="single"/>
        </w:rPr>
        <w:t xml:space="preserve"> </w:t>
      </w:r>
    </w:p>
    <w:p w:rsidR="001A50CE" w:rsidRDefault="001A50CE" w:rsidP="001A50CE">
      <w:pPr>
        <w:shd w:val="clear" w:color="auto" w:fill="FFFFFF"/>
        <w:tabs>
          <w:tab w:val="left" w:pos="709"/>
        </w:tabs>
        <w:spacing w:line="240" w:lineRule="auto"/>
      </w:pPr>
      <w:r>
        <w:t xml:space="preserve">    В течение 2020-2021 года в рамках выполнения плана ОВРДОиМП осуществлялось взаимодействие со следующими социальными партнёрами:</w:t>
      </w:r>
    </w:p>
    <w:p w:rsidR="001A50CE" w:rsidRPr="00BD2BC1" w:rsidRDefault="001A50CE" w:rsidP="001A50CE">
      <w:pPr>
        <w:shd w:val="clear" w:color="auto" w:fill="FFFFFF"/>
        <w:tabs>
          <w:tab w:val="left" w:pos="709"/>
        </w:tabs>
        <w:spacing w:line="240" w:lineRule="auto"/>
        <w:rPr>
          <w:rFonts w:eastAsia="Calibri"/>
          <w:color w:val="0D0D0D" w:themeColor="text1" w:themeTint="F2"/>
          <w:szCs w:val="28"/>
          <w:shd w:val="clear" w:color="auto" w:fill="FFFFFF"/>
        </w:rPr>
      </w:pPr>
      <w:r w:rsidRPr="00BD2BC1">
        <w:rPr>
          <w:rFonts w:eastAsia="Calibri"/>
          <w:szCs w:val="28"/>
        </w:rPr>
        <w:t xml:space="preserve">- </w:t>
      </w:r>
      <w:r w:rsidRPr="00BD2BC1">
        <w:rPr>
          <w:rFonts w:eastAsia="Calibri"/>
          <w:color w:val="0D0D0D" w:themeColor="text1" w:themeTint="F2"/>
          <w:szCs w:val="28"/>
          <w:shd w:val="clear" w:color="auto" w:fill="FFFFFF"/>
        </w:rPr>
        <w:t>Городской Совет ветеранов Центрального  района;</w:t>
      </w:r>
    </w:p>
    <w:p w:rsidR="001A50CE" w:rsidRPr="00BD2BC1" w:rsidRDefault="001A50CE" w:rsidP="001A50CE">
      <w:pPr>
        <w:shd w:val="clear" w:color="auto" w:fill="FFFFFF"/>
        <w:tabs>
          <w:tab w:val="left" w:pos="709"/>
        </w:tabs>
        <w:spacing w:line="240" w:lineRule="auto"/>
        <w:rPr>
          <w:rFonts w:eastAsia="Calibri"/>
          <w:color w:val="0D0D0D" w:themeColor="text1" w:themeTint="F2"/>
          <w:szCs w:val="28"/>
          <w:shd w:val="clear" w:color="auto" w:fill="FFFFFF"/>
        </w:rPr>
      </w:pPr>
      <w:r w:rsidRPr="00BD2BC1">
        <w:rPr>
          <w:rFonts w:eastAsia="Calibri"/>
          <w:color w:val="0D0D0D" w:themeColor="text1" w:themeTint="F2"/>
          <w:szCs w:val="28"/>
          <w:shd w:val="clear" w:color="auto" w:fill="FFFFFF"/>
        </w:rPr>
        <w:t xml:space="preserve">- </w:t>
      </w:r>
      <w:r w:rsidRPr="00BD2BC1">
        <w:rPr>
          <w:rFonts w:eastAsia="Calibri"/>
          <w:szCs w:val="28"/>
        </w:rPr>
        <w:t xml:space="preserve"> «Боевое Братство»;</w:t>
      </w:r>
    </w:p>
    <w:p w:rsidR="001A50CE" w:rsidRPr="00BD2BC1" w:rsidRDefault="001A50CE" w:rsidP="001A50CE">
      <w:pPr>
        <w:rPr>
          <w:rFonts w:eastAsia="Tahoma"/>
          <w:kern w:val="2"/>
          <w:szCs w:val="28"/>
        </w:rPr>
      </w:pPr>
      <w:r w:rsidRPr="00BD2BC1">
        <w:rPr>
          <w:szCs w:val="28"/>
          <w:shd w:val="clear" w:color="auto" w:fill="FFFFFF"/>
        </w:rPr>
        <w:t xml:space="preserve"> </w:t>
      </w:r>
      <w:r w:rsidRPr="00BD2BC1">
        <w:rPr>
          <w:rFonts w:eastAsia="Tahoma"/>
          <w:kern w:val="2"/>
          <w:szCs w:val="28"/>
        </w:rPr>
        <w:t>- районные Советы ветеранов;</w:t>
      </w:r>
    </w:p>
    <w:p w:rsidR="001A50CE" w:rsidRPr="00BD2BC1" w:rsidRDefault="001A50CE" w:rsidP="001A50CE">
      <w:pPr>
        <w:rPr>
          <w:bCs/>
          <w:sz w:val="24"/>
          <w:szCs w:val="24"/>
          <w:shd w:val="clear" w:color="auto" w:fill="FFFFFF"/>
        </w:rPr>
      </w:pPr>
      <w:r>
        <w:rPr>
          <w:rFonts w:eastAsia="Tahoma"/>
          <w:kern w:val="2"/>
          <w:sz w:val="24"/>
          <w:szCs w:val="24"/>
        </w:rPr>
        <w:t xml:space="preserve">-  </w:t>
      </w:r>
      <w:r w:rsidRPr="006924C9">
        <w:rPr>
          <w:rFonts w:eastAsia="Calibri"/>
          <w:szCs w:val="28"/>
          <w:lang w:eastAsia="en-US"/>
        </w:rPr>
        <w:t>Главное управл</w:t>
      </w:r>
      <w:r>
        <w:rPr>
          <w:rFonts w:eastAsia="Calibri"/>
          <w:szCs w:val="28"/>
          <w:lang w:eastAsia="en-US"/>
        </w:rPr>
        <w:t>ение МЧС по Забайкальскому краю;</w:t>
      </w:r>
    </w:p>
    <w:p w:rsidR="001A50CE" w:rsidRPr="006924C9" w:rsidRDefault="001A50CE" w:rsidP="001A50CE">
      <w:pPr>
        <w:widowControl/>
        <w:snapToGrid/>
        <w:spacing w:line="240" w:lineRule="auto"/>
        <w:contextualSpacing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6924C9">
        <w:rPr>
          <w:rFonts w:eastAsia="Calibri"/>
          <w:szCs w:val="28"/>
          <w:lang w:eastAsia="en-US"/>
        </w:rPr>
        <w:t>Забайкальское межрайонное отделение Забайкальского краевого отделения Общероссийской общественной организации «Всероссийское добровольное пожарное общество» (Забайкальское межрайонное отделение ЗКОВ</w:t>
      </w:r>
      <w:r>
        <w:rPr>
          <w:rFonts w:eastAsia="Calibri"/>
          <w:szCs w:val="28"/>
          <w:lang w:eastAsia="en-US"/>
        </w:rPr>
        <w:t>ДПО);</w:t>
      </w:r>
    </w:p>
    <w:p w:rsidR="001A50CE" w:rsidRDefault="001A50CE" w:rsidP="001A50CE">
      <w:pPr>
        <w:widowControl/>
        <w:snapToGrid/>
        <w:spacing w:line="240" w:lineRule="auto"/>
        <w:contextualSpacing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ГИБДД УМВД России по г. Чите;</w:t>
      </w:r>
    </w:p>
    <w:p w:rsidR="001A50CE" w:rsidRDefault="001A50CE" w:rsidP="001A50CE">
      <w:pPr>
        <w:widowControl/>
        <w:snapToGrid/>
        <w:spacing w:line="240" w:lineRule="auto"/>
        <w:contextualSpacing/>
        <w:jc w:val="left"/>
        <w:rPr>
          <w:szCs w:val="28"/>
        </w:rPr>
      </w:pPr>
      <w:r w:rsidRPr="00A61AE9">
        <w:rPr>
          <w:rFonts w:eastAsia="Calibri"/>
          <w:szCs w:val="28"/>
          <w:lang w:eastAsia="en-US"/>
        </w:rPr>
        <w:t xml:space="preserve">- </w:t>
      </w:r>
      <w:r w:rsidRPr="00A61AE9">
        <w:rPr>
          <w:szCs w:val="28"/>
        </w:rPr>
        <w:t>Читинское городское отделение Общественной организации «Дети войны»</w:t>
      </w:r>
      <w:r>
        <w:rPr>
          <w:szCs w:val="28"/>
        </w:rPr>
        <w:t xml:space="preserve"> и др.</w:t>
      </w:r>
    </w:p>
    <w:p w:rsidR="001A50CE" w:rsidRDefault="001A50CE" w:rsidP="001A50CE">
      <w:pPr>
        <w:shd w:val="clear" w:color="auto" w:fill="FFFFFF"/>
        <w:tabs>
          <w:tab w:val="left" w:pos="709"/>
        </w:tabs>
        <w:spacing w:line="240" w:lineRule="auto"/>
        <w:rPr>
          <w:color w:val="000000"/>
          <w:szCs w:val="28"/>
        </w:rPr>
      </w:pPr>
      <w:r w:rsidRPr="001A50CE">
        <w:rPr>
          <w:color w:val="000000"/>
          <w:szCs w:val="28"/>
        </w:rPr>
        <w:t xml:space="preserve">     Информация об организации межведомственного сотрудничества по выполнению нормативных и иных правовых актов Российской Федерации и Забайкальского края по организации патриотического воспитания, военно-спортивной, туристско-краеведческой работы с обучающимися в образовательных учреждениях </w:t>
      </w:r>
      <w:r w:rsidRPr="00C52D3B">
        <w:rPr>
          <w:b/>
          <w:color w:val="000000"/>
          <w:szCs w:val="28"/>
        </w:rPr>
        <w:t>(Приложение</w:t>
      </w:r>
      <w:r w:rsidR="00C52D3B" w:rsidRPr="00C52D3B">
        <w:rPr>
          <w:b/>
          <w:color w:val="000000"/>
          <w:szCs w:val="28"/>
        </w:rPr>
        <w:t xml:space="preserve"> 9</w:t>
      </w:r>
      <w:r w:rsidRPr="00C52D3B">
        <w:rPr>
          <w:b/>
          <w:color w:val="000000"/>
          <w:szCs w:val="28"/>
        </w:rPr>
        <w:t>).</w:t>
      </w:r>
    </w:p>
    <w:p w:rsidR="00B95A62" w:rsidRDefault="00B95A62" w:rsidP="001A50CE">
      <w:pPr>
        <w:shd w:val="clear" w:color="auto" w:fill="FFFFFF"/>
        <w:tabs>
          <w:tab w:val="left" w:pos="709"/>
        </w:tabs>
        <w:spacing w:line="240" w:lineRule="auto"/>
        <w:rPr>
          <w:color w:val="000000"/>
          <w:szCs w:val="28"/>
        </w:rPr>
      </w:pPr>
    </w:p>
    <w:p w:rsidR="00B95A62" w:rsidRDefault="00B95A62" w:rsidP="001A50CE">
      <w:pPr>
        <w:shd w:val="clear" w:color="auto" w:fill="FFFFFF"/>
        <w:tabs>
          <w:tab w:val="left" w:pos="709"/>
        </w:tabs>
        <w:spacing w:line="240" w:lineRule="auto"/>
      </w:pPr>
    </w:p>
    <w:p w:rsidR="00B95A62" w:rsidRPr="00B95A62" w:rsidRDefault="00B95A62" w:rsidP="001A50CE">
      <w:pPr>
        <w:shd w:val="clear" w:color="auto" w:fill="FFFFFF"/>
        <w:tabs>
          <w:tab w:val="left" w:pos="709"/>
        </w:tabs>
        <w:spacing w:line="240" w:lineRule="auto"/>
      </w:pPr>
      <w:r>
        <w:t xml:space="preserve">        Таким образом, приоритетом деятельности муниципальной системы образования в 2021-2022 учебном году является консолидация всех усилий по обеспечению гарантий предоставления обучающимся качественного  образования в соответствии с ориентирами  «</w:t>
      </w:r>
      <w:r>
        <w:rPr>
          <w:color w:val="000000"/>
          <w:spacing w:val="3"/>
        </w:rPr>
        <w:t>Стратегии</w:t>
      </w:r>
      <w:r w:rsidRPr="00B95A62">
        <w:rPr>
          <w:color w:val="000000"/>
          <w:spacing w:val="3"/>
        </w:rPr>
        <w:t xml:space="preserve"> развития воспитания в Российской Федерации на период до 2025 года</w:t>
      </w:r>
      <w:r>
        <w:t>» и муниципальной программы воспитания…</w:t>
      </w:r>
      <w:r w:rsidRPr="00B95A62">
        <w:t xml:space="preserve"> </w:t>
      </w:r>
    </w:p>
    <w:p w:rsidR="001A50CE" w:rsidRDefault="00B95A62" w:rsidP="001A50CE">
      <w:pPr>
        <w:shd w:val="clear" w:color="auto" w:fill="FFFFFF"/>
        <w:tabs>
          <w:tab w:val="left" w:pos="709"/>
        </w:tabs>
        <w:spacing w:line="240" w:lineRule="auto"/>
      </w:pPr>
      <w:r>
        <w:t xml:space="preserve">      </w:t>
      </w:r>
      <w:r w:rsidR="004743AF">
        <w:t xml:space="preserve">В 2021-2022учебном году в </w:t>
      </w:r>
      <w:r>
        <w:t xml:space="preserve">муниципальной </w:t>
      </w:r>
      <w:r w:rsidR="004743AF">
        <w:t xml:space="preserve">системе образования </w:t>
      </w:r>
      <w:r>
        <w:t xml:space="preserve"> г.Читы</w:t>
      </w:r>
      <w:r w:rsidR="004743AF">
        <w:t xml:space="preserve"> будет продолжена работа по:</w:t>
      </w:r>
    </w:p>
    <w:p w:rsidR="00B95A62" w:rsidRDefault="00B95A62" w:rsidP="001A50CE">
      <w:pPr>
        <w:shd w:val="clear" w:color="auto" w:fill="FFFFFF"/>
        <w:tabs>
          <w:tab w:val="left" w:pos="709"/>
        </w:tabs>
        <w:spacing w:line="240" w:lineRule="auto"/>
      </w:pPr>
      <w:r>
        <w:t xml:space="preserve">-обеспечению условий для развития системы выявления и поддержки одаренных детей и молодежи; </w:t>
      </w:r>
    </w:p>
    <w:p w:rsidR="00B95A62" w:rsidRPr="001A50CE" w:rsidRDefault="00B95A62" w:rsidP="001A50CE">
      <w:pPr>
        <w:shd w:val="clear" w:color="auto" w:fill="FFFFFF"/>
        <w:tabs>
          <w:tab w:val="left" w:pos="709"/>
        </w:tabs>
        <w:spacing w:line="240" w:lineRule="auto"/>
        <w:rPr>
          <w:color w:val="000000"/>
          <w:szCs w:val="28"/>
        </w:rPr>
      </w:pPr>
      <w:r>
        <w:t>-обновлению моделей и форм социализации обучающихся через развитие технического и естественнонаучного творчества, организацию отдыха, оздоровления и трудоустройства обучающихся, развитие профильных, детских и молодёжных объединений, формирование ценностей гражданско- патриотического воспитания.</w:t>
      </w:r>
    </w:p>
    <w:p w:rsidR="001A50CE" w:rsidRPr="001A50CE" w:rsidRDefault="001A50CE" w:rsidP="001A50CE">
      <w:pPr>
        <w:widowControl/>
        <w:snapToGrid/>
        <w:spacing w:line="240" w:lineRule="auto"/>
        <w:contextualSpacing/>
        <w:jc w:val="left"/>
        <w:rPr>
          <w:rFonts w:eastAsia="Calibri"/>
          <w:szCs w:val="28"/>
          <w:lang w:eastAsia="en-US"/>
        </w:rPr>
      </w:pPr>
    </w:p>
    <w:p w:rsidR="001A50CE" w:rsidRPr="0076616B" w:rsidRDefault="001A50CE" w:rsidP="001A50CE">
      <w:pPr>
        <w:shd w:val="clear" w:color="auto" w:fill="FFFFFF"/>
        <w:tabs>
          <w:tab w:val="left" w:pos="709"/>
        </w:tabs>
        <w:spacing w:line="240" w:lineRule="auto"/>
        <w:rPr>
          <w:rFonts w:eastAsiaTheme="minorHAnsi"/>
          <w:szCs w:val="28"/>
          <w:u w:val="single"/>
          <w:lang w:eastAsia="en-US"/>
        </w:rPr>
      </w:pPr>
    </w:p>
    <w:p w:rsidR="006E088A" w:rsidRPr="000B3A75" w:rsidRDefault="006E088A" w:rsidP="006E088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Cs/>
          <w:color w:val="000000"/>
          <w:szCs w:val="28"/>
        </w:rPr>
      </w:pPr>
    </w:p>
    <w:p w:rsidR="000B3A75" w:rsidRPr="000B3A75" w:rsidRDefault="000B3A75" w:rsidP="000B3A75">
      <w:pPr>
        <w:widowControl/>
        <w:suppressAutoHyphens/>
        <w:snapToGrid/>
        <w:spacing w:line="240" w:lineRule="auto"/>
        <w:jc w:val="left"/>
        <w:rPr>
          <w:szCs w:val="28"/>
        </w:rPr>
      </w:pPr>
    </w:p>
    <w:p w:rsidR="007C5EE5" w:rsidRPr="005749DA" w:rsidRDefault="007C5EE5" w:rsidP="00F82D55">
      <w:pPr>
        <w:shd w:val="clear" w:color="auto" w:fill="FFFFFF"/>
        <w:tabs>
          <w:tab w:val="left" w:pos="709"/>
        </w:tabs>
        <w:spacing w:line="240" w:lineRule="auto"/>
        <w:rPr>
          <w:rFonts w:eastAsiaTheme="minorHAnsi"/>
          <w:b/>
          <w:szCs w:val="28"/>
          <w:u w:val="single"/>
          <w:lang w:eastAsia="en-US"/>
        </w:rPr>
      </w:pPr>
    </w:p>
    <w:p w:rsidR="007C5EE5" w:rsidRPr="007C5EE5" w:rsidRDefault="007C5EE5" w:rsidP="007C5EE5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</w:p>
    <w:p w:rsidR="003E486E" w:rsidRPr="003E486E" w:rsidRDefault="003E486E" w:rsidP="007C5EE5">
      <w:pPr>
        <w:widowControl/>
        <w:snapToGrid/>
        <w:spacing w:line="240" w:lineRule="auto"/>
        <w:rPr>
          <w:szCs w:val="28"/>
        </w:rPr>
      </w:pPr>
    </w:p>
    <w:p w:rsidR="008717B3" w:rsidRPr="003E486E" w:rsidRDefault="008717B3" w:rsidP="008717B3">
      <w:pPr>
        <w:shd w:val="clear" w:color="auto" w:fill="FFFFFF"/>
        <w:tabs>
          <w:tab w:val="left" w:pos="993"/>
        </w:tabs>
        <w:spacing w:line="240" w:lineRule="auto"/>
        <w:rPr>
          <w:szCs w:val="28"/>
        </w:rPr>
      </w:pPr>
    </w:p>
    <w:p w:rsidR="00964D19" w:rsidRPr="003E486E" w:rsidRDefault="00964D19" w:rsidP="008717B3">
      <w:pPr>
        <w:widowControl/>
        <w:snapToGrid/>
        <w:spacing w:line="276" w:lineRule="auto"/>
        <w:rPr>
          <w:rFonts w:eastAsia="Calibri"/>
          <w:sz w:val="24"/>
          <w:szCs w:val="24"/>
          <w:lang w:eastAsia="en-US"/>
        </w:rPr>
      </w:pPr>
    </w:p>
    <w:p w:rsidR="00964D19" w:rsidRPr="003E486E" w:rsidRDefault="00964D19" w:rsidP="00411E8C">
      <w:pPr>
        <w:widowControl/>
        <w:snapToGrid/>
        <w:spacing w:line="276" w:lineRule="auto"/>
        <w:ind w:left="-567" w:firstLine="567"/>
        <w:rPr>
          <w:rFonts w:eastAsia="Calibri"/>
          <w:sz w:val="24"/>
          <w:szCs w:val="24"/>
          <w:lang w:eastAsia="en-US"/>
        </w:rPr>
      </w:pPr>
    </w:p>
    <w:p w:rsidR="00E3696B" w:rsidRPr="00411E8C" w:rsidRDefault="00E3696B" w:rsidP="00E3696B">
      <w:pPr>
        <w:widowControl/>
        <w:snapToGrid/>
        <w:spacing w:line="276" w:lineRule="auto"/>
        <w:ind w:left="-567" w:firstLine="567"/>
        <w:rPr>
          <w:color w:val="333333"/>
          <w:sz w:val="24"/>
          <w:szCs w:val="24"/>
        </w:rPr>
        <w:sectPr w:rsidR="00E3696B" w:rsidRPr="00411E8C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A081D" w:rsidRDefault="00AA081D" w:rsidP="008C76BB">
      <w:pPr>
        <w:widowControl/>
        <w:tabs>
          <w:tab w:val="left" w:pos="918"/>
        </w:tabs>
        <w:snapToGrid/>
        <w:spacing w:line="360" w:lineRule="auto"/>
        <w:jc w:val="center"/>
        <w:rPr>
          <w:b/>
          <w:sz w:val="36"/>
          <w:szCs w:val="36"/>
        </w:rPr>
      </w:pPr>
    </w:p>
    <w:p w:rsidR="00AA081D" w:rsidRDefault="00AA081D" w:rsidP="008C76BB">
      <w:pPr>
        <w:widowControl/>
        <w:tabs>
          <w:tab w:val="left" w:pos="918"/>
        </w:tabs>
        <w:snapToGrid/>
        <w:spacing w:line="360" w:lineRule="auto"/>
        <w:jc w:val="center"/>
        <w:rPr>
          <w:b/>
          <w:sz w:val="36"/>
          <w:szCs w:val="36"/>
        </w:rPr>
      </w:pPr>
    </w:p>
    <w:p w:rsidR="00AA081D" w:rsidRDefault="00AA081D" w:rsidP="008C76BB">
      <w:pPr>
        <w:widowControl/>
        <w:tabs>
          <w:tab w:val="left" w:pos="918"/>
        </w:tabs>
        <w:snapToGrid/>
        <w:spacing w:line="360" w:lineRule="auto"/>
        <w:jc w:val="center"/>
        <w:rPr>
          <w:b/>
          <w:sz w:val="36"/>
          <w:szCs w:val="36"/>
        </w:rPr>
      </w:pPr>
    </w:p>
    <w:p w:rsidR="00AA081D" w:rsidRDefault="00AA081D" w:rsidP="008C76BB">
      <w:pPr>
        <w:widowControl/>
        <w:tabs>
          <w:tab w:val="left" w:pos="918"/>
        </w:tabs>
        <w:snapToGrid/>
        <w:spacing w:line="360" w:lineRule="auto"/>
        <w:jc w:val="center"/>
        <w:rPr>
          <w:b/>
          <w:sz w:val="36"/>
          <w:szCs w:val="36"/>
        </w:rPr>
      </w:pPr>
    </w:p>
    <w:p w:rsidR="00AA081D" w:rsidRDefault="00AA081D" w:rsidP="008C76BB">
      <w:pPr>
        <w:widowControl/>
        <w:tabs>
          <w:tab w:val="left" w:pos="918"/>
        </w:tabs>
        <w:snapToGrid/>
        <w:spacing w:line="360" w:lineRule="auto"/>
        <w:jc w:val="center"/>
        <w:rPr>
          <w:b/>
          <w:sz w:val="36"/>
          <w:szCs w:val="36"/>
        </w:rPr>
      </w:pPr>
    </w:p>
    <w:p w:rsidR="00AA081D" w:rsidRDefault="00AA081D" w:rsidP="008C76BB">
      <w:pPr>
        <w:widowControl/>
        <w:tabs>
          <w:tab w:val="left" w:pos="918"/>
        </w:tabs>
        <w:snapToGrid/>
        <w:spacing w:line="360" w:lineRule="auto"/>
        <w:jc w:val="center"/>
        <w:rPr>
          <w:b/>
          <w:sz w:val="36"/>
          <w:szCs w:val="36"/>
        </w:rPr>
      </w:pPr>
    </w:p>
    <w:p w:rsidR="008C76BB" w:rsidRPr="008C76BB" w:rsidRDefault="008C76BB" w:rsidP="008C76BB">
      <w:pPr>
        <w:widowControl/>
        <w:tabs>
          <w:tab w:val="left" w:pos="918"/>
        </w:tabs>
        <w:snapToGrid/>
        <w:spacing w:line="360" w:lineRule="auto"/>
        <w:jc w:val="left"/>
        <w:rPr>
          <w:szCs w:val="28"/>
        </w:rPr>
      </w:pPr>
      <w:r w:rsidRPr="008C76BB">
        <w:rPr>
          <w:szCs w:val="28"/>
        </w:rPr>
        <w:tab/>
      </w:r>
    </w:p>
    <w:p w:rsidR="008C76BB" w:rsidRPr="008C76BB" w:rsidRDefault="008C76BB" w:rsidP="003E486E">
      <w:pPr>
        <w:widowControl/>
        <w:tabs>
          <w:tab w:val="left" w:pos="918"/>
        </w:tabs>
        <w:snapToGrid/>
        <w:spacing w:line="360" w:lineRule="auto"/>
        <w:jc w:val="left"/>
        <w:rPr>
          <w:szCs w:val="28"/>
        </w:rPr>
      </w:pPr>
      <w:r w:rsidRPr="008C76BB">
        <w:rPr>
          <w:szCs w:val="28"/>
        </w:rPr>
        <w:tab/>
      </w:r>
    </w:p>
    <w:p w:rsidR="008C76BB" w:rsidRPr="008C76BB" w:rsidRDefault="008C76BB" w:rsidP="008C76BB">
      <w:pPr>
        <w:widowControl/>
        <w:snapToGrid/>
        <w:spacing w:after="200" w:line="276" w:lineRule="auto"/>
        <w:rPr>
          <w:rFonts w:eastAsia="Calibri"/>
          <w:color w:val="333333"/>
          <w:szCs w:val="28"/>
          <w:shd w:val="clear" w:color="auto" w:fill="FFFFFF"/>
          <w:lang w:eastAsia="en-US"/>
        </w:rPr>
      </w:pPr>
      <w:r w:rsidRPr="008C76BB">
        <w:rPr>
          <w:szCs w:val="28"/>
        </w:rPr>
        <w:t xml:space="preserve">  </w:t>
      </w:r>
    </w:p>
    <w:p w:rsidR="008C76BB" w:rsidRPr="00787D55" w:rsidRDefault="008C76BB" w:rsidP="0013376D">
      <w:pPr>
        <w:widowControl/>
        <w:snapToGrid/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417182" w:rsidRDefault="00417182" w:rsidP="00417182">
      <w:pPr>
        <w:shd w:val="clear" w:color="auto" w:fill="FFFFFF"/>
        <w:tabs>
          <w:tab w:val="left" w:pos="993"/>
        </w:tabs>
        <w:spacing w:line="240" w:lineRule="auto"/>
        <w:jc w:val="center"/>
      </w:pPr>
    </w:p>
    <w:sectPr w:rsidR="0041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6" w:rsidRDefault="00813F86" w:rsidP="00605385">
      <w:pPr>
        <w:spacing w:line="240" w:lineRule="auto"/>
      </w:pPr>
      <w:r>
        <w:separator/>
      </w:r>
    </w:p>
  </w:endnote>
  <w:endnote w:type="continuationSeparator" w:id="0">
    <w:p w:rsidR="00813F86" w:rsidRDefault="00813F86" w:rsidP="0060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457085"/>
      <w:docPartObj>
        <w:docPartGallery w:val="Page Numbers (Bottom of Page)"/>
        <w:docPartUnique/>
      </w:docPartObj>
    </w:sdtPr>
    <w:sdtContent>
      <w:p w:rsidR="0028638D" w:rsidRDefault="002863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86">
          <w:rPr>
            <w:noProof/>
          </w:rPr>
          <w:t>1</w:t>
        </w:r>
        <w:r>
          <w:fldChar w:fldCharType="end"/>
        </w:r>
      </w:p>
    </w:sdtContent>
  </w:sdt>
  <w:p w:rsidR="0028638D" w:rsidRDefault="00286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6" w:rsidRDefault="00813F86" w:rsidP="00605385">
      <w:pPr>
        <w:spacing w:line="240" w:lineRule="auto"/>
      </w:pPr>
      <w:r>
        <w:separator/>
      </w:r>
    </w:p>
  </w:footnote>
  <w:footnote w:type="continuationSeparator" w:id="0">
    <w:p w:rsidR="00813F86" w:rsidRDefault="00813F86" w:rsidP="00605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263"/>
    <w:multiLevelType w:val="hybridMultilevel"/>
    <w:tmpl w:val="1F86CC80"/>
    <w:lvl w:ilvl="0" w:tplc="A3D6FC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CB0B43"/>
    <w:multiLevelType w:val="hybridMultilevel"/>
    <w:tmpl w:val="3FB2DAFA"/>
    <w:lvl w:ilvl="0" w:tplc="3AB6E244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98297F"/>
    <w:multiLevelType w:val="hybridMultilevel"/>
    <w:tmpl w:val="536270DE"/>
    <w:lvl w:ilvl="0" w:tplc="A3D6F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B6749"/>
    <w:multiLevelType w:val="hybridMultilevel"/>
    <w:tmpl w:val="3FE832DC"/>
    <w:lvl w:ilvl="0" w:tplc="A3D6F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112207"/>
    <w:multiLevelType w:val="hybridMultilevel"/>
    <w:tmpl w:val="5F060358"/>
    <w:lvl w:ilvl="0" w:tplc="A3D6FC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D0A5D6F"/>
    <w:multiLevelType w:val="hybridMultilevel"/>
    <w:tmpl w:val="7B48E80A"/>
    <w:lvl w:ilvl="0" w:tplc="A3D6FC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E586F74"/>
    <w:multiLevelType w:val="hybridMultilevel"/>
    <w:tmpl w:val="E61C5B22"/>
    <w:lvl w:ilvl="0" w:tplc="A3D6FC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2DD587E"/>
    <w:multiLevelType w:val="multilevel"/>
    <w:tmpl w:val="29F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7E"/>
    <w:rsid w:val="00051C05"/>
    <w:rsid w:val="0007667E"/>
    <w:rsid w:val="000A7C6F"/>
    <w:rsid w:val="000B03FB"/>
    <w:rsid w:val="000B3A75"/>
    <w:rsid w:val="000E315C"/>
    <w:rsid w:val="00103409"/>
    <w:rsid w:val="0013376D"/>
    <w:rsid w:val="00146BAB"/>
    <w:rsid w:val="00153120"/>
    <w:rsid w:val="00153AE7"/>
    <w:rsid w:val="001A50CE"/>
    <w:rsid w:val="001E2480"/>
    <w:rsid w:val="00200A90"/>
    <w:rsid w:val="00284C37"/>
    <w:rsid w:val="00285225"/>
    <w:rsid w:val="0028638D"/>
    <w:rsid w:val="002C4D84"/>
    <w:rsid w:val="00322691"/>
    <w:rsid w:val="003442FF"/>
    <w:rsid w:val="00362E98"/>
    <w:rsid w:val="00385346"/>
    <w:rsid w:val="003874A0"/>
    <w:rsid w:val="003A0A7A"/>
    <w:rsid w:val="003E486E"/>
    <w:rsid w:val="00411E8C"/>
    <w:rsid w:val="00417182"/>
    <w:rsid w:val="00433640"/>
    <w:rsid w:val="004540D9"/>
    <w:rsid w:val="004743AF"/>
    <w:rsid w:val="00491090"/>
    <w:rsid w:val="004947A2"/>
    <w:rsid w:val="004F4F58"/>
    <w:rsid w:val="00514940"/>
    <w:rsid w:val="00527457"/>
    <w:rsid w:val="00544FD5"/>
    <w:rsid w:val="00566D23"/>
    <w:rsid w:val="005749DA"/>
    <w:rsid w:val="005A0CEF"/>
    <w:rsid w:val="005A2631"/>
    <w:rsid w:val="005D7699"/>
    <w:rsid w:val="00600583"/>
    <w:rsid w:val="00605385"/>
    <w:rsid w:val="00630B90"/>
    <w:rsid w:val="006571FB"/>
    <w:rsid w:val="006B4DA6"/>
    <w:rsid w:val="006C0A2E"/>
    <w:rsid w:val="006C62DB"/>
    <w:rsid w:val="006E088A"/>
    <w:rsid w:val="00727267"/>
    <w:rsid w:val="007335FF"/>
    <w:rsid w:val="0074734D"/>
    <w:rsid w:val="007514C9"/>
    <w:rsid w:val="00751D71"/>
    <w:rsid w:val="00755EA5"/>
    <w:rsid w:val="00764D36"/>
    <w:rsid w:val="00771BF6"/>
    <w:rsid w:val="00787D55"/>
    <w:rsid w:val="00790F0F"/>
    <w:rsid w:val="007A3F1F"/>
    <w:rsid w:val="007C3394"/>
    <w:rsid w:val="007C5EE5"/>
    <w:rsid w:val="007C67E4"/>
    <w:rsid w:val="00803D20"/>
    <w:rsid w:val="0080484E"/>
    <w:rsid w:val="00813F86"/>
    <w:rsid w:val="00830B9D"/>
    <w:rsid w:val="00842066"/>
    <w:rsid w:val="00842122"/>
    <w:rsid w:val="008717B3"/>
    <w:rsid w:val="00872969"/>
    <w:rsid w:val="008C76BB"/>
    <w:rsid w:val="0092107F"/>
    <w:rsid w:val="00945369"/>
    <w:rsid w:val="009521B7"/>
    <w:rsid w:val="00954954"/>
    <w:rsid w:val="00964D19"/>
    <w:rsid w:val="009653A8"/>
    <w:rsid w:val="0099163C"/>
    <w:rsid w:val="0099259E"/>
    <w:rsid w:val="009A6A5C"/>
    <w:rsid w:val="00A1024F"/>
    <w:rsid w:val="00A63628"/>
    <w:rsid w:val="00A70327"/>
    <w:rsid w:val="00A826F2"/>
    <w:rsid w:val="00A91CFD"/>
    <w:rsid w:val="00AA081D"/>
    <w:rsid w:val="00AD4C6C"/>
    <w:rsid w:val="00AF3DFD"/>
    <w:rsid w:val="00B01E0B"/>
    <w:rsid w:val="00B07854"/>
    <w:rsid w:val="00B245AA"/>
    <w:rsid w:val="00B41DD1"/>
    <w:rsid w:val="00B95A62"/>
    <w:rsid w:val="00BA516C"/>
    <w:rsid w:val="00BF784B"/>
    <w:rsid w:val="00C35FC2"/>
    <w:rsid w:val="00C4438E"/>
    <w:rsid w:val="00C52D3B"/>
    <w:rsid w:val="00C701A5"/>
    <w:rsid w:val="00CB3824"/>
    <w:rsid w:val="00CC0E18"/>
    <w:rsid w:val="00D04254"/>
    <w:rsid w:val="00D0439C"/>
    <w:rsid w:val="00D11918"/>
    <w:rsid w:val="00D122CF"/>
    <w:rsid w:val="00D24AFD"/>
    <w:rsid w:val="00D623C6"/>
    <w:rsid w:val="00D73F43"/>
    <w:rsid w:val="00D8052C"/>
    <w:rsid w:val="00D90BBC"/>
    <w:rsid w:val="00D95A00"/>
    <w:rsid w:val="00DB3496"/>
    <w:rsid w:val="00DC4638"/>
    <w:rsid w:val="00DD1999"/>
    <w:rsid w:val="00E12926"/>
    <w:rsid w:val="00E3696B"/>
    <w:rsid w:val="00E514EA"/>
    <w:rsid w:val="00E77687"/>
    <w:rsid w:val="00E9554F"/>
    <w:rsid w:val="00E977DC"/>
    <w:rsid w:val="00EA186F"/>
    <w:rsid w:val="00EC6ADD"/>
    <w:rsid w:val="00F05F55"/>
    <w:rsid w:val="00F25AC6"/>
    <w:rsid w:val="00F3651E"/>
    <w:rsid w:val="00F7172E"/>
    <w:rsid w:val="00F82D55"/>
    <w:rsid w:val="00FB177A"/>
    <w:rsid w:val="00FC03E6"/>
    <w:rsid w:val="00FD06AC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537877-B40D-4D36-8E72-9DFCC66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82"/>
    <w:pPr>
      <w:widowControl w:val="0"/>
      <w:snapToGrid w:val="0"/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182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Default">
    <w:name w:val="Default"/>
    <w:rsid w:val="009A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0E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1918"/>
    <w:pPr>
      <w:autoSpaceDE w:val="0"/>
      <w:autoSpaceDN w:val="0"/>
      <w:snapToGrid/>
      <w:spacing w:line="240" w:lineRule="auto"/>
      <w:ind w:left="107"/>
      <w:jc w:val="left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8C7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E369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6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05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538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5749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3A75"/>
  </w:style>
  <w:style w:type="character" w:styleId="ad">
    <w:name w:val="Emphasis"/>
    <w:basedOn w:val="a0"/>
    <w:uiPriority w:val="20"/>
    <w:qFormat/>
    <w:rsid w:val="000B3A75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6571FB"/>
  </w:style>
  <w:style w:type="character" w:styleId="ae">
    <w:name w:val="Hyperlink"/>
    <w:basedOn w:val="a0"/>
    <w:uiPriority w:val="99"/>
    <w:unhideWhenUsed/>
    <w:rsid w:val="006571FB"/>
    <w:rPr>
      <w:color w:val="0000FF" w:themeColor="hyperlink"/>
      <w:u w:val="single"/>
    </w:rPr>
  </w:style>
  <w:style w:type="paragraph" w:customStyle="1" w:styleId="c26">
    <w:name w:val="c26"/>
    <w:basedOn w:val="a"/>
    <w:rsid w:val="006571FB"/>
    <w:pPr>
      <w:widowControl/>
      <w:snapToGrid/>
      <w:spacing w:before="100" w:beforeAutospacing="1" w:after="100" w:afterAutospacing="1" w:line="240" w:lineRule="auto"/>
      <w:jc w:val="left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6571FB"/>
    <w:pPr>
      <w:widowControl/>
      <w:snapToGrid/>
      <w:spacing w:after="120" w:line="480" w:lineRule="auto"/>
      <w:ind w:left="283"/>
      <w:jc w:val="left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571F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571FB"/>
    <w:rPr>
      <w:b/>
      <w:bCs/>
    </w:rPr>
  </w:style>
  <w:style w:type="character" w:customStyle="1" w:styleId="c0">
    <w:name w:val="c0"/>
    <w:basedOn w:val="a0"/>
    <w:rsid w:val="006571FB"/>
  </w:style>
  <w:style w:type="paragraph" w:styleId="af0">
    <w:name w:val="Balloon Text"/>
    <w:basedOn w:val="a"/>
    <w:link w:val="af1"/>
    <w:uiPriority w:val="99"/>
    <w:semiHidden/>
    <w:unhideWhenUsed/>
    <w:rsid w:val="006571FB"/>
    <w:pPr>
      <w:widowControl/>
      <w:snapToGrid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chita.ru/pages/n/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228A-D27B-4DDB-8183-5D14DB58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15891</Words>
  <Characters>90582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Юрманова</cp:lastModifiedBy>
  <cp:revision>2</cp:revision>
  <cp:lastPrinted>2021-07-02T04:10:00Z</cp:lastPrinted>
  <dcterms:created xsi:type="dcterms:W3CDTF">2021-08-27T07:18:00Z</dcterms:created>
  <dcterms:modified xsi:type="dcterms:W3CDTF">2021-08-27T07:18:00Z</dcterms:modified>
</cp:coreProperties>
</file>