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59EB" w14:textId="02E68D55" w:rsidR="00D15D8A" w:rsidRDefault="00D15D8A">
      <w:pPr>
        <w:pStyle w:val="ConsPlusTitlePage"/>
      </w:pPr>
      <w:r>
        <w:br/>
      </w:r>
    </w:p>
    <w:p w14:paraId="07CD87B5" w14:textId="77777777" w:rsidR="00D15D8A" w:rsidRDefault="00D15D8A">
      <w:pPr>
        <w:pStyle w:val="ConsPlusNormal"/>
        <w:jc w:val="both"/>
        <w:outlineLvl w:val="0"/>
      </w:pPr>
    </w:p>
    <w:p w14:paraId="72DBDDA1" w14:textId="77777777" w:rsidR="00D15D8A" w:rsidRDefault="00D15D8A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14:paraId="77D25023" w14:textId="77777777" w:rsidR="00D15D8A" w:rsidRDefault="00D15D8A">
      <w:pPr>
        <w:pStyle w:val="ConsPlusTitle"/>
        <w:jc w:val="center"/>
      </w:pPr>
      <w:r>
        <w:t>РОССИЙСКОЙ ФЕДЕРАЦИИ</w:t>
      </w:r>
    </w:p>
    <w:p w14:paraId="5A594939" w14:textId="77777777" w:rsidR="00D15D8A" w:rsidRDefault="00D15D8A">
      <w:pPr>
        <w:pStyle w:val="ConsPlusNormal"/>
        <w:jc w:val="both"/>
      </w:pPr>
    </w:p>
    <w:p w14:paraId="2E5AE8F3" w14:textId="77777777" w:rsidR="00D15D8A" w:rsidRDefault="00D15D8A">
      <w:pPr>
        <w:pStyle w:val="ConsPlusNormal"/>
        <w:jc w:val="right"/>
      </w:pPr>
      <w:r>
        <w:t>Утверждаю</w:t>
      </w:r>
    </w:p>
    <w:p w14:paraId="70A77290" w14:textId="77777777" w:rsidR="00D15D8A" w:rsidRDefault="00D15D8A">
      <w:pPr>
        <w:pStyle w:val="ConsPlusNormal"/>
        <w:jc w:val="right"/>
      </w:pPr>
      <w:r>
        <w:t>Руководитель Федеральной службы</w:t>
      </w:r>
    </w:p>
    <w:p w14:paraId="62E2F8AB" w14:textId="77777777" w:rsidR="00D15D8A" w:rsidRDefault="00D15D8A">
      <w:pPr>
        <w:pStyle w:val="ConsPlusNormal"/>
        <w:jc w:val="right"/>
      </w:pPr>
      <w:r>
        <w:t>по надзору в сфере защиты прав</w:t>
      </w:r>
    </w:p>
    <w:p w14:paraId="386AA9CA" w14:textId="77777777" w:rsidR="00D15D8A" w:rsidRDefault="00D15D8A">
      <w:pPr>
        <w:pStyle w:val="ConsPlusNormal"/>
        <w:jc w:val="right"/>
      </w:pPr>
      <w:r>
        <w:t>потребителей и благополучия человека,</w:t>
      </w:r>
    </w:p>
    <w:p w14:paraId="6F0072E9" w14:textId="77777777" w:rsidR="00D15D8A" w:rsidRDefault="00D15D8A">
      <w:pPr>
        <w:pStyle w:val="ConsPlusNormal"/>
        <w:jc w:val="right"/>
      </w:pPr>
      <w:r>
        <w:t>Главный государственный</w:t>
      </w:r>
    </w:p>
    <w:p w14:paraId="7F454E40" w14:textId="77777777" w:rsidR="00D15D8A" w:rsidRDefault="00D15D8A">
      <w:pPr>
        <w:pStyle w:val="ConsPlusNormal"/>
        <w:jc w:val="right"/>
      </w:pPr>
      <w:r>
        <w:t>санитарный врач</w:t>
      </w:r>
    </w:p>
    <w:p w14:paraId="20D7E5F6" w14:textId="77777777" w:rsidR="00D15D8A" w:rsidRDefault="00D15D8A">
      <w:pPr>
        <w:pStyle w:val="ConsPlusNormal"/>
        <w:jc w:val="right"/>
      </w:pPr>
      <w:r>
        <w:t>Российской Федерации</w:t>
      </w:r>
    </w:p>
    <w:p w14:paraId="159DD9D3" w14:textId="77777777" w:rsidR="00D15D8A" w:rsidRDefault="00D15D8A">
      <w:pPr>
        <w:pStyle w:val="ConsPlusNormal"/>
        <w:jc w:val="right"/>
      </w:pPr>
      <w:r>
        <w:t>А.Ю.ПОПОВА</w:t>
      </w:r>
    </w:p>
    <w:p w14:paraId="63BA23C1" w14:textId="77777777" w:rsidR="00D15D8A" w:rsidRDefault="00D15D8A">
      <w:pPr>
        <w:pStyle w:val="ConsPlusNormal"/>
        <w:jc w:val="right"/>
      </w:pPr>
      <w:r>
        <w:t>29 марта 2021 г.</w:t>
      </w:r>
    </w:p>
    <w:p w14:paraId="76FA947A" w14:textId="77777777" w:rsidR="00D15D8A" w:rsidRDefault="00D15D8A">
      <w:pPr>
        <w:pStyle w:val="ConsPlusNormal"/>
        <w:jc w:val="both"/>
      </w:pPr>
    </w:p>
    <w:p w14:paraId="061F05B5" w14:textId="77777777" w:rsidR="00D15D8A" w:rsidRDefault="00D15D8A">
      <w:pPr>
        <w:pStyle w:val="ConsPlusTitle"/>
        <w:jc w:val="center"/>
      </w:pPr>
      <w:r>
        <w:t>3.1. ПРОФИЛАКТИКА ИНФЕКЦИОННЫХ БОЛЕЗНЕЙ</w:t>
      </w:r>
    </w:p>
    <w:p w14:paraId="6F2AAE1E" w14:textId="77777777" w:rsidR="00D15D8A" w:rsidRDefault="00D15D8A">
      <w:pPr>
        <w:pStyle w:val="ConsPlusTitle"/>
        <w:jc w:val="center"/>
      </w:pPr>
      <w:r>
        <w:t>2.4. ГИГИЕНА ДЕТЕЙ И ПОДРОСТКОВ</w:t>
      </w:r>
    </w:p>
    <w:p w14:paraId="5366AC09" w14:textId="77777777" w:rsidR="00D15D8A" w:rsidRDefault="00D15D8A">
      <w:pPr>
        <w:pStyle w:val="ConsPlusTitle"/>
        <w:jc w:val="center"/>
      </w:pPr>
    </w:p>
    <w:p w14:paraId="24E2A7EB" w14:textId="77777777" w:rsidR="00D15D8A" w:rsidRDefault="00D15D8A">
      <w:pPr>
        <w:pStyle w:val="ConsPlusTitle"/>
        <w:jc w:val="center"/>
      </w:pPr>
      <w:r>
        <w:t>РЕКОМЕНДАЦИИ</w:t>
      </w:r>
    </w:p>
    <w:p w14:paraId="2650A343" w14:textId="77777777" w:rsidR="00D15D8A" w:rsidRDefault="00D15D8A">
      <w:pPr>
        <w:pStyle w:val="ConsPlusTitle"/>
        <w:jc w:val="center"/>
      </w:pPr>
      <w:r>
        <w:t>ПО ОРГАНИЗАЦИИ РАБОТЫ ОРГАНИЗАЦИЙ ОТДЫХА ДЕТЕЙ</w:t>
      </w:r>
    </w:p>
    <w:p w14:paraId="7E94005A" w14:textId="77777777" w:rsidR="00D15D8A" w:rsidRDefault="00D15D8A">
      <w:pPr>
        <w:pStyle w:val="ConsPlusTitle"/>
        <w:jc w:val="center"/>
      </w:pPr>
      <w:r>
        <w:t>И ИХ ОЗДОРОВЛЕНИЯ В УСЛОВИЯХ СОХРАНЕНИЯ РИСКОВ</w:t>
      </w:r>
    </w:p>
    <w:p w14:paraId="0EDE73AF" w14:textId="77777777" w:rsidR="00D15D8A" w:rsidRDefault="00D15D8A">
      <w:pPr>
        <w:pStyle w:val="ConsPlusTitle"/>
        <w:jc w:val="center"/>
      </w:pPr>
      <w:r>
        <w:t>РАСПРОСТРАНЕНИЯ COVID-19 В 2021 ГОДУ</w:t>
      </w:r>
    </w:p>
    <w:p w14:paraId="0708C523" w14:textId="77777777" w:rsidR="00D15D8A" w:rsidRDefault="00D15D8A">
      <w:pPr>
        <w:pStyle w:val="ConsPlusTitle"/>
        <w:jc w:val="center"/>
      </w:pPr>
    </w:p>
    <w:p w14:paraId="767F8AE8" w14:textId="77777777" w:rsidR="00D15D8A" w:rsidRDefault="00D15D8A">
      <w:pPr>
        <w:pStyle w:val="ConsPlusTitle"/>
        <w:jc w:val="center"/>
      </w:pPr>
      <w:r>
        <w:t>МЕТОДИЧЕСКИЕ РЕКОМЕНДАЦИИ</w:t>
      </w:r>
    </w:p>
    <w:p w14:paraId="1600D328" w14:textId="77777777" w:rsidR="00D15D8A" w:rsidRDefault="00D15D8A">
      <w:pPr>
        <w:pStyle w:val="ConsPlusTitle"/>
        <w:jc w:val="center"/>
      </w:pPr>
      <w:r>
        <w:t>МР 3.1/2.4.0239-21</w:t>
      </w:r>
    </w:p>
    <w:p w14:paraId="38B15629" w14:textId="77777777" w:rsidR="00D15D8A" w:rsidRDefault="00D15D8A">
      <w:pPr>
        <w:pStyle w:val="ConsPlusNormal"/>
        <w:jc w:val="both"/>
      </w:pPr>
    </w:p>
    <w:p w14:paraId="06433851" w14:textId="77777777" w:rsidR="00D15D8A" w:rsidRDefault="00D15D8A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14:paraId="5BD43199" w14:textId="77777777" w:rsidR="00D15D8A" w:rsidRDefault="00D15D8A">
      <w:pPr>
        <w:pStyle w:val="ConsPlusNormal"/>
        <w:spacing w:before="26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29 марта 2021 г.</w:t>
      </w:r>
    </w:p>
    <w:p w14:paraId="767FA0EE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3. МР 3.1/2.4.0239-21 введены взамен </w:t>
      </w:r>
      <w:hyperlink r:id="rId4" w:history="1">
        <w:r>
          <w:rPr>
            <w:color w:val="0000FF"/>
          </w:rPr>
          <w:t>МР 3.1/2.4.0185-20</w:t>
        </w:r>
      </w:hyperlink>
      <w:r>
        <w:t xml:space="preserve"> "Рекомендации по организации работы организаций отдыха детей и их оздоровления в условиях сохранения рисков распространения COVID-19", утвержденных Главным государственным санитарным врачом Российской Федерации 15.05.2020.</w:t>
      </w:r>
    </w:p>
    <w:p w14:paraId="194DCF50" w14:textId="77777777" w:rsidR="00D15D8A" w:rsidRDefault="00D15D8A">
      <w:pPr>
        <w:pStyle w:val="ConsPlusNormal"/>
        <w:jc w:val="both"/>
      </w:pPr>
    </w:p>
    <w:p w14:paraId="5916E57C" w14:textId="77777777" w:rsidR="00D15D8A" w:rsidRDefault="00D15D8A">
      <w:pPr>
        <w:pStyle w:val="ConsPlusTitle"/>
        <w:jc w:val="center"/>
        <w:outlineLvl w:val="0"/>
      </w:pPr>
      <w:r>
        <w:t>I. Общие положения и область применения</w:t>
      </w:r>
    </w:p>
    <w:p w14:paraId="5E6EB371" w14:textId="77777777" w:rsidR="00D15D8A" w:rsidRDefault="00D15D8A">
      <w:pPr>
        <w:pStyle w:val="ConsPlusNormal"/>
        <w:jc w:val="both"/>
      </w:pPr>
    </w:p>
    <w:p w14:paraId="57E6D762" w14:textId="77777777" w:rsidR="00D15D8A" w:rsidRDefault="00D15D8A">
      <w:pPr>
        <w:pStyle w:val="ConsPlusNormal"/>
        <w:ind w:firstLine="540"/>
        <w:jc w:val="both"/>
      </w:pPr>
      <w:r>
        <w:t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коронавирусной инфекции (COVID-19) на территории субъекта Российской Федерации с учетом сложившейся эпидемиологической ситуации в регионе.</w:t>
      </w:r>
    </w:p>
    <w:p w14:paraId="4DE1A291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1.2. Органами исполнительной власти в сфере здравоохранения </w:t>
      </w:r>
      <w:r>
        <w:lastRenderedPageBreak/>
        <w:t>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фонд для организации обсервации.</w:t>
      </w:r>
    </w:p>
    <w:p w14:paraId="642677F4" w14:textId="77777777" w:rsidR="00D15D8A" w:rsidRDefault="00D15D8A">
      <w:pPr>
        <w:pStyle w:val="ConsPlusNormal"/>
        <w:spacing w:before="260"/>
        <w:ind w:firstLine="540"/>
        <w:jc w:val="both"/>
      </w:pPr>
      <w:r>
        <w:t>1.3. Отдых детей и их оздоровление за пределами субъекта Российской Федерации, в которых они проживают, организовывается с учетом эпидемиологической ситуации.</w:t>
      </w:r>
    </w:p>
    <w:p w14:paraId="32D4BF55" w14:textId="77777777" w:rsidR="00D15D8A" w:rsidRDefault="00D15D8A">
      <w:pPr>
        <w:pStyle w:val="ConsPlusNormal"/>
        <w:spacing w:before="260"/>
        <w:ind w:firstLine="540"/>
        <w:jc w:val="both"/>
      </w:pPr>
      <w:r>
        <w:t>1.4. 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14:paraId="26BCE4BD" w14:textId="77777777" w:rsidR="00D15D8A" w:rsidRDefault="00D15D8A">
      <w:pPr>
        <w:pStyle w:val="ConsPlusNormal"/>
        <w:spacing w:before="260"/>
        <w:ind w:firstLine="540"/>
        <w:jc w:val="both"/>
      </w:pPr>
      <w:r>
        <w:t>В случае принятия решения о функционировании палаточных лагерей рекомендуется организовывать работу стационарных палаточных лагерей.</w:t>
      </w:r>
    </w:p>
    <w:p w14:paraId="379FFDBA" w14:textId="77777777" w:rsidR="00D15D8A" w:rsidRDefault="00D15D8A">
      <w:pPr>
        <w:pStyle w:val="ConsPlusNormal"/>
        <w:spacing w:before="260"/>
        <w:ind w:firstLine="540"/>
        <w:jc w:val="both"/>
      </w:pPr>
      <w:r>
        <w:t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организовывать в отсутствие отдыхающих либо при создании условий, исключающих контакты детей с отдыхающими.</w:t>
      </w:r>
    </w:p>
    <w:p w14:paraId="0FD5A4F6" w14:textId="77777777" w:rsidR="00D15D8A" w:rsidRDefault="00D15D8A">
      <w:pPr>
        <w:pStyle w:val="ConsPlusNormal"/>
        <w:spacing w:before="260"/>
        <w:ind w:firstLine="540"/>
        <w:jc w:val="both"/>
      </w:pPr>
      <w: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14:paraId="1226236C" w14:textId="77777777" w:rsidR="00D15D8A" w:rsidRDefault="00D15D8A">
      <w:pPr>
        <w:pStyle w:val="ConsPlusNormal"/>
        <w:jc w:val="both"/>
      </w:pPr>
    </w:p>
    <w:p w14:paraId="5C29A699" w14:textId="77777777" w:rsidR="00D15D8A" w:rsidRDefault="00D15D8A">
      <w:pPr>
        <w:pStyle w:val="ConsPlusTitle"/>
        <w:jc w:val="center"/>
        <w:outlineLvl w:val="0"/>
      </w:pPr>
      <w:r>
        <w:t>II. Рекомендации по организации работы организаций отдыха</w:t>
      </w:r>
    </w:p>
    <w:p w14:paraId="44E9168C" w14:textId="77777777" w:rsidR="00D15D8A" w:rsidRDefault="00D15D8A">
      <w:pPr>
        <w:pStyle w:val="ConsPlusTitle"/>
        <w:jc w:val="center"/>
      </w:pPr>
      <w:r>
        <w:t>и оздоровления с дневным пребыванием детей</w:t>
      </w:r>
    </w:p>
    <w:p w14:paraId="3D12BFF8" w14:textId="77777777" w:rsidR="00D15D8A" w:rsidRDefault="00D15D8A">
      <w:pPr>
        <w:pStyle w:val="ConsPlusNormal"/>
        <w:jc w:val="both"/>
      </w:pPr>
    </w:p>
    <w:p w14:paraId="135B4F09" w14:textId="77777777" w:rsidR="00D15D8A" w:rsidRDefault="00D15D8A">
      <w:pPr>
        <w:pStyle w:val="ConsPlusNormal"/>
        <w:ind w:firstLine="540"/>
        <w:jc w:val="both"/>
      </w:pPr>
      <w:r>
        <w:t xml:space="preserve">2.1.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14:paraId="30F3B9C1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2.2. Оздоровительные организации с дневным пребыванием детей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>
        <w:t>поотрядно</w:t>
      </w:r>
      <w:proofErr w:type="spellEnd"/>
      <w:r>
        <w:t xml:space="preserve"> с числом не более 25 человек для обучающихся 1 - 4 классов и не более 30 человек для детей старшего возраста.</w:t>
      </w:r>
    </w:p>
    <w:p w14:paraId="1129DE68" w14:textId="77777777" w:rsidR="00D15D8A" w:rsidRDefault="00D15D8A">
      <w:pPr>
        <w:pStyle w:val="ConsPlusNormal"/>
        <w:spacing w:before="260"/>
        <w:ind w:firstLine="540"/>
        <w:jc w:val="both"/>
      </w:pPr>
      <w:r>
        <w:t>Организация работы оздоровительных организаций с дневным пребыванием рекомендуется осуществлять в режимах пребывания детей:</w:t>
      </w:r>
    </w:p>
    <w:p w14:paraId="0E460597" w14:textId="77777777" w:rsidR="00D15D8A" w:rsidRDefault="00D15D8A">
      <w:pPr>
        <w:pStyle w:val="ConsPlusNormal"/>
        <w:spacing w:before="260"/>
        <w:ind w:firstLine="540"/>
        <w:jc w:val="both"/>
      </w:pPr>
      <w:r>
        <w:t>- с 8.30 до 14.30 часов, с организацией 2-разового питания (завтрак и обед);</w:t>
      </w:r>
    </w:p>
    <w:p w14:paraId="2F51221C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- с 8.30 до 18.00 часов, с обязательной организацией дневного сна для детей в возрасте до 10 лет и 3-разового питания (завтрак, обед, полдник). Рекомендуется </w:t>
      </w:r>
      <w:r>
        <w:lastRenderedPageBreak/>
        <w:t>организация дневного сна и для других возрастных групп детей и подростков.</w:t>
      </w:r>
    </w:p>
    <w:p w14:paraId="5696651C" w14:textId="77777777" w:rsidR="00D15D8A" w:rsidRDefault="00D15D8A">
      <w:pPr>
        <w:pStyle w:val="ConsPlusNormal"/>
        <w:spacing w:before="260"/>
        <w:ind w:firstLine="540"/>
        <w:jc w:val="both"/>
      </w:pPr>
      <w:r>
        <w:t>2.3. При входе во все здания, в том числе перед входом в столовую, устанавливаются дозаторы с антисептическим средством для обработки рук.</w:t>
      </w:r>
    </w:p>
    <w:p w14:paraId="62B1D450" w14:textId="77777777" w:rsidR="00D15D8A" w:rsidRDefault="00D15D8A">
      <w:pPr>
        <w:pStyle w:val="ConsPlusNormal"/>
        <w:spacing w:before="260"/>
        <w:ind w:firstLine="540"/>
        <w:jc w:val="both"/>
      </w:pPr>
      <w:r>
        <w:t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тела.</w:t>
      </w:r>
    </w:p>
    <w:p w14:paraId="5B2AE58A" w14:textId="77777777" w:rsidR="00D15D8A" w:rsidRDefault="00D15D8A">
      <w:pPr>
        <w:pStyle w:val="ConsPlusNormal"/>
        <w:spacing w:before="260"/>
        <w:ind w:firstLine="540"/>
        <w:jc w:val="both"/>
      </w:pPr>
      <w: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14:paraId="17B4CF3A" w14:textId="77777777" w:rsidR="00D15D8A" w:rsidRDefault="00D15D8A">
      <w:pPr>
        <w:pStyle w:val="ConsPlusNormal"/>
        <w:spacing w:before="260"/>
        <w:ind w:firstLine="540"/>
        <w:jc w:val="both"/>
      </w:pPr>
      <w: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14:paraId="0E7EB3B9" w14:textId="77777777" w:rsidR="00D15D8A" w:rsidRDefault="00D15D8A">
      <w:pPr>
        <w:pStyle w:val="ConsPlusNormal"/>
        <w:spacing w:before="260"/>
        <w:ind w:firstLine="540"/>
        <w:jc w:val="both"/>
      </w:pPr>
      <w:r>
        <w:t>2.7. Дезинфекция воздушной среды обеспечивается приборами для обеззараживания воздуха.</w:t>
      </w:r>
    </w:p>
    <w:p w14:paraId="2DC176E8" w14:textId="77777777" w:rsidR="00D15D8A" w:rsidRDefault="00D15D8A">
      <w:pPr>
        <w:pStyle w:val="ConsPlusNormal"/>
        <w:spacing w:before="260"/>
        <w:ind w:firstLine="540"/>
        <w:jc w:val="both"/>
      </w:pPr>
      <w:r>
        <w:t>2.8. Работа персонала пищеблоков организовывается с использованием средств индивидуальной защиты (маски и перчатки).</w:t>
      </w:r>
    </w:p>
    <w:p w14:paraId="71FB6CAF" w14:textId="77777777" w:rsidR="00D15D8A" w:rsidRDefault="00D15D8A">
      <w:pPr>
        <w:pStyle w:val="ConsPlusNormal"/>
        <w:spacing w:before="260"/>
        <w:ind w:firstLine="540"/>
        <w:jc w:val="both"/>
      </w:pPr>
      <w:r>
        <w:t>2.9. В ходе работы оздоровительной организации рекомендуется усилить контроль за организацией питьевого режима, в т.ч. за обеспеченностью одноразовой посудой и проведением обработки кулеров и дозаторов.</w:t>
      </w:r>
    </w:p>
    <w:p w14:paraId="55855D93" w14:textId="77777777" w:rsidR="00D15D8A" w:rsidRDefault="00D15D8A">
      <w:pPr>
        <w:pStyle w:val="ConsPlusNormal"/>
        <w:spacing w:before="260"/>
        <w:ind w:firstLine="540"/>
        <w:jc w:val="both"/>
      </w:pPr>
      <w: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</w:p>
    <w:p w14:paraId="7863AEBC" w14:textId="77777777" w:rsidR="00D15D8A" w:rsidRDefault="00D15D8A">
      <w:pPr>
        <w:pStyle w:val="ConsPlusNormal"/>
        <w:spacing w:before="260"/>
        <w:ind w:firstLine="540"/>
        <w:jc w:val="both"/>
      </w:pPr>
      <w:r>
        <w:t>2.11. Усиливается педагогическая работа по гигиеническому воспитанию. Обеспечивается контроль за соблюдением правил личной гигиены детьми и сотрудниками.</w:t>
      </w:r>
    </w:p>
    <w:p w14:paraId="23335670" w14:textId="77777777" w:rsidR="00D15D8A" w:rsidRDefault="00D15D8A">
      <w:pPr>
        <w:pStyle w:val="ConsPlusNormal"/>
        <w:spacing w:before="260"/>
        <w:ind w:firstLine="540"/>
        <w:jc w:val="both"/>
      </w:pPr>
      <w:r>
        <w:t>2.12. С учетом погодных условий организовывается максимальное проведение мероприятий с участием детей на открытом воздухе.</w:t>
      </w:r>
    </w:p>
    <w:p w14:paraId="0387CF26" w14:textId="77777777" w:rsidR="00D15D8A" w:rsidRDefault="00D15D8A">
      <w:pPr>
        <w:pStyle w:val="ConsPlusNormal"/>
        <w:jc w:val="both"/>
      </w:pPr>
    </w:p>
    <w:p w14:paraId="0C228AB9" w14:textId="77777777" w:rsidR="00D15D8A" w:rsidRDefault="00D15D8A">
      <w:pPr>
        <w:pStyle w:val="ConsPlusTitle"/>
        <w:jc w:val="center"/>
        <w:outlineLvl w:val="0"/>
      </w:pPr>
      <w:r>
        <w:t>III. Рекомендации по организации работы стационарных</w:t>
      </w:r>
    </w:p>
    <w:p w14:paraId="24308B3D" w14:textId="77777777" w:rsidR="00D15D8A" w:rsidRDefault="00D15D8A">
      <w:pPr>
        <w:pStyle w:val="ConsPlusTitle"/>
        <w:jc w:val="center"/>
      </w:pPr>
      <w:r>
        <w:t>организаций отдыха и оздоровления</w:t>
      </w:r>
    </w:p>
    <w:p w14:paraId="755A6731" w14:textId="77777777" w:rsidR="00D15D8A" w:rsidRDefault="00D15D8A">
      <w:pPr>
        <w:pStyle w:val="ConsPlusNormal"/>
        <w:jc w:val="both"/>
      </w:pPr>
    </w:p>
    <w:p w14:paraId="2835C04F" w14:textId="77777777" w:rsidR="00D15D8A" w:rsidRDefault="00D15D8A">
      <w:pPr>
        <w:pStyle w:val="ConsPlusNormal"/>
        <w:ind w:firstLine="540"/>
        <w:jc w:val="both"/>
      </w:pPr>
      <w:r>
        <w:t xml:space="preserve">3.1.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14:paraId="311F53C4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3.2. Организовывать работу оздоровительной организации в соответствии с </w:t>
      </w:r>
      <w:r>
        <w:lastRenderedPageBreak/>
        <w:t>одной из следующих схем:</w:t>
      </w:r>
    </w:p>
    <w:p w14:paraId="19DD6178" w14:textId="77777777" w:rsidR="00D15D8A" w:rsidRDefault="00D15D8A">
      <w:pPr>
        <w:pStyle w:val="ConsPlusNormal"/>
        <w:spacing w:before="260"/>
        <w:ind w:firstLine="540"/>
        <w:jc w:val="both"/>
      </w:pPr>
      <w: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</w:p>
    <w:p w14:paraId="5CF0F536" w14:textId="77777777" w:rsidR="00D15D8A" w:rsidRDefault="00D15D8A">
      <w:pPr>
        <w:pStyle w:val="ConsPlusNormal"/>
        <w:spacing w:before="260"/>
        <w:ind w:firstLine="540"/>
        <w:jc w:val="both"/>
      </w:pPr>
      <w:r>
        <w:t>- работа оздоровительной организации без проживания персонала на территории при проведении еженедельного обследования персонала на новую коронавирусную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сменами не менее 2 календарных дней.</w:t>
      </w:r>
    </w:p>
    <w:p w14:paraId="22FBF06F" w14:textId="77777777" w:rsidR="00D15D8A" w:rsidRDefault="00D15D8A">
      <w:pPr>
        <w:pStyle w:val="ConsPlusNormal"/>
        <w:spacing w:before="260"/>
        <w:ind w:firstLine="540"/>
        <w:jc w:val="both"/>
      </w:pPr>
      <w:r>
        <w:t>3.3. Допуск персонала на каждую смену в оздоровительную организацию осуществляется при наличии результатов обследований:</w:t>
      </w:r>
    </w:p>
    <w:p w14:paraId="3643A7AB" w14:textId="77777777" w:rsidR="00D15D8A" w:rsidRDefault="00D15D8A">
      <w:pPr>
        <w:pStyle w:val="ConsPlusNormal"/>
        <w:spacing w:before="260"/>
        <w:ind w:firstLine="540"/>
        <w:jc w:val="both"/>
      </w:pPr>
      <w:r>
        <w:t>- на новую коронавирусную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</w:p>
    <w:p w14:paraId="5C8420B0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- на наличие </w:t>
      </w:r>
      <w:proofErr w:type="spellStart"/>
      <w:r>
        <w:t>норо</w:t>
      </w:r>
      <w:proofErr w:type="spellEnd"/>
      <w:r>
        <w:t>-, рота- и других вирусных возбудителей кишечных инфекций работников пищеблоков не ранее, чем за 3 календарных дня до выхода на работу.</w:t>
      </w:r>
    </w:p>
    <w:p w14:paraId="53E6EA69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Рекомендуется привлекать к работе вакцинированных лиц или лиц, имеющих антитела </w:t>
      </w:r>
      <w:proofErr w:type="spellStart"/>
      <w:r>
        <w:t>Ig</w:t>
      </w:r>
      <w:proofErr w:type="spellEnd"/>
      <w:r>
        <w:t>-G к возбудителю COVID-19.</w:t>
      </w:r>
    </w:p>
    <w:p w14:paraId="5CBB9C41" w14:textId="77777777" w:rsidR="00D15D8A" w:rsidRDefault="00D15D8A">
      <w:pPr>
        <w:pStyle w:val="ConsPlusNormal"/>
        <w:spacing w:before="260"/>
        <w:ind w:firstLine="540"/>
        <w:jc w:val="both"/>
      </w:pPr>
      <w:r>
        <w:t>Списки и графики обследования персонала рекомендуется составлять совместно с территориальными органами Роспотребнадзора.</w:t>
      </w:r>
    </w:p>
    <w:p w14:paraId="246648D9" w14:textId="77777777" w:rsidR="00D15D8A" w:rsidRDefault="00D15D8A">
      <w:pPr>
        <w:pStyle w:val="ConsPlusNormal"/>
        <w:spacing w:before="260"/>
        <w:ind w:firstLine="540"/>
        <w:jc w:val="both"/>
      </w:pPr>
      <w:r>
        <w:t>3.4.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14:paraId="03058181" w14:textId="77777777" w:rsidR="00D15D8A" w:rsidRDefault="00D15D8A">
      <w:pPr>
        <w:pStyle w:val="ConsPlusNormal"/>
        <w:spacing w:before="260"/>
        <w:ind w:firstLine="540"/>
        <w:jc w:val="both"/>
      </w:pPr>
      <w:r>
        <w:t>Устанавливается запрет на прием детей после дня заезда и на временный выезд детей в течение смены.</w:t>
      </w:r>
    </w:p>
    <w:p w14:paraId="0545EF15" w14:textId="77777777" w:rsidR="00D15D8A" w:rsidRDefault="00D15D8A">
      <w:pPr>
        <w:pStyle w:val="ConsPlusNormal"/>
        <w:spacing w:before="260"/>
        <w:ind w:firstLine="540"/>
        <w:jc w:val="both"/>
      </w:pPr>
      <w:r>
        <w:t>3.5. Наполняемость групп, отрядов должна составлять не более 75% от проектной вместимости.</w:t>
      </w:r>
    </w:p>
    <w:p w14:paraId="66F1BB77" w14:textId="77777777" w:rsidR="00D15D8A" w:rsidRDefault="00D15D8A">
      <w:pPr>
        <w:pStyle w:val="ConsPlusNormal"/>
        <w:spacing w:before="260"/>
        <w:ind w:firstLine="540"/>
        <w:jc w:val="both"/>
      </w:pPr>
      <w: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14:paraId="62B1B5F6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3.7. На каждого ребенка при заезде должны быть документы о состоянии здоровья (учетная </w:t>
      </w:r>
      <w:hyperlink r:id="rId5" w:history="1">
        <w:r>
          <w:rPr>
            <w:color w:val="0000FF"/>
          </w:rPr>
          <w:t>форма N 079/у</w:t>
        </w:r>
      </w:hyperlink>
      <w:r>
        <w:t xml:space="preserve">): сведения о прививках, о перенесенных заболеваниях, в том числе инфекционных, справка лечебной сети об отсутствии </w:t>
      </w:r>
      <w:r>
        <w:lastRenderedPageBreak/>
        <w:t>контакта с инфекционными больными в течение 21 дня до момента заезда в лагере, в т.ч. по COVID-19.</w:t>
      </w:r>
    </w:p>
    <w:p w14:paraId="569E84F1" w14:textId="77777777" w:rsidR="00D15D8A" w:rsidRDefault="00D15D8A">
      <w:pPr>
        <w:pStyle w:val="ConsPlusNormal"/>
        <w:spacing w:before="260"/>
        <w:ind w:firstLine="540"/>
        <w:jc w:val="both"/>
      </w:pPr>
      <w:r>
        <w:t>3.8. Все работники, участвующие в приеме детей, должны быть в средствах индивидуальной защиты (маски и перчатки).</w:t>
      </w:r>
    </w:p>
    <w:p w14:paraId="1A5F04F1" w14:textId="77777777" w:rsidR="00D15D8A" w:rsidRDefault="00D15D8A">
      <w:pPr>
        <w:pStyle w:val="ConsPlusNormal"/>
        <w:spacing w:before="260"/>
        <w:ind w:firstLine="540"/>
        <w:jc w:val="both"/>
      </w:pPr>
      <w: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</w:p>
    <w:p w14:paraId="4A4D60E6" w14:textId="77777777" w:rsidR="00D15D8A" w:rsidRDefault="00D15D8A">
      <w:pPr>
        <w:pStyle w:val="ConsPlusNormal"/>
        <w:spacing w:before="260"/>
        <w:ind w:firstLine="540"/>
        <w:jc w:val="both"/>
      </w:pPr>
      <w:r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14:paraId="158B3F1C" w14:textId="77777777" w:rsidR="00D15D8A" w:rsidRDefault="00D15D8A">
      <w:pPr>
        <w:pStyle w:val="ConsPlusNormal"/>
        <w:spacing w:before="260"/>
        <w:ind w:firstLine="540"/>
        <w:jc w:val="both"/>
      </w:pPr>
      <w:r>
        <w:t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14:paraId="1A00C9B3" w14:textId="77777777" w:rsidR="00D15D8A" w:rsidRDefault="00D15D8A">
      <w:pPr>
        <w:pStyle w:val="ConsPlusNormal"/>
        <w:spacing w:before="260"/>
        <w:ind w:firstLine="540"/>
        <w:jc w:val="both"/>
      </w:pPr>
      <w: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14:paraId="2B46982B" w14:textId="77777777" w:rsidR="00D15D8A" w:rsidRDefault="00D15D8A">
      <w:pPr>
        <w:pStyle w:val="ConsPlusNormal"/>
        <w:spacing w:before="260"/>
        <w:ind w:firstLine="540"/>
        <w:jc w:val="both"/>
      </w:pPr>
      <w:r>
        <w:t>3.13. 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</w:p>
    <w:p w14:paraId="4E486FAE" w14:textId="77777777" w:rsidR="00D15D8A" w:rsidRDefault="00D15D8A">
      <w:pPr>
        <w:pStyle w:val="ConsPlusNormal"/>
        <w:spacing w:before="260"/>
        <w:ind w:firstLine="540"/>
        <w:jc w:val="both"/>
      </w:pPr>
      <w:r>
        <w:t>3.14. За каждым отрядом закрепляется отдельное помещение.</w:t>
      </w:r>
    </w:p>
    <w:p w14:paraId="4BF139AE" w14:textId="77777777" w:rsidR="00D15D8A" w:rsidRDefault="00D15D8A">
      <w:pPr>
        <w:pStyle w:val="ConsPlusNormal"/>
        <w:spacing w:before="260"/>
        <w:ind w:firstLine="540"/>
        <w:jc w:val="both"/>
      </w:pPr>
      <w: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14:paraId="003EAF64" w14:textId="77777777" w:rsidR="00D15D8A" w:rsidRDefault="00D15D8A">
      <w:pPr>
        <w:pStyle w:val="ConsPlusNormal"/>
        <w:spacing w:before="260"/>
        <w:ind w:firstLine="540"/>
        <w:jc w:val="both"/>
      </w:pPr>
      <w:r>
        <w:t>3.16.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14:paraId="7FDB475F" w14:textId="77777777" w:rsidR="00D15D8A" w:rsidRDefault="00D15D8A">
      <w:pPr>
        <w:pStyle w:val="ConsPlusNormal"/>
        <w:spacing w:before="260"/>
        <w:ind w:firstLine="540"/>
        <w:jc w:val="both"/>
      </w:pPr>
      <w:r>
        <w:t>3.17.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14:paraId="1A4E029F" w14:textId="77777777" w:rsidR="00D15D8A" w:rsidRDefault="00D15D8A">
      <w:pPr>
        <w:pStyle w:val="ConsPlusNormal"/>
        <w:spacing w:before="260"/>
        <w:ind w:firstLine="540"/>
        <w:jc w:val="both"/>
      </w:pPr>
      <w:r>
        <w:t>3.18. Дезинфекция воздушной среды обеспечивается с использованием приборов для обеззараживания воздуха.</w:t>
      </w:r>
    </w:p>
    <w:p w14:paraId="3DC76068" w14:textId="77777777" w:rsidR="00D15D8A" w:rsidRDefault="00D15D8A">
      <w:pPr>
        <w:pStyle w:val="ConsPlusNormal"/>
        <w:spacing w:before="260"/>
        <w:ind w:firstLine="540"/>
        <w:jc w:val="both"/>
      </w:pPr>
      <w:r>
        <w:lastRenderedPageBreak/>
        <w:t>3.19. В ходе работы оздоровительной организации усиливается контроль за организацией питьевого режима, в т.ч. за обеспеченностью одноразовой посудой и проведением обработки кулеров и дозаторов.</w:t>
      </w:r>
    </w:p>
    <w:p w14:paraId="24CA5D09" w14:textId="77777777" w:rsidR="00D15D8A" w:rsidRDefault="00D15D8A">
      <w:pPr>
        <w:pStyle w:val="ConsPlusNormal"/>
        <w:spacing w:before="260"/>
        <w:ind w:firstLine="540"/>
        <w:jc w:val="both"/>
      </w:pPr>
      <w:r>
        <w:t>3.20.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14:paraId="025FE14A" w14:textId="77777777" w:rsidR="00D15D8A" w:rsidRDefault="00D15D8A">
      <w:pPr>
        <w:pStyle w:val="ConsPlusNormal"/>
        <w:spacing w:before="260"/>
        <w:ind w:firstLine="540"/>
        <w:jc w:val="both"/>
      </w:pPr>
      <w:r>
        <w:t>3.21.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14:paraId="33527E25" w14:textId="77777777" w:rsidR="00D15D8A" w:rsidRDefault="00D15D8A">
      <w:pPr>
        <w:pStyle w:val="ConsPlusNormal"/>
        <w:spacing w:before="260"/>
        <w:ind w:firstLine="540"/>
        <w:jc w:val="both"/>
      </w:pPr>
      <w:r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14:paraId="7EBE1600" w14:textId="77777777" w:rsidR="00D15D8A" w:rsidRDefault="00D15D8A">
      <w:pPr>
        <w:pStyle w:val="ConsPlusNormal"/>
        <w:spacing w:before="260"/>
        <w:ind w:firstLine="540"/>
        <w:jc w:val="both"/>
      </w:pPr>
      <w:r>
        <w:t>3.23.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14:paraId="5D5EF68F" w14:textId="77777777" w:rsidR="00D15D8A" w:rsidRDefault="00D15D8A">
      <w:pPr>
        <w:pStyle w:val="ConsPlusNormal"/>
        <w:spacing w:before="260"/>
        <w:ind w:firstLine="540"/>
        <w:jc w:val="both"/>
      </w:pPr>
      <w:r>
        <w:t>3.24. К загородному детскому лагерю должен быть обеспечен подъезд транспорта.</w:t>
      </w:r>
    </w:p>
    <w:p w14:paraId="1F25AFD5" w14:textId="77777777" w:rsidR="00D15D8A" w:rsidRDefault="00D15D8A">
      <w:pPr>
        <w:pStyle w:val="ConsPlusNormal"/>
        <w:jc w:val="both"/>
      </w:pPr>
    </w:p>
    <w:p w14:paraId="03D736BB" w14:textId="77777777" w:rsidR="00D15D8A" w:rsidRDefault="00D15D8A">
      <w:pPr>
        <w:pStyle w:val="ConsPlusTitle"/>
        <w:jc w:val="center"/>
        <w:outlineLvl w:val="0"/>
      </w:pPr>
      <w:r>
        <w:t>IV. Рекомендации к работе структурных подразделений лагеря</w:t>
      </w:r>
    </w:p>
    <w:p w14:paraId="725B47D2" w14:textId="77777777" w:rsidR="00D15D8A" w:rsidRDefault="00D15D8A">
      <w:pPr>
        <w:pStyle w:val="ConsPlusNormal"/>
        <w:jc w:val="both"/>
      </w:pPr>
    </w:p>
    <w:p w14:paraId="32DF43B8" w14:textId="77777777" w:rsidR="00D15D8A" w:rsidRDefault="00D15D8A">
      <w:pPr>
        <w:pStyle w:val="ConsPlusNormal"/>
        <w:ind w:firstLine="540"/>
        <w:jc w:val="both"/>
      </w:pPr>
      <w:r>
        <w:t>4.1. Нахождение посторонних лиц на территории лагеря запрещается.</w:t>
      </w:r>
    </w:p>
    <w:p w14:paraId="3A35AA35" w14:textId="77777777" w:rsidR="00D15D8A" w:rsidRDefault="00D15D8A">
      <w:pPr>
        <w:pStyle w:val="ConsPlusNormal"/>
        <w:spacing w:before="260"/>
        <w:ind w:firstLine="540"/>
        <w:jc w:val="both"/>
      </w:pPr>
      <w: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</w:p>
    <w:p w14:paraId="37CF8E38" w14:textId="77777777" w:rsidR="00D15D8A" w:rsidRDefault="00D15D8A">
      <w:pPr>
        <w:pStyle w:val="ConsPlusNormal"/>
        <w:spacing w:before="260"/>
        <w:ind w:firstLine="540"/>
        <w:jc w:val="both"/>
      </w:pPr>
      <w: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</w:p>
    <w:p w14:paraId="308FC174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Каждый документ должен находиться в отдельной упаковке.</w:t>
      </w:r>
    </w:p>
    <w:p w14:paraId="15FD4115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4.3. Прием-передача любых документов, в том числе на пищевые продукты и </w:t>
      </w:r>
      <w:r>
        <w:lastRenderedPageBreak/>
        <w:t>продовольственное сырье,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14:paraId="2FB6701D" w14:textId="77777777" w:rsidR="00D15D8A" w:rsidRDefault="00D15D8A">
      <w:pPr>
        <w:pStyle w:val="ConsPlusNormal"/>
        <w:spacing w:before="260"/>
        <w:ind w:firstLine="540"/>
        <w:jc w:val="both"/>
      </w:pPr>
      <w: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14:paraId="04F7C5D5" w14:textId="77777777" w:rsidR="00D15D8A" w:rsidRDefault="00D15D8A">
      <w:pPr>
        <w:pStyle w:val="ConsPlusNormal"/>
        <w:jc w:val="both"/>
      </w:pPr>
    </w:p>
    <w:p w14:paraId="306D1FD2" w14:textId="77777777" w:rsidR="00D15D8A" w:rsidRDefault="00D15D8A">
      <w:pPr>
        <w:pStyle w:val="ConsPlusTitle"/>
        <w:jc w:val="center"/>
        <w:outlineLvl w:val="0"/>
      </w:pPr>
      <w:r>
        <w:t>V. Рекомендации к перевозке детей</w:t>
      </w:r>
    </w:p>
    <w:p w14:paraId="656A91E7" w14:textId="77777777" w:rsidR="00D15D8A" w:rsidRDefault="00D15D8A">
      <w:pPr>
        <w:pStyle w:val="ConsPlusNormal"/>
        <w:jc w:val="both"/>
      </w:pPr>
    </w:p>
    <w:p w14:paraId="446C4A39" w14:textId="77777777" w:rsidR="00D15D8A" w:rsidRDefault="00D15D8A">
      <w:pPr>
        <w:pStyle w:val="ConsPlusNormal"/>
        <w:ind w:firstLine="540"/>
        <w:jc w:val="both"/>
      </w:pPr>
      <w:r>
        <w:t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14:paraId="0968377D" w14:textId="77777777" w:rsidR="00D15D8A" w:rsidRDefault="00D15D8A">
      <w:pPr>
        <w:pStyle w:val="ConsPlusNormal"/>
        <w:spacing w:before="260"/>
        <w:ind w:firstLine="540"/>
        <w:jc w:val="both"/>
      </w:pPr>
      <w:r>
        <w:t>5.2. Проводится предрейсовый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заболеваний).</w:t>
      </w:r>
    </w:p>
    <w:p w14:paraId="7E257486" w14:textId="77777777" w:rsidR="00D15D8A" w:rsidRDefault="00D15D8A">
      <w:pPr>
        <w:pStyle w:val="ConsPlusNormal"/>
        <w:spacing w:before="260"/>
        <w:ind w:firstLine="540"/>
        <w:jc w:val="both"/>
      </w:pPr>
      <w: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14:paraId="7DF428C5" w14:textId="77777777" w:rsidR="00D15D8A" w:rsidRDefault="00D15D8A">
      <w:pPr>
        <w:pStyle w:val="ConsPlusNormal"/>
        <w:spacing w:before="260"/>
        <w:ind w:firstLine="540"/>
        <w:jc w:val="both"/>
      </w:pPr>
      <w:r>
        <w:t>5.3. Все работники, участвующие в перевозке детей (сопровождающие лица), должны быть в средствах индивидуальной защиты (маски и перчатки).</w:t>
      </w:r>
    </w:p>
    <w:p w14:paraId="1ACD0395" w14:textId="77777777" w:rsidR="00D15D8A" w:rsidRDefault="00D15D8A">
      <w:pPr>
        <w:pStyle w:val="ConsPlusNormal"/>
        <w:spacing w:before="260"/>
        <w:ind w:firstLine="540"/>
        <w:jc w:val="both"/>
      </w:pPr>
      <w:r>
        <w:t>5.4. 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 Обеззараживанию подлежат все поверхности салона транспортного средства.</w:t>
      </w:r>
    </w:p>
    <w:p w14:paraId="460F21E7" w14:textId="77777777" w:rsidR="00D15D8A" w:rsidRDefault="00D15D8A">
      <w:pPr>
        <w:pStyle w:val="ConsPlusNormal"/>
        <w:spacing w:before="260"/>
        <w:ind w:firstLine="540"/>
        <w:jc w:val="both"/>
      </w:pPr>
      <w:r>
        <w:t>5.5. При организации перевозки организованных групп детей обеспечивать исчерпывающие меры профилактики в пути следования, в т.ч.:</w:t>
      </w:r>
    </w:p>
    <w:p w14:paraId="4D946C4A" w14:textId="77777777" w:rsidR="00D15D8A" w:rsidRDefault="00D15D8A">
      <w:pPr>
        <w:pStyle w:val="ConsPlusNormal"/>
        <w:spacing w:before="260"/>
        <w:ind w:firstLine="540"/>
        <w:jc w:val="both"/>
      </w:pPr>
      <w:r>
        <w:t>- размещать детей в железнодорожных вагонах, исключающих свободный проход посторонних лиц;</w:t>
      </w:r>
    </w:p>
    <w:p w14:paraId="520B36C3" w14:textId="77777777" w:rsidR="00D15D8A" w:rsidRDefault="00D15D8A">
      <w:pPr>
        <w:pStyle w:val="ConsPlusNormal"/>
        <w:spacing w:before="260"/>
        <w:ind w:firstLine="540"/>
        <w:jc w:val="both"/>
      </w:pPr>
      <w:r>
        <w:t xml:space="preserve">- при организации горячего питания для организованных групп детей в вагонах-ресторанах пассажирских поездов при нахождении в пути свыше 1 суток рекомендуется размещение вагона-ресторана сразу за или перед вагоном, в котором </w:t>
      </w:r>
      <w:r>
        <w:lastRenderedPageBreak/>
        <w:t>находятся организованные группы детей либо организовывать питание детей непосредственно на местах проезда;</w:t>
      </w:r>
    </w:p>
    <w:p w14:paraId="1340B58D" w14:textId="77777777" w:rsidR="00D15D8A" w:rsidRDefault="00D15D8A">
      <w:pPr>
        <w:pStyle w:val="ConsPlusNormal"/>
        <w:spacing w:before="260"/>
        <w:ind w:firstLine="540"/>
        <w:jc w:val="both"/>
      </w:pPr>
      <w:r>
        <w:t>- при использовании пассажирского, включая автомобильный, транспорта для "прямой" доставки детей в организацию отдыха ограничить контакты с посторонними лицами;</w:t>
      </w:r>
    </w:p>
    <w:p w14:paraId="3481AC7A" w14:textId="77777777" w:rsidR="00D15D8A" w:rsidRDefault="00D15D8A">
      <w:pPr>
        <w:pStyle w:val="ConsPlusNormal"/>
        <w:spacing w:before="260"/>
        <w:ind w:firstLine="540"/>
        <w:jc w:val="both"/>
      </w:pPr>
      <w:r>
        <w:t>- осуществлять доставку по заранее подготовленным маршрутам ("зеленым коридорам") в аэропортах и на вокзалах для обязательной изоляции организованных групп детей.</w:t>
      </w:r>
    </w:p>
    <w:p w14:paraId="6DC29E62" w14:textId="77777777" w:rsidR="00D15D8A" w:rsidRDefault="00D15D8A">
      <w:pPr>
        <w:pStyle w:val="ConsPlusNormal"/>
        <w:jc w:val="both"/>
      </w:pPr>
    </w:p>
    <w:p w14:paraId="5E42FC2D" w14:textId="77777777" w:rsidR="00D15D8A" w:rsidRDefault="00D15D8A">
      <w:pPr>
        <w:pStyle w:val="ConsPlusTitle"/>
        <w:jc w:val="center"/>
        <w:outlineLvl w:val="0"/>
      </w:pPr>
      <w:r>
        <w:t>VI. Рекомендации по организации купания детей</w:t>
      </w:r>
    </w:p>
    <w:p w14:paraId="4AD13DD0" w14:textId="77777777" w:rsidR="00D15D8A" w:rsidRDefault="00D15D8A">
      <w:pPr>
        <w:pStyle w:val="ConsPlusNormal"/>
        <w:jc w:val="both"/>
      </w:pPr>
    </w:p>
    <w:p w14:paraId="583D2AE1" w14:textId="77777777" w:rsidR="00D15D8A" w:rsidRDefault="00D15D8A">
      <w:pPr>
        <w:pStyle w:val="ConsPlusNormal"/>
        <w:ind w:firstLine="540"/>
        <w:jc w:val="both"/>
      </w:pPr>
      <w:r>
        <w:t>6.1. 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14:paraId="3DA2DD2B" w14:textId="77777777" w:rsidR="00D15D8A" w:rsidRDefault="00D15D8A">
      <w:pPr>
        <w:pStyle w:val="ConsPlusNormal"/>
        <w:spacing w:before="260"/>
        <w:ind w:firstLine="540"/>
        <w:jc w:val="both"/>
      </w:pPr>
      <w: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</w:p>
    <w:p w14:paraId="2C0B95E3" w14:textId="77777777" w:rsidR="00D15D8A" w:rsidRDefault="00D15D8A">
      <w:pPr>
        <w:pStyle w:val="ConsPlusNormal"/>
        <w:spacing w:before="260"/>
        <w:ind w:firstLine="540"/>
        <w:jc w:val="both"/>
      </w:pPr>
      <w:r>
        <w:t>6.3. При организации купания детей присутствует медицинский работник.</w:t>
      </w:r>
    </w:p>
    <w:p w14:paraId="5381E215" w14:textId="77777777" w:rsidR="00D15D8A" w:rsidRDefault="00D15D8A">
      <w:pPr>
        <w:pStyle w:val="ConsPlusNormal"/>
        <w:spacing w:before="260"/>
        <w:ind w:firstLine="540"/>
        <w:jc w:val="both"/>
      </w:pPr>
      <w:r>
        <w:t>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до 5 минут с постепенным увеличением до 10 - 15 минут. Купание сразу после приема пищи (менее 30 минут) не рекомендуется.</w:t>
      </w:r>
    </w:p>
    <w:p w14:paraId="38CB1772" w14:textId="77777777" w:rsidR="00D15D8A" w:rsidRDefault="00D15D8A">
      <w:pPr>
        <w:pStyle w:val="ConsPlusNormal"/>
        <w:spacing w:before="260"/>
        <w:ind w:firstLine="540"/>
        <w:jc w:val="both"/>
      </w:pPr>
      <w:r>
        <w:t>6.4. 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</w:p>
    <w:p w14:paraId="624F45C1" w14:textId="77777777" w:rsidR="00D15D8A" w:rsidRDefault="00D15D8A">
      <w:pPr>
        <w:pStyle w:val="ConsPlusNormal"/>
        <w:jc w:val="both"/>
      </w:pPr>
    </w:p>
    <w:p w14:paraId="1633F90C" w14:textId="77777777" w:rsidR="00D15D8A" w:rsidRDefault="00D15D8A">
      <w:pPr>
        <w:pStyle w:val="ConsPlusNormal"/>
        <w:jc w:val="both"/>
      </w:pPr>
    </w:p>
    <w:p w14:paraId="62E60578" w14:textId="77777777" w:rsidR="00D15D8A" w:rsidRDefault="00D15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D503C8" w14:textId="77777777" w:rsidR="002E4A22" w:rsidRDefault="002E4A22"/>
    <w:sectPr w:rsidR="002E4A22" w:rsidSect="00B4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8A"/>
    <w:rsid w:val="002E4A22"/>
    <w:rsid w:val="00A54F22"/>
    <w:rsid w:val="00D1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A832"/>
  <w15:chartTrackingRefBased/>
  <w15:docId w15:val="{3827E1BD-A52E-4DA5-A311-6359511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D8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15D8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15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E055F1D63663B62F97E2E1473FB02036822B7FC55D9CB84B2415F82CB6237B51B50AABB2966BCA780D9AA435F8DB07E189ED9BW7tBL" TargetMode="External"/><Relationship Id="rId4" Type="http://schemas.openxmlformats.org/officeDocument/2006/relationships/hyperlink" Target="consultantplus://offline/ref=45E055F1D63663B62F97E2E1473FB0203681217DCE5B9CB84B2415F82CB6237B43B552A5B69F219B384695A535W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2700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Андрей Николаевич</dc:creator>
  <cp:keywords/>
  <dc:description/>
  <cp:lastModifiedBy>Федотов Андрей Николаевич</cp:lastModifiedBy>
  <cp:revision>3</cp:revision>
  <cp:lastPrinted>2021-04-12T11:46:00Z</cp:lastPrinted>
  <dcterms:created xsi:type="dcterms:W3CDTF">2021-04-12T11:45:00Z</dcterms:created>
  <dcterms:modified xsi:type="dcterms:W3CDTF">2021-04-12T11:48:00Z</dcterms:modified>
</cp:coreProperties>
</file>