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27" w:rsidRDefault="00E86B27" w:rsidP="00103C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Чек – лист «Лепка»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E86B27" w:rsidTr="00E86B27">
        <w:tc>
          <w:tcPr>
            <w:tcW w:w="2547" w:type="dxa"/>
          </w:tcPr>
          <w:p w:rsidR="00E86B27" w:rsidRDefault="00E86B27" w:rsidP="00E8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</w:t>
            </w:r>
          </w:p>
        </w:tc>
        <w:tc>
          <w:tcPr>
            <w:tcW w:w="6798" w:type="dxa"/>
          </w:tcPr>
          <w:p w:rsidR="00E86B27" w:rsidRDefault="00E86B27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Глина, пластилин, пластическая масса</w:t>
            </w:r>
            <w:r w:rsidR="004C685F">
              <w:rPr>
                <w:rFonts w:ascii="Times New Roman" w:hAnsi="Times New Roman" w:cs="Times New Roman"/>
                <w:sz w:val="28"/>
              </w:rPr>
              <w:t>, соленое тесто</w:t>
            </w:r>
          </w:p>
          <w:p w:rsidR="00E86B27" w:rsidRDefault="00E86B27" w:rsidP="00E86B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5587" w:rsidTr="00E86B27">
        <w:tc>
          <w:tcPr>
            <w:tcW w:w="2547" w:type="dxa"/>
            <w:vMerge w:val="restart"/>
          </w:tcPr>
          <w:p w:rsidR="00BC5587" w:rsidRDefault="00BC5587" w:rsidP="00BC5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лепки </w:t>
            </w:r>
          </w:p>
          <w:p w:rsidR="00BC5587" w:rsidRDefault="00BC5587" w:rsidP="00E8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8" w:type="dxa"/>
          </w:tcPr>
          <w:p w:rsidR="00BC5587" w:rsidRPr="00E47477" w:rsidRDefault="00BC5587" w:rsidP="00B053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7477">
              <w:rPr>
                <w:rFonts w:ascii="Times New Roman" w:hAnsi="Times New Roman" w:cs="Times New Roman"/>
                <w:b/>
                <w:sz w:val="28"/>
              </w:rPr>
              <w:t>По содержанию:</w:t>
            </w:r>
          </w:p>
          <w:p w:rsidR="00BC5587" w:rsidRDefault="00BC5587" w:rsidP="00B053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Предметная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(выполнение отдельных предметов из пластических материалов).</w:t>
            </w:r>
          </w:p>
          <w:p w:rsidR="00BC5587" w:rsidRDefault="00BC5587" w:rsidP="00B053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Сюжетная (отображение сюжета, который может быть представлен двумя или несколькими взаимосвязанными фигурками, каждая из которых выполняет определенную функцию).</w:t>
            </w:r>
          </w:p>
          <w:p w:rsidR="00BC5587" w:rsidRDefault="00BC5587" w:rsidP="00E47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Декоративная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(связана с воссозданием предметов народного декоративно – прикладного искусства, отраженного в различных промыслах). </w:t>
            </w:r>
          </w:p>
        </w:tc>
      </w:tr>
      <w:tr w:rsidR="00BC5587" w:rsidTr="00E86B27">
        <w:tc>
          <w:tcPr>
            <w:tcW w:w="2547" w:type="dxa"/>
            <w:vMerge/>
          </w:tcPr>
          <w:p w:rsidR="00BC5587" w:rsidRDefault="00BC5587" w:rsidP="00E8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8" w:type="dxa"/>
          </w:tcPr>
          <w:p w:rsidR="00BC5587" w:rsidRDefault="00BC5587" w:rsidP="00E86B2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7477">
              <w:rPr>
                <w:rFonts w:ascii="Times New Roman" w:hAnsi="Times New Roman" w:cs="Times New Roman"/>
                <w:b/>
                <w:sz w:val="28"/>
              </w:rPr>
              <w:t>По характеру:</w:t>
            </w:r>
          </w:p>
          <w:p w:rsidR="00BC5587" w:rsidRDefault="00BC5587" w:rsidP="00E86B27">
            <w:pPr>
              <w:rPr>
                <w:rFonts w:ascii="Times New Roman" w:hAnsi="Times New Roman" w:cs="Times New Roman"/>
                <w:sz w:val="28"/>
              </w:rPr>
            </w:pPr>
            <w:r w:rsidRPr="00E47477">
              <w:rPr>
                <w:rFonts w:ascii="Times New Roman" w:hAnsi="Times New Roman" w:cs="Times New Roman"/>
                <w:sz w:val="28"/>
              </w:rPr>
              <w:t>- Реалистичная лепка</w:t>
            </w:r>
            <w:r>
              <w:rPr>
                <w:rFonts w:ascii="Times New Roman" w:hAnsi="Times New Roman" w:cs="Times New Roman"/>
                <w:sz w:val="28"/>
              </w:rPr>
              <w:t xml:space="preserve"> (создание образа, напоминающего реальные предметы и объекты).</w:t>
            </w:r>
          </w:p>
          <w:p w:rsidR="00BC5587" w:rsidRDefault="00BC5587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Стилизованная лепка (схожа с декоративной лепкой, поскольку связана с обобщением формы до уровня стилизации).</w:t>
            </w:r>
          </w:p>
          <w:p w:rsidR="00BC5587" w:rsidRPr="00E47477" w:rsidRDefault="00BC5587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Абстрактная лепка (характерна для детей раннего возраста, но и для детей дошкольного возраста исключать ее нецелесообразно).</w:t>
            </w:r>
          </w:p>
        </w:tc>
      </w:tr>
      <w:tr w:rsidR="00BC5587" w:rsidTr="00E86B27">
        <w:tc>
          <w:tcPr>
            <w:tcW w:w="2547" w:type="dxa"/>
            <w:vMerge/>
          </w:tcPr>
          <w:p w:rsidR="00BC5587" w:rsidRDefault="00BC5587" w:rsidP="00E8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8" w:type="dxa"/>
          </w:tcPr>
          <w:p w:rsidR="00BC5587" w:rsidRDefault="00BC5587" w:rsidP="00E86B2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5587">
              <w:rPr>
                <w:rFonts w:ascii="Times New Roman" w:hAnsi="Times New Roman" w:cs="Times New Roman"/>
                <w:b/>
                <w:sz w:val="28"/>
              </w:rPr>
              <w:t>По форме пластического образа:</w:t>
            </w:r>
          </w:p>
          <w:p w:rsidR="00BC5587" w:rsidRDefault="00BC5587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BC5587">
              <w:rPr>
                <w:rFonts w:ascii="Times New Roman" w:hAnsi="Times New Roman" w:cs="Times New Roman"/>
                <w:sz w:val="28"/>
              </w:rPr>
              <w:t>Объемная лепка</w:t>
            </w:r>
            <w:r>
              <w:rPr>
                <w:rFonts w:ascii="Times New Roman" w:hAnsi="Times New Roman" w:cs="Times New Roman"/>
                <w:sz w:val="28"/>
              </w:rPr>
              <w:t xml:space="preserve"> (создание трехмерной поделки)</w:t>
            </w:r>
            <w:r w:rsidR="00FD03C1">
              <w:rPr>
                <w:rFonts w:ascii="Times New Roman" w:hAnsi="Times New Roman" w:cs="Times New Roman"/>
                <w:sz w:val="28"/>
              </w:rPr>
              <w:t>.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Рельефная лепка (барельеф – изображение выступает менее чем на половину своего объема;</w:t>
            </w:r>
          </w:p>
          <w:p w:rsidR="00FD03C1" w:rsidRPr="00BC5587" w:rsidRDefault="00FD03C1" w:rsidP="00E86B2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Горельеф – изображение выступает над плоскостью основы более чем на половину своего объема; контррельеф – изображение </w:t>
            </w:r>
            <w:r w:rsidR="00EF48EB">
              <w:rPr>
                <w:rFonts w:ascii="Times New Roman" w:hAnsi="Times New Roman" w:cs="Times New Roman"/>
                <w:sz w:val="28"/>
              </w:rPr>
              <w:t>не выступает над основой,</w:t>
            </w:r>
            <w:r>
              <w:rPr>
                <w:rFonts w:ascii="Times New Roman" w:hAnsi="Times New Roman" w:cs="Times New Roman"/>
                <w:sz w:val="28"/>
              </w:rPr>
              <w:t xml:space="preserve"> а, наоборот, углубляется в нее).</w:t>
            </w:r>
            <w:proofErr w:type="gramEnd"/>
          </w:p>
        </w:tc>
      </w:tr>
      <w:tr w:rsidR="00BC5587" w:rsidTr="00E86B27">
        <w:tc>
          <w:tcPr>
            <w:tcW w:w="2547" w:type="dxa"/>
          </w:tcPr>
          <w:p w:rsidR="00BC5587" w:rsidRDefault="00BC5587" w:rsidP="00B053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лепки</w:t>
            </w:r>
          </w:p>
        </w:tc>
        <w:tc>
          <w:tcPr>
            <w:tcW w:w="6798" w:type="dxa"/>
          </w:tcPr>
          <w:p w:rsidR="00BC5587" w:rsidRPr="00D20568" w:rsidRDefault="00BC5587" w:rsidP="00B053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A59C3">
              <w:rPr>
                <w:rFonts w:ascii="Times New Roman" w:hAnsi="Times New Roman" w:cs="Times New Roman"/>
                <w:sz w:val="28"/>
              </w:rPr>
              <w:t>К</w:t>
            </w:r>
            <w:r w:rsidRPr="00D20568">
              <w:rPr>
                <w:rFonts w:ascii="Times New Roman" w:hAnsi="Times New Roman" w:cs="Times New Roman"/>
                <w:sz w:val="28"/>
              </w:rPr>
              <w:t xml:space="preserve">онструктивный – </w:t>
            </w:r>
            <w:r>
              <w:rPr>
                <w:rFonts w:ascii="Times New Roman" w:hAnsi="Times New Roman" w:cs="Times New Roman"/>
                <w:sz w:val="28"/>
              </w:rPr>
              <w:t>лепка предметов из отдельных частей – наиболее простой способ, когда пластический об</w:t>
            </w:r>
            <w:r w:rsidR="003A59C3">
              <w:rPr>
                <w:rFonts w:ascii="Times New Roman" w:hAnsi="Times New Roman" w:cs="Times New Roman"/>
                <w:sz w:val="28"/>
              </w:rPr>
              <w:t>раз составляется из частей, кот</w:t>
            </w:r>
            <w:r>
              <w:rPr>
                <w:rFonts w:ascii="Times New Roman" w:hAnsi="Times New Roman" w:cs="Times New Roman"/>
                <w:sz w:val="28"/>
              </w:rPr>
              <w:t>орые заранее</w:t>
            </w:r>
            <w:r w:rsidR="003A59C3">
              <w:rPr>
                <w:rFonts w:ascii="Times New Roman" w:hAnsi="Times New Roman" w:cs="Times New Roman"/>
                <w:sz w:val="28"/>
              </w:rPr>
              <w:t xml:space="preserve"> выполняются ребенком. Сначала лепят крупные части, затем более мелкие и в последнюю очередь самые мелкие детали. Здесь важно научиться соотносить части, чтобы они были соразмерны.</w:t>
            </w:r>
          </w:p>
          <w:p w:rsidR="00BC5587" w:rsidRPr="00D20568" w:rsidRDefault="00BC5587" w:rsidP="00B053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="003A59C3">
              <w:rPr>
                <w:rFonts w:ascii="Times New Roman" w:hAnsi="Times New Roman" w:cs="Times New Roman"/>
                <w:sz w:val="28"/>
              </w:rPr>
              <w:t>П</w:t>
            </w:r>
            <w:r w:rsidRPr="00D20568">
              <w:rPr>
                <w:rFonts w:ascii="Times New Roman" w:hAnsi="Times New Roman" w:cs="Times New Roman"/>
                <w:sz w:val="28"/>
              </w:rPr>
              <w:t>ластич</w:t>
            </w:r>
            <w:r w:rsidR="003A59C3">
              <w:rPr>
                <w:rFonts w:ascii="Times New Roman" w:hAnsi="Times New Roman" w:cs="Times New Roman"/>
                <w:sz w:val="28"/>
              </w:rPr>
              <w:t>еский</w:t>
            </w:r>
            <w:proofErr w:type="gramEnd"/>
            <w:r w:rsidR="003A59C3">
              <w:rPr>
                <w:rFonts w:ascii="Times New Roman" w:hAnsi="Times New Roman" w:cs="Times New Roman"/>
                <w:sz w:val="28"/>
              </w:rPr>
              <w:t xml:space="preserve"> (скульптурный)</w:t>
            </w:r>
            <w:r w:rsidRPr="00D20568">
              <w:rPr>
                <w:rFonts w:ascii="Times New Roman" w:hAnsi="Times New Roman" w:cs="Times New Roman"/>
                <w:sz w:val="28"/>
              </w:rPr>
              <w:t xml:space="preserve"> – лепка из </w:t>
            </w:r>
            <w:r w:rsidR="003A59C3">
              <w:rPr>
                <w:rFonts w:ascii="Times New Roman" w:hAnsi="Times New Roman" w:cs="Times New Roman"/>
                <w:sz w:val="28"/>
              </w:rPr>
              <w:t>целого куска. Здесь требуется точность движений, хороший глазомер и отчетливое представление о форме и пропорциях предмета лепки.</w:t>
            </w:r>
          </w:p>
          <w:p w:rsidR="00BC5587" w:rsidRDefault="00BC5587" w:rsidP="00B053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="003A59C3">
              <w:rPr>
                <w:rFonts w:ascii="Times New Roman" w:hAnsi="Times New Roman" w:cs="Times New Roman"/>
                <w:sz w:val="28"/>
              </w:rPr>
              <w:t>К</w:t>
            </w:r>
            <w:r w:rsidRPr="00D20568">
              <w:rPr>
                <w:rFonts w:ascii="Times New Roman" w:hAnsi="Times New Roman" w:cs="Times New Roman"/>
                <w:sz w:val="28"/>
              </w:rPr>
              <w:t>омбинированный</w:t>
            </w:r>
            <w:proofErr w:type="gramEnd"/>
            <w:r w:rsidRPr="00D20568">
              <w:rPr>
                <w:rFonts w:ascii="Times New Roman" w:hAnsi="Times New Roman" w:cs="Times New Roman"/>
                <w:sz w:val="28"/>
              </w:rPr>
              <w:t xml:space="preserve"> – сочетание конструктивного и пластичного способов.</w:t>
            </w:r>
            <w:r w:rsidR="003A59C3">
              <w:rPr>
                <w:rFonts w:ascii="Times New Roman" w:hAnsi="Times New Roman" w:cs="Times New Roman"/>
                <w:sz w:val="28"/>
              </w:rPr>
              <w:t xml:space="preserve"> Крупные детали можно выполнить скульптурным способом, а мелкие детали – конструктивным.</w:t>
            </w:r>
          </w:p>
          <w:p w:rsidR="003A59C3" w:rsidRDefault="003A59C3" w:rsidP="00B053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Кольцевой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выполнение тонких валиков. Они объединяются в кольца, которые накладываются друг на друга, после чего поверхность сглаживается пальцами.</w:t>
            </w:r>
          </w:p>
        </w:tc>
      </w:tr>
      <w:tr w:rsidR="00E86B27" w:rsidTr="00E86B27">
        <w:tc>
          <w:tcPr>
            <w:tcW w:w="2547" w:type="dxa"/>
          </w:tcPr>
          <w:p w:rsidR="00E86B27" w:rsidRDefault="00FD03C1" w:rsidP="00103C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103C5B">
              <w:rPr>
                <w:rFonts w:ascii="Times New Roman" w:hAnsi="Times New Roman" w:cs="Times New Roman"/>
                <w:sz w:val="28"/>
              </w:rPr>
              <w:t>риемы</w:t>
            </w:r>
            <w:r w:rsidR="00E86B27">
              <w:rPr>
                <w:rFonts w:ascii="Times New Roman" w:hAnsi="Times New Roman" w:cs="Times New Roman"/>
                <w:sz w:val="28"/>
              </w:rPr>
              <w:t xml:space="preserve"> работы</w:t>
            </w:r>
          </w:p>
        </w:tc>
        <w:tc>
          <w:tcPr>
            <w:tcW w:w="6798" w:type="dxa"/>
          </w:tcPr>
          <w:p w:rsidR="00FD03C1" w:rsidRDefault="00D20568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="00FD03C1">
              <w:rPr>
                <w:rFonts w:ascii="Times New Roman" w:hAnsi="Times New Roman" w:cs="Times New Roman"/>
                <w:sz w:val="28"/>
              </w:rPr>
              <w:t>сминание</w:t>
            </w:r>
            <w:proofErr w:type="spellEnd"/>
            <w:r w:rsidR="00FD03C1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03C5B">
              <w:rPr>
                <w:rFonts w:ascii="Times New Roman" w:hAnsi="Times New Roman" w:cs="Times New Roman"/>
                <w:sz w:val="28"/>
              </w:rPr>
              <w:t>разминание</w:t>
            </w:r>
            <w:r w:rsidR="00FD03C1">
              <w:rPr>
                <w:rFonts w:ascii="Times New Roman" w:hAnsi="Times New Roman" w:cs="Times New Roman"/>
                <w:sz w:val="28"/>
              </w:rPr>
              <w:t xml:space="preserve"> (с раннего возраста);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(обучение с раннего возраста);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прижимание (обучение с раннего возраста);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раскатывание (обучение с раннего возраста);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соединение (обучение с раннего возраста);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скатывание (обучение с раннего возраста);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вытягивание (обучение с младшей группы);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расплющивание (обучение с раннего возраста);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сглаживание (обучение со средней группы);</w:t>
            </w:r>
          </w:p>
          <w:p w:rsidR="00FD03C1" w:rsidRDefault="00FD03C1" w:rsidP="00E86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(обучение со средней группы);</w:t>
            </w:r>
          </w:p>
          <w:p w:rsidR="00FD03C1" w:rsidRDefault="00FD03C1" w:rsidP="00FD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F48EB">
              <w:rPr>
                <w:rFonts w:ascii="Times New Roman" w:hAnsi="Times New Roman" w:cs="Times New Roman"/>
                <w:sz w:val="28"/>
              </w:rPr>
              <w:t>скручивание (обучение с младшего возраста);</w:t>
            </w:r>
          </w:p>
          <w:p w:rsidR="00FD03C1" w:rsidRDefault="00FD03C1" w:rsidP="00FD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03C5B">
              <w:rPr>
                <w:rFonts w:ascii="Times New Roman" w:hAnsi="Times New Roman" w:cs="Times New Roman"/>
                <w:sz w:val="28"/>
              </w:rPr>
              <w:t xml:space="preserve"> вдавливание, </w:t>
            </w:r>
            <w:r w:rsidR="00EF48EB">
              <w:rPr>
                <w:rFonts w:ascii="Times New Roman" w:hAnsi="Times New Roman" w:cs="Times New Roman"/>
                <w:sz w:val="28"/>
              </w:rPr>
              <w:t>(обучение с раннего возраста);</w:t>
            </w:r>
          </w:p>
          <w:p w:rsidR="00D20568" w:rsidRDefault="00EF48EB" w:rsidP="00FD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прищипывание</w:t>
            </w:r>
            <w:proofErr w:type="spellEnd"/>
            <w:r w:rsidR="00103C5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(обучение с младшей группы).</w:t>
            </w:r>
          </w:p>
        </w:tc>
      </w:tr>
      <w:tr w:rsidR="00E86B27" w:rsidTr="00E86B27">
        <w:tc>
          <w:tcPr>
            <w:tcW w:w="2547" w:type="dxa"/>
          </w:tcPr>
          <w:p w:rsidR="00E86B27" w:rsidRPr="004A2483" w:rsidRDefault="004A2483" w:rsidP="00E8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Техники лепки</w:t>
            </w:r>
          </w:p>
        </w:tc>
        <w:tc>
          <w:tcPr>
            <w:tcW w:w="6798" w:type="dxa"/>
          </w:tcPr>
          <w:p w:rsidR="00D20568" w:rsidRDefault="004A2483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Мелкая пластика (создание трехмерных поделок высотой не более 1 м из пластических материалов).</w:t>
            </w:r>
          </w:p>
          <w:p w:rsidR="004A2483" w:rsidRDefault="004A2483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(создание плоскостного или рельефного изображения с помощью мягких материалов путем их размазывания по поверхности).</w:t>
            </w:r>
          </w:p>
          <w:p w:rsidR="004A2483" w:rsidRDefault="004A2483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(способ создания объемных  и рельефных  пластических образов из бумажной массы, приготовленной соответствующим способом).</w:t>
            </w:r>
          </w:p>
          <w:p w:rsidR="004A2483" w:rsidRPr="004A2483" w:rsidRDefault="004A2483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Папье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(создание силуэта различных предметов, объектов путем предварительного многослойного их оклеивания с последующим оформлением получившейся копии).</w:t>
            </w:r>
          </w:p>
        </w:tc>
      </w:tr>
      <w:tr w:rsidR="00E86B27" w:rsidTr="00E86B27">
        <w:tc>
          <w:tcPr>
            <w:tcW w:w="2547" w:type="dxa"/>
          </w:tcPr>
          <w:p w:rsidR="00E86B27" w:rsidRDefault="00E86B27" w:rsidP="00E86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работы</w:t>
            </w:r>
          </w:p>
        </w:tc>
        <w:tc>
          <w:tcPr>
            <w:tcW w:w="6798" w:type="dxa"/>
          </w:tcPr>
          <w:p w:rsidR="00E86B27" w:rsidRDefault="00103C5B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</w:t>
            </w:r>
            <w:r w:rsidR="004C685F">
              <w:rPr>
                <w:rFonts w:ascii="Times New Roman" w:hAnsi="Times New Roman" w:cs="Times New Roman"/>
                <w:sz w:val="28"/>
              </w:rPr>
              <w:t>отать на клеенке или на дощечке;</w:t>
            </w:r>
          </w:p>
          <w:p w:rsidR="00103C5B" w:rsidRDefault="00103C5B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перед раб</w:t>
            </w:r>
            <w:r w:rsidR="004C685F">
              <w:rPr>
                <w:rFonts w:ascii="Times New Roman" w:hAnsi="Times New Roman" w:cs="Times New Roman"/>
                <w:sz w:val="28"/>
              </w:rPr>
              <w:t>отой разогреть материал в руках;</w:t>
            </w:r>
          </w:p>
          <w:p w:rsidR="004C685F" w:rsidRDefault="004C685F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перед началом работы нужно смочить руки водой, тогда пластилин не будет к ним прилипать;</w:t>
            </w:r>
          </w:p>
          <w:p w:rsidR="00103C5B" w:rsidRDefault="00103C5B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отрезать стекой нужное количество материала</w:t>
            </w:r>
            <w:r w:rsidR="004C685F">
              <w:rPr>
                <w:rFonts w:ascii="Times New Roman" w:hAnsi="Times New Roman" w:cs="Times New Roman"/>
                <w:sz w:val="28"/>
              </w:rPr>
              <w:t xml:space="preserve"> стекой;</w:t>
            </w:r>
          </w:p>
          <w:p w:rsidR="00103C5B" w:rsidRDefault="00103C5B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 бросать остатки материала</w:t>
            </w:r>
            <w:r w:rsidR="004C685F">
              <w:rPr>
                <w:rFonts w:ascii="Times New Roman" w:hAnsi="Times New Roman" w:cs="Times New Roman"/>
                <w:sz w:val="28"/>
              </w:rPr>
              <w:t xml:space="preserve"> на стол, на пол;</w:t>
            </w:r>
          </w:p>
          <w:p w:rsidR="00103C5B" w:rsidRDefault="00103C5B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 работе с материалами запрещено пробовать на вкус, засовывать в нос, уши</w:t>
            </w:r>
            <w:r w:rsidR="004C685F">
              <w:rPr>
                <w:rFonts w:ascii="Times New Roman" w:hAnsi="Times New Roman" w:cs="Times New Roman"/>
                <w:sz w:val="28"/>
              </w:rPr>
              <w:t>;</w:t>
            </w:r>
          </w:p>
          <w:p w:rsidR="004C685F" w:rsidRDefault="004C685F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 вытирать руки об одежду, не тереть глаза грязными руками;</w:t>
            </w:r>
          </w:p>
          <w:p w:rsidR="004C685F" w:rsidRDefault="004C685F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хранить пластилин  в коробке;</w:t>
            </w:r>
          </w:p>
          <w:p w:rsidR="004C685F" w:rsidRDefault="004C685F" w:rsidP="00D20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очистить от пластилина доски, стеку;</w:t>
            </w:r>
          </w:p>
          <w:p w:rsidR="004C685F" w:rsidRDefault="004C685F" w:rsidP="004C68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окончанию работы</w:t>
            </w:r>
            <w:r w:rsidR="00103C5B">
              <w:rPr>
                <w:rFonts w:ascii="Times New Roman" w:hAnsi="Times New Roman" w:cs="Times New Roman"/>
                <w:sz w:val="28"/>
              </w:rPr>
              <w:t xml:space="preserve"> вытереть руки </w:t>
            </w:r>
            <w:r>
              <w:rPr>
                <w:rFonts w:ascii="Times New Roman" w:hAnsi="Times New Roman" w:cs="Times New Roman"/>
                <w:sz w:val="28"/>
              </w:rPr>
              <w:t xml:space="preserve"> сухой тряпичной салфеткой и </w:t>
            </w:r>
            <w:r w:rsidR="00103C5B">
              <w:rPr>
                <w:rFonts w:ascii="Times New Roman" w:hAnsi="Times New Roman" w:cs="Times New Roman"/>
                <w:sz w:val="28"/>
              </w:rPr>
              <w:t xml:space="preserve"> потом вымыть руки</w:t>
            </w:r>
            <w:r w:rsidR="004A2483">
              <w:rPr>
                <w:rFonts w:ascii="Times New Roman" w:hAnsi="Times New Roman" w:cs="Times New Roman"/>
                <w:sz w:val="28"/>
              </w:rPr>
              <w:t xml:space="preserve"> теплой водой с мылом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</w:tbl>
    <w:p w:rsidR="00103C5B" w:rsidRDefault="00103C5B" w:rsidP="00103C5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03C5B" w:rsidSect="00FC4687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E9"/>
    <w:rsid w:val="00103C5B"/>
    <w:rsid w:val="00165F7A"/>
    <w:rsid w:val="001B321D"/>
    <w:rsid w:val="003A59C3"/>
    <w:rsid w:val="004A2483"/>
    <w:rsid w:val="004C685F"/>
    <w:rsid w:val="00692CE9"/>
    <w:rsid w:val="006D74BA"/>
    <w:rsid w:val="00800B00"/>
    <w:rsid w:val="00864563"/>
    <w:rsid w:val="008926D6"/>
    <w:rsid w:val="00A23D7B"/>
    <w:rsid w:val="00BC5587"/>
    <w:rsid w:val="00D20568"/>
    <w:rsid w:val="00E42BF4"/>
    <w:rsid w:val="00E47477"/>
    <w:rsid w:val="00E86B27"/>
    <w:rsid w:val="00EF48EB"/>
    <w:rsid w:val="00FC4687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cp:lastModifiedBy>Gleb</cp:lastModifiedBy>
  <cp:revision>3</cp:revision>
  <dcterms:created xsi:type="dcterms:W3CDTF">2023-04-23T00:25:00Z</dcterms:created>
  <dcterms:modified xsi:type="dcterms:W3CDTF">2023-04-23T00:26:00Z</dcterms:modified>
</cp:coreProperties>
</file>