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77"/>
        <w:gridCol w:w="2080"/>
        <w:gridCol w:w="357"/>
        <w:gridCol w:w="1937"/>
        <w:gridCol w:w="3408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673CCB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№27» имени И.А. Курышева.</w:t>
            </w:r>
          </w:p>
          <w:p w:rsidR="00E36D4C" w:rsidRPr="00A91454" w:rsidRDefault="00B54D31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5" w:rsidRDefault="00C43595" w:rsidP="00C43595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г.Чита,мкр. Северный,д.50 (3022) </w:t>
            </w:r>
          </w:p>
          <w:p w:rsidR="00E36D4C" w:rsidRPr="00B54D31" w:rsidRDefault="00C43595" w:rsidP="00C43595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45-38-76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5" w:rsidRDefault="00C43595" w:rsidP="00C43595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г.Чита,мкр. Северный,д.50 (3022) </w:t>
            </w:r>
          </w:p>
          <w:p w:rsidR="00E36D4C" w:rsidRPr="00B54D31" w:rsidRDefault="00C43595" w:rsidP="00C43595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45-38-76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e-mail)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Чита»(адрес: </w:t>
            </w:r>
            <w:r w:rsidRPr="00A91454">
              <w:rPr>
                <w:sz w:val="24"/>
              </w:rPr>
              <w:t>г. Чита, ул. Бутина,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C43595">
              <w:rPr>
                <w:sz w:val="24"/>
              </w:rPr>
              <w:t>Булгаков Андрей Александпрович</w:t>
            </w:r>
          </w:p>
          <w:p w:rsidR="00C43595" w:rsidRDefault="00C05A1E" w:rsidP="00C43595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C43595">
              <w:rPr>
                <w:sz w:val="24"/>
              </w:rPr>
              <w:t xml:space="preserve">(3022) </w:t>
            </w:r>
          </w:p>
          <w:p w:rsidR="00C05A1E" w:rsidRDefault="00C43595" w:rsidP="00C43595">
            <w:pPr>
              <w:jc w:val="both"/>
              <w:rPr>
                <w:sz w:val="24"/>
              </w:rPr>
            </w:pPr>
            <w:r>
              <w:rPr>
                <w:sz w:val="24"/>
              </w:rPr>
              <w:t>45-38-76</w:t>
            </w:r>
          </w:p>
          <w:p w:rsidR="00C05A1E" w:rsidRPr="00A91454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лагеря:.</w:t>
            </w:r>
            <w:r w:rsidR="00C43595">
              <w:rPr>
                <w:sz w:val="24"/>
              </w:rPr>
              <w:t>Бальжинимаева Наталья Игоревна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Телефон(ы):</w:t>
            </w:r>
            <w:r w:rsidR="00C43595">
              <w:rPr>
                <w:bCs/>
                <w:sz w:val="24"/>
              </w:rPr>
              <w:t xml:space="preserve"> 89243813724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="00C43595">
              <w:rPr>
                <w:sz w:val="24"/>
              </w:rPr>
              <w:t xml:space="preserve"> личностно-нравственное развитие ребенка.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 лет.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01.06-26.06.2019</w:t>
            </w:r>
            <w:r w:rsidR="00C05A1E">
              <w:rPr>
                <w:sz w:val="24"/>
              </w:rPr>
              <w:t xml:space="preserve">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C43595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0" w:rsidRPr="000C0B18" w:rsidRDefault="00022AC6" w:rsidP="00325240">
            <w:pPr>
              <w:jc w:val="both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r w:rsidR="00C43595">
              <w:rPr>
                <w:color w:val="000000" w:themeColor="text1"/>
                <w:sz w:val="24"/>
              </w:rPr>
              <w:t>Воспитательная программа пришкольного лагеря  с дневным пребыванием детей МБОУ СОШ №27» «Кругосветка»</w:t>
            </w:r>
            <w:r w:rsidR="00325240">
              <w:rPr>
                <w:color w:val="000000" w:themeColor="text1"/>
                <w:sz w:val="24"/>
              </w:rPr>
              <w:t xml:space="preserve">, </w:t>
            </w:r>
            <w:bookmarkStart w:id="0" w:name="_GoBack"/>
            <w:bookmarkEnd w:id="0"/>
            <w:r>
              <w:rPr>
                <w:color w:val="000000" w:themeColor="text1"/>
                <w:sz w:val="24"/>
              </w:rPr>
              <w:t xml:space="preserve">утверждена </w:t>
            </w:r>
            <w:r w:rsidR="00325240">
              <w:rPr>
                <w:color w:val="000000" w:themeColor="text1"/>
                <w:sz w:val="24"/>
              </w:rPr>
              <w:t xml:space="preserve"> приказом директора.</w:t>
            </w:r>
            <w:r w:rsidR="00B54D31">
              <w:rPr>
                <w:color w:val="000000" w:themeColor="text1"/>
                <w:sz w:val="24"/>
              </w:rPr>
              <w:t xml:space="preserve"> </w:t>
            </w:r>
          </w:p>
          <w:p w:rsidR="00325240" w:rsidRDefault="00325240" w:rsidP="00022AC6">
            <w:pPr>
              <w:jc w:val="both"/>
              <w:rPr>
                <w:sz w:val="24"/>
              </w:rPr>
            </w:pPr>
            <w:r w:rsidRPr="00325240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325240">
              <w:rPr>
                <w:sz w:val="24"/>
              </w:rPr>
              <w:t xml:space="preserve">образовательной </w:t>
            </w:r>
            <w:r w:rsidRPr="00325240">
              <w:rPr>
                <w:sz w:val="24"/>
              </w:rPr>
              <w:lastRenderedPageBreak/>
              <w:t xml:space="preserve">деятельности №1094 от 09.12.2011 г. выдана Министерством образования науки молодежной политики Забайкальского края     </w:t>
            </w:r>
          </w:p>
          <w:p w:rsidR="000C0B18" w:rsidRPr="00325240" w:rsidRDefault="00325240" w:rsidP="00022AC6">
            <w:pPr>
              <w:jc w:val="both"/>
              <w:rPr>
                <w:sz w:val="24"/>
              </w:rPr>
            </w:pPr>
            <w:r w:rsidRPr="00325240">
              <w:rPr>
                <w:sz w:val="24"/>
              </w:rPr>
              <w:t>Серия 75Л02 №0001379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+20%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Панельное 4 этажа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наличии в помещении на первом этаже вместимость 100 посадочных мест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43595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+ Мед.кабинет (перевязочный материал, неотложная аптечка)Серия ЛО-75№001204 от 2</w:t>
            </w:r>
            <w:r w:rsidR="000B0162">
              <w:rPr>
                <w:sz w:val="24"/>
              </w:rPr>
              <w:t>4 марта 2018 года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B0162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Площадки волейбольная, футбольная, баскетбольная .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залы, зал хореографии, библиотека, актовый зал.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Роспотребнадзора по Заб. Краю</w:t>
            </w:r>
          </w:p>
          <w:p w:rsidR="000B0162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комитет образования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02.06.2017 год</w:t>
            </w:r>
          </w:p>
          <w:p w:rsidR="000B0162" w:rsidRDefault="000B0162" w:rsidP="002C1407">
            <w:pPr>
              <w:jc w:val="both"/>
              <w:rPr>
                <w:sz w:val="24"/>
              </w:rPr>
            </w:pPr>
          </w:p>
          <w:p w:rsidR="000B0162" w:rsidRDefault="000B0162" w:rsidP="002C1407">
            <w:pPr>
              <w:jc w:val="both"/>
              <w:rPr>
                <w:sz w:val="24"/>
              </w:rPr>
            </w:pPr>
          </w:p>
          <w:p w:rsidR="000B0162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25.06.2018года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  <w:p w:rsidR="000B0162" w:rsidRDefault="000B0162" w:rsidP="002C1407">
            <w:pPr>
              <w:jc w:val="both"/>
              <w:rPr>
                <w:sz w:val="24"/>
              </w:rPr>
            </w:pPr>
          </w:p>
          <w:p w:rsidR="000B0162" w:rsidRDefault="000B0162" w:rsidP="002C1407">
            <w:pPr>
              <w:jc w:val="both"/>
              <w:rPr>
                <w:sz w:val="24"/>
              </w:rPr>
            </w:pPr>
          </w:p>
          <w:p w:rsidR="000B0162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  <w:p w:rsidR="000B0162" w:rsidRDefault="000B0162" w:rsidP="002C1407">
            <w:pPr>
              <w:jc w:val="both"/>
              <w:rPr>
                <w:sz w:val="24"/>
              </w:rPr>
            </w:pPr>
          </w:p>
          <w:p w:rsidR="000B0162" w:rsidRDefault="000B0162" w:rsidP="002C1407">
            <w:pPr>
              <w:jc w:val="both"/>
              <w:rPr>
                <w:sz w:val="24"/>
              </w:rPr>
            </w:pPr>
          </w:p>
          <w:p w:rsidR="000B0162" w:rsidRDefault="000B01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15" w:rsidRDefault="00631315" w:rsidP="009126F4">
      <w:r>
        <w:separator/>
      </w:r>
    </w:p>
  </w:endnote>
  <w:endnote w:type="continuationSeparator" w:id="0">
    <w:p w:rsidR="00631315" w:rsidRDefault="00631315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15" w:rsidRDefault="00631315" w:rsidP="009126F4">
      <w:r>
        <w:separator/>
      </w:r>
    </w:p>
  </w:footnote>
  <w:footnote w:type="continuationSeparator" w:id="0">
    <w:p w:rsidR="00631315" w:rsidRDefault="00631315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4AE3"/>
    <w:rsid w:val="00047357"/>
    <w:rsid w:val="00090624"/>
    <w:rsid w:val="00096472"/>
    <w:rsid w:val="000A0964"/>
    <w:rsid w:val="000A3452"/>
    <w:rsid w:val="000A39CF"/>
    <w:rsid w:val="000B0162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8607E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25240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1315"/>
    <w:rsid w:val="00635671"/>
    <w:rsid w:val="0064613F"/>
    <w:rsid w:val="00673CCB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5BCC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43595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15</cp:revision>
  <cp:lastPrinted>2011-11-02T07:10:00Z</cp:lastPrinted>
  <dcterms:created xsi:type="dcterms:W3CDTF">2017-07-13T07:47:00Z</dcterms:created>
  <dcterms:modified xsi:type="dcterms:W3CDTF">2019-03-04T07:01:00Z</dcterms:modified>
</cp:coreProperties>
</file>