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FB" w:rsidRPr="001F35DD" w:rsidRDefault="00481FC2" w:rsidP="001F35DD">
      <w:pPr>
        <w:spacing w:after="0"/>
        <w:ind w:left="929"/>
        <w:jc w:val="center"/>
        <w:rPr>
          <w:b/>
        </w:rPr>
      </w:pPr>
      <w:r w:rsidRPr="001F35DD">
        <w:rPr>
          <w:rFonts w:ascii="Times New Roman" w:eastAsia="Times New Roman" w:hAnsi="Times New Roman" w:cs="Times New Roman"/>
          <w:b/>
          <w:sz w:val="28"/>
        </w:rPr>
        <w:t>Информационная карта организации отдыха детей и их оздоровления</w:t>
      </w:r>
      <w:r w:rsidR="001F35DD" w:rsidRPr="001F35DD">
        <w:rPr>
          <w:rFonts w:ascii="Times New Roman" w:eastAsia="Times New Roman" w:hAnsi="Times New Roman" w:cs="Times New Roman"/>
          <w:b/>
          <w:sz w:val="28"/>
        </w:rPr>
        <w:t xml:space="preserve"> МБОУ «СОШ № 6»</w:t>
      </w:r>
    </w:p>
    <w:p w:rsidR="00A707FB" w:rsidRDefault="00481FC2">
      <w:pPr>
        <w:spacing w:after="13"/>
        <w:ind w:left="9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707FB" w:rsidRPr="001F35DD" w:rsidRDefault="00481FC2">
      <w:pPr>
        <w:spacing w:after="14"/>
        <w:ind w:left="931"/>
        <w:jc w:val="center"/>
        <w:rPr>
          <w:sz w:val="28"/>
          <w:szCs w:val="28"/>
        </w:rPr>
      </w:pPr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F35DD" w:rsidRPr="001F35DD">
        <w:rPr>
          <w:rFonts w:ascii="Times New Roman" w:eastAsia="Times New Roman" w:hAnsi="Times New Roman" w:cs="Times New Roman"/>
          <w:sz w:val="28"/>
          <w:szCs w:val="28"/>
        </w:rPr>
        <w:t>состоянию на «1» марта 2019</w:t>
      </w:r>
      <w:r w:rsidRPr="001F35D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A707FB" w:rsidRDefault="00481FC2">
      <w:pPr>
        <w:spacing w:after="0"/>
        <w:ind w:left="100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317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21"/>
        <w:gridCol w:w="1908"/>
        <w:gridCol w:w="2134"/>
        <w:gridCol w:w="418"/>
        <w:gridCol w:w="1877"/>
        <w:gridCol w:w="2124"/>
        <w:gridCol w:w="1335"/>
      </w:tblGrid>
      <w:tr w:rsidR="00A707FB">
        <w:trPr>
          <w:trHeight w:val="334"/>
        </w:trPr>
        <w:tc>
          <w:tcPr>
            <w:tcW w:w="10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Pr="007736FB" w:rsidRDefault="007736FB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6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6</w:t>
            </w:r>
            <w:r w:rsidRPr="007736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7FB">
        <w:trPr>
          <w:trHeight w:val="56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Юридический адрес, телефон, факс,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Чита,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 3, тел. 25-12-46, school6_@mail/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07FB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Фактический адрес, телефон, факс,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Чита,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д 3, тел. 25-12-46, school6_@mail/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07FB">
        <w:trPr>
          <w:trHeight w:val="16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34" w:line="238" w:lineRule="auto"/>
              <w:ind w:left="108" w:righ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Собственник/учредитель или балансодержатель оздоровительной организации (указать полное наименование организации, юридический и фактический адрес,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Администрация городского округа «Город Чита» </w:t>
            </w:r>
          </w:p>
          <w:p w:rsidR="00A707FB" w:rsidRDefault="00481FC2">
            <w:pPr>
              <w:spacing w:after="18" w:line="258" w:lineRule="auto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Муниципальное бюджетное общеобразовательное учреждение «Средняя общеобразовательная школа №6» города Читы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07FB">
        <w:trPr>
          <w:trHeight w:val="194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Контактная информация: </w:t>
            </w:r>
          </w:p>
          <w:p w:rsidR="00A707FB" w:rsidRDefault="00481FC2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организации отдыха  </w:t>
            </w:r>
          </w:p>
          <w:p w:rsidR="00A707FB" w:rsidRDefault="00481FC2">
            <w:pPr>
              <w:spacing w:line="282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оздоровления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(ФИО,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контактный телефон); </w:t>
            </w:r>
          </w:p>
          <w:p w:rsidR="00A707FB" w:rsidRDefault="00481FC2">
            <w:pPr>
              <w:spacing w:after="1"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контактные телефоны оздоровительной организации;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ссылка на официальный сайт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07FB" w:rsidRDefault="00481FC2">
            <w:pPr>
              <w:ind w:left="108" w:right="-894"/>
            </w:pPr>
            <w:r>
              <w:rPr>
                <w:rFonts w:ascii="Times New Roman" w:eastAsia="Times New Roman" w:hAnsi="Times New Roman" w:cs="Times New Roman"/>
                <w:sz w:val="24"/>
              </w:rPr>
              <w:t>Тихомирова Ирина Николаевна (89245724606)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25-12-46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5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07FB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Удаленность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ближайшего населенного пункта, расстояние до него от организации (км)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км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функционирования (сезонное или круглогодичное)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сезонное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 оздоровительной организации (указать)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Оздоровительный, досуговый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Рекомендуемый возраст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1F35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F35D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14 лет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Длительность смен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день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смен и предварительный график заездов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детей в смене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детей в отряде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56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 w:right="1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(по возрасту,  по тематике программы)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возрасту и по тематике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13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наличие лицензии (указать номер, дату выдачи)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 w:right="38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лагеря дневного «Разноцветный хоровод», педагогическим советом школы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31" w:hanging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пребывания утверждена </w:t>
            </w:r>
          </w:p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Профильные смены (указать по заездам)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отряд военно-патриотический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3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площадь земельного участка (га)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22346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ограждения, охраны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3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озеленения 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</w:tr>
      <w:tr w:rsidR="00A707FB">
        <w:trPr>
          <w:trHeight w:val="8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19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tabs>
                <w:tab w:val="center" w:pos="2044"/>
                <w:tab w:val="right" w:pos="446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жилых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зданий: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(кирпичное/панельное/деревянное), количество этажей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Кирпичное трехэтажное </w:t>
            </w:r>
          </w:p>
        </w:tc>
      </w:tr>
      <w:tr w:rsidR="00A707FB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столовой. Размещение  </w:t>
            </w:r>
          </w:p>
          <w:p w:rsidR="00A707FB" w:rsidRDefault="00481FC2">
            <w:pPr>
              <w:tabs>
                <w:tab w:val="center" w:pos="1159"/>
                <w:tab w:val="center" w:pos="2486"/>
                <w:tab w:val="right" w:pos="4460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корпусе,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отдельно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стоящее). </w:t>
            </w:r>
          </w:p>
          <w:p w:rsidR="00A707FB" w:rsidRDefault="00481FC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Вместимость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1F35D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Имеется на 150</w:t>
            </w:r>
            <w:r w:rsidR="00481FC2">
              <w:rPr>
                <w:rFonts w:ascii="Times New Roman" w:eastAsia="Times New Roman" w:hAnsi="Times New Roman" w:cs="Times New Roman"/>
                <w:sz w:val="24"/>
              </w:rPr>
              <w:t xml:space="preserve"> посадочных мест в здании школы </w:t>
            </w:r>
          </w:p>
        </w:tc>
      </w:tr>
      <w:tr w:rsidR="00A707FB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21.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надворные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07FB">
        <w:trPr>
          <w:trHeight w:val="111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22.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46" w:line="23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водоснабжения (подведена ли горячая и холодная вода, централизованное или автономное </w:t>
            </w:r>
          </w:p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водоснабжение)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централизованное </w:t>
            </w:r>
          </w:p>
        </w:tc>
      </w:tr>
      <w:tr w:rsidR="00A707FB">
        <w:trPr>
          <w:trHeight w:val="139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23.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объектами медицинского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назначения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(краткая характеристика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медицинской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базы), наличие лицензии (указать номер, дату выдачи)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tabs>
                <w:tab w:val="center" w:pos="2390"/>
                <w:tab w:val="right" w:pos="5336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кабинет,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стоматологический </w:t>
            </w:r>
          </w:p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кабинет </w:t>
            </w:r>
          </w:p>
        </w:tc>
      </w:tr>
      <w:tr w:rsidR="00A707FB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24.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46" w:line="23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физкультурнооздоровительной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базой (краткая </w:t>
            </w:r>
          </w:p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объектов)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Два спортивных зала, спортивная площадка </w:t>
            </w:r>
          </w:p>
        </w:tc>
      </w:tr>
      <w:tr w:rsidR="00A707FB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25.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after="46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объектами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культурномассового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назначения (краткая </w:t>
            </w:r>
          </w:p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Актовый зал </w:t>
            </w:r>
          </w:p>
        </w:tc>
      </w:tr>
      <w:tr w:rsidR="00A707FB">
        <w:trPr>
          <w:trHeight w:val="83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26.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и краткая характеристика водного объекта (естественный водоем, бассейн)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27.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оборудованного пляжа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A707FB">
        <w:trPr>
          <w:trHeight w:val="31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28.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путевки 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6FB" w:rsidRPr="007736FB" w:rsidRDefault="007736FB" w:rsidP="007736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36FB">
              <w:rPr>
                <w:rFonts w:ascii="Times New Roman" w:hAnsi="Times New Roman" w:cs="Times New Roman"/>
                <w:sz w:val="24"/>
              </w:rPr>
              <w:t xml:space="preserve">3402 руб.  в </w:t>
            </w:r>
            <w:proofErr w:type="spellStart"/>
            <w:r w:rsidRPr="007736FB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7736FB">
              <w:rPr>
                <w:rFonts w:ascii="Times New Roman" w:hAnsi="Times New Roman" w:cs="Times New Roman"/>
                <w:sz w:val="24"/>
              </w:rPr>
              <w:t>.</w:t>
            </w:r>
          </w:p>
          <w:p w:rsidR="007736FB" w:rsidRPr="007736FB" w:rsidRDefault="007736FB" w:rsidP="007736F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736FB">
              <w:rPr>
                <w:rFonts w:ascii="Times New Roman" w:hAnsi="Times New Roman" w:cs="Times New Roman"/>
                <w:sz w:val="24"/>
              </w:rPr>
              <w:t>2352 руб. – краевой бюджет</w:t>
            </w:r>
            <w:bookmarkStart w:id="0" w:name="_GoBack"/>
            <w:bookmarkEnd w:id="0"/>
          </w:p>
          <w:p w:rsidR="00A707FB" w:rsidRDefault="007736FB" w:rsidP="007736FB">
            <w:r w:rsidRPr="007736FB">
              <w:rPr>
                <w:rFonts w:ascii="Times New Roman" w:hAnsi="Times New Roman" w:cs="Times New Roman"/>
                <w:sz w:val="24"/>
              </w:rPr>
              <w:t>1050 руб.- родительская доплата</w:t>
            </w:r>
          </w:p>
        </w:tc>
      </w:tr>
      <w:tr w:rsidR="00A707FB">
        <w:trPr>
          <w:trHeight w:val="31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29. </w:t>
            </w:r>
          </w:p>
        </w:tc>
        <w:tc>
          <w:tcPr>
            <w:tcW w:w="9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 проверках, проводимых органами государственного контроля </w:t>
            </w:r>
          </w:p>
        </w:tc>
      </w:tr>
      <w:tr w:rsidR="00A707FB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07FB" w:rsidRDefault="00A707FB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проверяющего органа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проверки органами </w:t>
            </w:r>
          </w:p>
          <w:p w:rsidR="00A707FB" w:rsidRDefault="00481FC2">
            <w:pPr>
              <w:spacing w:after="4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контроля </w:t>
            </w:r>
          </w:p>
          <w:p w:rsidR="00A707FB" w:rsidRDefault="00481FC2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(надзора)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 предписания </w:t>
            </w:r>
          </w:p>
          <w:p w:rsidR="00A707FB" w:rsidRDefault="00481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(рекомендательный, запретительный)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pPr>
              <w:spacing w:line="278" w:lineRule="auto"/>
              <w:ind w:left="283"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исполнения  по каждому предписанию </w:t>
            </w:r>
          </w:p>
          <w:p w:rsidR="00A707FB" w:rsidRDefault="00481FC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(выполнено, не выполнено, выполняется) </w:t>
            </w:r>
          </w:p>
        </w:tc>
      </w:tr>
      <w:tr w:rsidR="00A707FB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A707FB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FB" w:rsidRDefault="00481FC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707FB" w:rsidRDefault="00481FC2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707FB">
      <w:pgSz w:w="11906" w:h="16838"/>
      <w:pgMar w:top="857" w:right="1500" w:bottom="10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FB"/>
    <w:rsid w:val="001F35DD"/>
    <w:rsid w:val="00481FC2"/>
    <w:rsid w:val="007736FB"/>
    <w:rsid w:val="00A7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subject/>
  <dc:creator>vosp7</dc:creator>
  <cp:keywords/>
  <cp:lastModifiedBy>Коровкина</cp:lastModifiedBy>
  <cp:revision>5</cp:revision>
  <dcterms:created xsi:type="dcterms:W3CDTF">2019-03-01T05:48:00Z</dcterms:created>
  <dcterms:modified xsi:type="dcterms:W3CDTF">2019-03-04T07:30:00Z</dcterms:modified>
</cp:coreProperties>
</file>