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B44" w:rsidRDefault="002F6B44" w:rsidP="002F6B44">
      <w:pPr>
        <w:jc w:val="right"/>
      </w:pPr>
      <w:r>
        <w:t>Приложение 2</w:t>
      </w:r>
      <w:r w:rsidR="00D53970">
        <w:t>.</w:t>
      </w:r>
    </w:p>
    <w:p w:rsidR="002F6B44" w:rsidRDefault="002F6B44" w:rsidP="00E36D4C">
      <w:pPr>
        <w:jc w:val="center"/>
      </w:pPr>
    </w:p>
    <w:p w:rsidR="00E36D4C" w:rsidRDefault="004A1417" w:rsidP="00E36D4C">
      <w:pPr>
        <w:jc w:val="center"/>
      </w:pPr>
      <w:r>
        <w:t>Информационная карта</w:t>
      </w:r>
      <w:r w:rsidR="00407066">
        <w:t xml:space="preserve"> организации отдыха детей и их оздоровления</w:t>
      </w:r>
      <w:r w:rsidR="000A3452">
        <w:t>*</w:t>
      </w:r>
    </w:p>
    <w:p w:rsidR="000A3452" w:rsidRPr="000A3452" w:rsidRDefault="000A3452" w:rsidP="00E36D4C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 w:rsidR="002F6B44"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337E91" w:rsidRDefault="00337E91" w:rsidP="00337E91">
      <w:pPr>
        <w:jc w:val="center"/>
        <w:rPr>
          <w:bCs/>
          <w:sz w:val="24"/>
        </w:rPr>
      </w:pPr>
    </w:p>
    <w:p w:rsidR="00337E91" w:rsidRPr="004F448C" w:rsidRDefault="00337E91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 w:rsidR="00AF6964">
        <w:rPr>
          <w:bCs/>
          <w:sz w:val="24"/>
        </w:rPr>
        <w:t>«01» марта</w:t>
      </w:r>
      <w:r w:rsidR="001134DB">
        <w:rPr>
          <w:bCs/>
          <w:sz w:val="24"/>
        </w:rPr>
        <w:t xml:space="preserve"> </w:t>
      </w:r>
      <w:r w:rsidRPr="004F448C">
        <w:rPr>
          <w:bCs/>
          <w:sz w:val="24"/>
        </w:rPr>
        <w:t>201</w:t>
      </w:r>
      <w:r w:rsidR="00AF6964">
        <w:rPr>
          <w:bCs/>
          <w:sz w:val="24"/>
        </w:rPr>
        <w:t>9</w:t>
      </w:r>
      <w:r w:rsidR="001134DB">
        <w:rPr>
          <w:bCs/>
          <w:sz w:val="24"/>
        </w:rPr>
        <w:t xml:space="preserve"> </w:t>
      </w:r>
      <w:r w:rsidRPr="004F448C">
        <w:rPr>
          <w:bCs/>
          <w:sz w:val="24"/>
        </w:rPr>
        <w:t>г.</w:t>
      </w:r>
    </w:p>
    <w:p w:rsidR="007811F6" w:rsidRDefault="007811F6" w:rsidP="00E36D4C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951"/>
        <w:gridCol w:w="2153"/>
        <w:gridCol w:w="454"/>
        <w:gridCol w:w="1840"/>
        <w:gridCol w:w="3394"/>
      </w:tblGrid>
      <w:tr w:rsidR="00E36D4C" w:rsidTr="007811F6">
        <w:trPr>
          <w:trHeight w:val="325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center"/>
              <w:rPr>
                <w:sz w:val="20"/>
                <w:szCs w:val="20"/>
              </w:rPr>
            </w:pPr>
          </w:p>
          <w:p w:rsidR="007811F6" w:rsidRDefault="001D4604" w:rsidP="001D4604">
            <w:pPr>
              <w:jc w:val="center"/>
              <w:rPr>
                <w:sz w:val="24"/>
              </w:rPr>
            </w:pPr>
            <w:r>
              <w:rPr>
                <w:sz w:val="20"/>
                <w:szCs w:val="20"/>
              </w:rPr>
              <w:t xml:space="preserve">Муниципальное бюджетное учреждение дополнительного образования «Дворец детского (юношеского) творчества». 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e-mail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1D4604" w:rsidP="002C14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г. Чита ул. Журавлева 77, 672007, 32-38-13.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e-mail: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1D4604" w:rsidP="002C14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г. Чита ул. Журавлева 77, 672007, 32-38-13.</w:t>
            </w:r>
          </w:p>
        </w:tc>
      </w:tr>
      <w:tr w:rsidR="00E36D4C" w:rsidTr="007811F6">
        <w:trPr>
          <w:trHeight w:val="36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</w:t>
            </w:r>
            <w:r w:rsidR="007811F6">
              <w:rPr>
                <w:sz w:val="24"/>
              </w:rPr>
              <w:t>й адрес, телефон, факс, e-mail)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B" w:rsidRDefault="001134DB" w:rsidP="001134DB">
            <w:pPr>
              <w:jc w:val="both"/>
              <w:rPr>
                <w:sz w:val="24"/>
              </w:rPr>
            </w:pPr>
            <w:r w:rsidRPr="006D43B0">
              <w:rPr>
                <w:sz w:val="24"/>
              </w:rPr>
              <w:t xml:space="preserve">Городской округ «Город Чита». Функции и полномочия учредителя осуществляется администрацией городского округа «Город Чита», от имени которой действует комитет образования администрации городского округа «Город Чита». Забайкальский край, г.Чита, ул.Бутина, д.39   </w:t>
            </w:r>
          </w:p>
          <w:p w:rsidR="00E36D4C" w:rsidRDefault="001134DB" w:rsidP="001134DB">
            <w:pPr>
              <w:jc w:val="both"/>
              <w:rPr>
                <w:sz w:val="24"/>
              </w:rPr>
            </w:pPr>
            <w:r w:rsidRPr="006D43B0">
              <w:rPr>
                <w:sz w:val="24"/>
              </w:rPr>
              <w:t xml:space="preserve">  34-46-25</w:t>
            </w:r>
          </w:p>
        </w:tc>
      </w:tr>
      <w:tr w:rsidR="00E36D4C" w:rsidTr="007811F6">
        <w:trPr>
          <w:trHeight w:val="67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7811F6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E36D4C" w:rsidP="002C1407">
            <w:pPr>
              <w:jc w:val="both"/>
              <w:rPr>
                <w:sz w:val="24"/>
              </w:rPr>
            </w:pPr>
          </w:p>
          <w:p w:rsidR="001134DB" w:rsidRDefault="001134D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Директор МБУ ДО Дворец  детского (юношеского) творчества </w:t>
            </w:r>
            <w:r w:rsidR="001D4604">
              <w:rPr>
                <w:sz w:val="24"/>
              </w:rPr>
              <w:t>Лариса</w:t>
            </w:r>
            <w:r w:rsidR="00820CC2">
              <w:rPr>
                <w:sz w:val="24"/>
              </w:rPr>
              <w:t xml:space="preserve"> Геннадьевна Никулина</w:t>
            </w:r>
          </w:p>
          <w:p w:rsidR="00E36D4C" w:rsidRDefault="001134D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 лагеря Сергей Николаевич Никитин  тел. 32-38-13</w:t>
            </w:r>
          </w:p>
          <w:p w:rsidR="00E36D4C" w:rsidRPr="00820CC2" w:rsidRDefault="00820CC2" w:rsidP="002C1407">
            <w:pPr>
              <w:jc w:val="both"/>
              <w:rPr>
                <w:b/>
                <w:sz w:val="24"/>
              </w:rPr>
            </w:pPr>
            <w:r w:rsidRPr="00820CC2">
              <w:rPr>
                <w:b/>
                <w:color w:val="646464"/>
                <w:sz w:val="23"/>
                <w:szCs w:val="23"/>
              </w:rPr>
              <w:t> </w:t>
            </w:r>
            <w:r w:rsidRPr="00820CC2">
              <w:rPr>
                <w:rStyle w:val="aa"/>
                <w:b w:val="0"/>
                <w:sz w:val="23"/>
                <w:szCs w:val="23"/>
              </w:rPr>
              <w:t>дворец-читару.официальный-вебсайт.рф</w:t>
            </w:r>
            <w:r w:rsidRPr="00820CC2">
              <w:rPr>
                <w:b/>
                <w:sz w:val="23"/>
                <w:szCs w:val="23"/>
              </w:rPr>
              <w:t>.</w:t>
            </w:r>
          </w:p>
        </w:tc>
      </w:tr>
      <w:tr w:rsidR="00E36D4C" w:rsidTr="00AA6F9D">
        <w:trPr>
          <w:trHeight w:val="45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(км)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1134D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___</w:t>
            </w:r>
          </w:p>
        </w:tc>
      </w:tr>
      <w:tr w:rsidR="00E36D4C" w:rsidTr="00AA6F9D">
        <w:trPr>
          <w:trHeight w:val="44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20CC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Сезонное </w:t>
            </w:r>
          </w:p>
        </w:tc>
      </w:tr>
      <w:tr w:rsidR="00E36D4C" w:rsidTr="00AA6F9D">
        <w:trPr>
          <w:trHeight w:val="30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2E030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1134D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 w:rsidR="00820CC2">
              <w:rPr>
                <w:sz w:val="24"/>
              </w:rPr>
              <w:t xml:space="preserve"> – 14 лет </w:t>
            </w:r>
          </w:p>
        </w:tc>
      </w:tr>
      <w:tr w:rsidR="00E36D4C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20CC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21 день 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</w:t>
            </w:r>
            <w:r w:rsidR="00F13A17">
              <w:rPr>
                <w:sz w:val="24"/>
              </w:rPr>
              <w:t xml:space="preserve"> предварительный график заездов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20CC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 смена </w:t>
            </w:r>
          </w:p>
          <w:p w:rsidR="001134DB" w:rsidRDefault="001134D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 1.06 – 30.06.2018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20CC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180 человек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20CC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30 человек 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отрядов (по в</w:t>
            </w:r>
            <w:r w:rsidR="00F13A17">
              <w:rPr>
                <w:sz w:val="24"/>
              </w:rPr>
              <w:t xml:space="preserve">озрасту, </w:t>
            </w:r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197A1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возрасту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воспитательной программы (указать полное название программы, направление</w:t>
            </w:r>
            <w:r w:rsidR="00F13A17">
              <w:rPr>
                <w:sz w:val="24"/>
              </w:rPr>
              <w:t xml:space="preserve"> деятельности и кем утверждена)</w:t>
            </w:r>
            <w:r w:rsidR="000B4D27">
              <w:rPr>
                <w:sz w:val="24"/>
              </w:rPr>
              <w:t xml:space="preserve">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20CC2" w:rsidP="00197A1E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Комплексная программа детского оздоровительно – образовательного лагеря с д</w:t>
            </w:r>
            <w:r w:rsidR="00197A1E">
              <w:rPr>
                <w:sz w:val="24"/>
              </w:rPr>
              <w:t xml:space="preserve">невным пребыванием детей «Новое поколение» </w:t>
            </w:r>
            <w:r w:rsidR="007161BB">
              <w:rPr>
                <w:sz w:val="24"/>
              </w:rPr>
              <w:t xml:space="preserve">(рассмотрена и принята на заседании научно-методического совета МБУ </w:t>
            </w:r>
            <w:r w:rsidR="007161BB" w:rsidRPr="00F61215">
              <w:rPr>
                <w:sz w:val="24"/>
              </w:rPr>
              <w:t>ДО «Дворец детского (юношеского) творчества</w:t>
            </w:r>
            <w:r w:rsidR="008913CE">
              <w:rPr>
                <w:sz w:val="24"/>
              </w:rPr>
              <w:t xml:space="preserve"> Приказ №44/2 от</w:t>
            </w:r>
            <w:r w:rsidR="007161BB" w:rsidRPr="00F61215">
              <w:rPr>
                <w:sz w:val="24"/>
              </w:rPr>
              <w:t xml:space="preserve"> 27 апреля 2017 г.)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6121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Тематика с 1.06.2019</w:t>
            </w:r>
            <w:r w:rsidR="002E030B">
              <w:rPr>
                <w:sz w:val="24"/>
              </w:rPr>
              <w:t xml:space="preserve"> на 21 день.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</w:t>
            </w:r>
            <w:r w:rsidR="00F13A17">
              <w:rPr>
                <w:sz w:val="24"/>
              </w:rPr>
              <w:t>площадь земельного участка (га)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0F2AF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40876 кв.м.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="00F13A17">
              <w:rPr>
                <w:sz w:val="24"/>
              </w:rPr>
              <w:t>ограждения, охраны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1134D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Металлический забор по периметру 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0F2AF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250 деревьев, клумбы.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</w:t>
            </w:r>
            <w:r w:rsidR="00F13A17">
              <w:rPr>
                <w:sz w:val="24"/>
              </w:rPr>
              <w:t>/деревянное), количество этажей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20CC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Кирпичное здание, 3</w:t>
            </w:r>
            <w:r w:rsidR="001134DB">
              <w:rPr>
                <w:sz w:val="24"/>
              </w:rPr>
              <w:t>-х этажное</w:t>
            </w:r>
            <w:r>
              <w:rPr>
                <w:sz w:val="24"/>
              </w:rPr>
              <w:t>.</w:t>
            </w:r>
          </w:p>
        </w:tc>
      </w:tr>
      <w:tr w:rsidR="00E36D4C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27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</w:t>
            </w:r>
            <w:r w:rsidR="00F13A17">
              <w:rPr>
                <w:sz w:val="24"/>
              </w:rPr>
              <w:t>отдельно стоящее). Вместимость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1134D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____</w:t>
            </w:r>
          </w:p>
        </w:tc>
      </w:tr>
      <w:tr w:rsidR="00E36D4C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надворные) 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7161BB" w:rsidRDefault="00CB106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Санузел в здании</w:t>
            </w:r>
            <w:r w:rsidR="001134DB">
              <w:rPr>
                <w:sz w:val="24"/>
              </w:rPr>
              <w:t>.</w:t>
            </w:r>
          </w:p>
        </w:tc>
      </w:tr>
      <w:tr w:rsidR="00E36D4C" w:rsidTr="00AA6F9D">
        <w:trPr>
          <w:trHeight w:val="29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</w:t>
            </w:r>
            <w:r w:rsidR="007811F6">
              <w:rPr>
                <w:sz w:val="24"/>
              </w:rPr>
              <w:t>е или автономное водоснабжение)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211C2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Централизованное водоснабжение </w:t>
            </w:r>
            <w:r w:rsidR="001134DB">
              <w:rPr>
                <w:sz w:val="24"/>
              </w:rPr>
              <w:t>(холодная вода)</w:t>
            </w:r>
          </w:p>
        </w:tc>
      </w:tr>
      <w:tr w:rsidR="00E36D4C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медицинского назначения (краткая характ</w:t>
            </w:r>
            <w:r w:rsidR="000B4D27">
              <w:rPr>
                <w:sz w:val="24"/>
              </w:rPr>
              <w:t xml:space="preserve">еристика медицинской базы),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161B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Аптечка </w:t>
            </w: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 xml:space="preserve"> медицинской помощи</w:t>
            </w:r>
          </w:p>
        </w:tc>
      </w:tr>
      <w:tr w:rsidR="00E36D4C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1134D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___</w:t>
            </w:r>
          </w:p>
        </w:tc>
      </w:tr>
      <w:tr w:rsidR="00E36D4C" w:rsidTr="00AA6F9D">
        <w:trPr>
          <w:trHeight w:val="46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CB106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Библиотека. Актовый зал.</w:t>
            </w:r>
          </w:p>
        </w:tc>
      </w:tr>
      <w:tr w:rsidR="00E36D4C" w:rsidTr="007811F6">
        <w:trPr>
          <w:trHeight w:val="46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1134D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__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1134D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___</w:t>
            </w:r>
          </w:p>
          <w:p w:rsidR="001134DB" w:rsidRDefault="001134DB" w:rsidP="002C1407">
            <w:pPr>
              <w:jc w:val="both"/>
              <w:rPr>
                <w:sz w:val="24"/>
              </w:rPr>
            </w:pP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DB" w:rsidRPr="009E2706" w:rsidRDefault="006D376D" w:rsidP="001134DB">
            <w:pPr>
              <w:jc w:val="both"/>
              <w:rPr>
                <w:sz w:val="24"/>
              </w:rPr>
            </w:pPr>
            <w:r>
              <w:rPr>
                <w:sz w:val="24"/>
              </w:rPr>
              <w:t>585</w:t>
            </w:r>
            <w:bookmarkStart w:id="0" w:name="_GoBack"/>
            <w:bookmarkEnd w:id="0"/>
            <w:r w:rsidR="001134DB" w:rsidRPr="009E2706">
              <w:rPr>
                <w:sz w:val="24"/>
              </w:rPr>
              <w:t>2 руб.  в т.ч.</w:t>
            </w:r>
          </w:p>
          <w:p w:rsidR="001134DB" w:rsidRPr="009E2706" w:rsidRDefault="001134DB" w:rsidP="001134DB">
            <w:pPr>
              <w:jc w:val="both"/>
              <w:rPr>
                <w:sz w:val="24"/>
              </w:rPr>
            </w:pPr>
            <w:r w:rsidRPr="009E2706">
              <w:rPr>
                <w:sz w:val="24"/>
              </w:rPr>
              <w:t>2352 руб. – краевой бюджет</w:t>
            </w:r>
          </w:p>
          <w:p w:rsidR="00E36D4C" w:rsidRDefault="00CB106C" w:rsidP="001134DB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1134DB" w:rsidRPr="009E2706">
              <w:rPr>
                <w:sz w:val="24"/>
              </w:rPr>
              <w:t>50</w:t>
            </w:r>
            <w:r>
              <w:rPr>
                <w:sz w:val="24"/>
              </w:rPr>
              <w:t>0</w:t>
            </w:r>
            <w:r w:rsidR="001134DB" w:rsidRPr="009E2706">
              <w:rPr>
                <w:sz w:val="24"/>
              </w:rPr>
              <w:t xml:space="preserve"> руб.- родительская доплата</w:t>
            </w:r>
          </w:p>
        </w:tc>
      </w:tr>
      <w:tr w:rsidR="007811F6" w:rsidTr="007811F6">
        <w:trPr>
          <w:trHeight w:val="299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7811F6" w:rsidTr="007811F6">
        <w:trPr>
          <w:trHeight w:val="299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</w:t>
            </w:r>
            <w:r w:rsidR="000F154E">
              <w:rPr>
                <w:sz w:val="24"/>
              </w:rPr>
              <w:t xml:space="preserve">нами государственного контроля </w:t>
            </w:r>
            <w:r>
              <w:rPr>
                <w:sz w:val="24"/>
              </w:rPr>
              <w:t>(надзора)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</w:t>
            </w:r>
            <w:r w:rsidR="007811F6">
              <w:rPr>
                <w:sz w:val="24"/>
              </w:rPr>
              <w:t>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E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E54BF2" w:rsidRDefault="000F154E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</w:t>
            </w:r>
            <w:r w:rsidR="00E54BF2">
              <w:rPr>
                <w:sz w:val="24"/>
              </w:rPr>
              <w:t>предписани</w:t>
            </w:r>
            <w:r>
              <w:rPr>
                <w:sz w:val="24"/>
              </w:rPr>
              <w:t>ю</w:t>
            </w:r>
            <w:r w:rsidR="00E54BF2">
              <w:rPr>
                <w:sz w:val="24"/>
              </w:rPr>
              <w:t xml:space="preserve"> </w:t>
            </w:r>
          </w:p>
          <w:p w:rsidR="007811F6" w:rsidRDefault="00E54BF2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</w:t>
            </w:r>
            <w:r w:rsidR="000F154E">
              <w:rPr>
                <w:sz w:val="24"/>
              </w:rPr>
              <w:t>, выполняется</w:t>
            </w:r>
            <w:r w:rsidR="007811F6" w:rsidRPr="007811F6">
              <w:rPr>
                <w:sz w:val="24"/>
              </w:rPr>
              <w:t>)</w:t>
            </w:r>
          </w:p>
        </w:tc>
      </w:tr>
      <w:tr w:rsidR="007811F6" w:rsidTr="007811F6">
        <w:trPr>
          <w:trHeight w:val="299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</w:tr>
    </w:tbl>
    <w:p w:rsidR="00E36D4C" w:rsidRDefault="00E36D4C" w:rsidP="002C1407"/>
    <w:sectPr w:rsidR="00E36D4C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9E4" w:rsidRDefault="008529E4" w:rsidP="009126F4">
      <w:r>
        <w:separator/>
      </w:r>
    </w:p>
  </w:endnote>
  <w:endnote w:type="continuationSeparator" w:id="0">
    <w:p w:rsidR="008529E4" w:rsidRDefault="008529E4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9E4" w:rsidRDefault="008529E4" w:rsidP="009126F4">
      <w:r>
        <w:separator/>
      </w:r>
    </w:p>
  </w:footnote>
  <w:footnote w:type="continuationSeparator" w:id="0">
    <w:p w:rsidR="008529E4" w:rsidRDefault="008529E4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87"/>
    <w:rsid w:val="000028E0"/>
    <w:rsid w:val="000177DD"/>
    <w:rsid w:val="00024E00"/>
    <w:rsid w:val="00036187"/>
    <w:rsid w:val="00047357"/>
    <w:rsid w:val="00074471"/>
    <w:rsid w:val="00090624"/>
    <w:rsid w:val="00096472"/>
    <w:rsid w:val="000A0964"/>
    <w:rsid w:val="000A3452"/>
    <w:rsid w:val="000A39CF"/>
    <w:rsid w:val="000B4D27"/>
    <w:rsid w:val="000C500C"/>
    <w:rsid w:val="000D4F9A"/>
    <w:rsid w:val="000F154E"/>
    <w:rsid w:val="000F2AFF"/>
    <w:rsid w:val="001134DB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74EB"/>
    <w:rsid w:val="00180F71"/>
    <w:rsid w:val="001910D9"/>
    <w:rsid w:val="00197A1E"/>
    <w:rsid w:val="001A0D30"/>
    <w:rsid w:val="001A12AE"/>
    <w:rsid w:val="001A2BFD"/>
    <w:rsid w:val="001A77F8"/>
    <w:rsid w:val="001B0CCE"/>
    <w:rsid w:val="001C7CE9"/>
    <w:rsid w:val="001D14DD"/>
    <w:rsid w:val="001D4604"/>
    <w:rsid w:val="001D7367"/>
    <w:rsid w:val="001F0A87"/>
    <w:rsid w:val="00211C24"/>
    <w:rsid w:val="00213CCA"/>
    <w:rsid w:val="00221809"/>
    <w:rsid w:val="00231CF0"/>
    <w:rsid w:val="00240141"/>
    <w:rsid w:val="002476D5"/>
    <w:rsid w:val="00252CD6"/>
    <w:rsid w:val="00257863"/>
    <w:rsid w:val="00275B80"/>
    <w:rsid w:val="002B50B8"/>
    <w:rsid w:val="002C1407"/>
    <w:rsid w:val="002C4999"/>
    <w:rsid w:val="002D26B7"/>
    <w:rsid w:val="002E030B"/>
    <w:rsid w:val="002E10CF"/>
    <w:rsid w:val="002E473A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3A03"/>
    <w:rsid w:val="003D7BFE"/>
    <w:rsid w:val="003F11ED"/>
    <w:rsid w:val="003F7E6D"/>
    <w:rsid w:val="00407066"/>
    <w:rsid w:val="00413515"/>
    <w:rsid w:val="004650B1"/>
    <w:rsid w:val="00476E41"/>
    <w:rsid w:val="004841AA"/>
    <w:rsid w:val="00485DAE"/>
    <w:rsid w:val="00491675"/>
    <w:rsid w:val="004A043F"/>
    <w:rsid w:val="004A1417"/>
    <w:rsid w:val="004C016E"/>
    <w:rsid w:val="004C0DC2"/>
    <w:rsid w:val="004D5B32"/>
    <w:rsid w:val="004D64A1"/>
    <w:rsid w:val="004E14B2"/>
    <w:rsid w:val="004F1B15"/>
    <w:rsid w:val="004F448C"/>
    <w:rsid w:val="004F65BA"/>
    <w:rsid w:val="00501E77"/>
    <w:rsid w:val="00520461"/>
    <w:rsid w:val="0052054C"/>
    <w:rsid w:val="005254A4"/>
    <w:rsid w:val="00547A39"/>
    <w:rsid w:val="00552A52"/>
    <w:rsid w:val="005744D3"/>
    <w:rsid w:val="00575BD9"/>
    <w:rsid w:val="00577B3D"/>
    <w:rsid w:val="005B5EAA"/>
    <w:rsid w:val="005B6CEC"/>
    <w:rsid w:val="005C2710"/>
    <w:rsid w:val="005C5C35"/>
    <w:rsid w:val="005C6337"/>
    <w:rsid w:val="005D1DDB"/>
    <w:rsid w:val="005E2076"/>
    <w:rsid w:val="005E3A92"/>
    <w:rsid w:val="00604AC3"/>
    <w:rsid w:val="00606954"/>
    <w:rsid w:val="00613142"/>
    <w:rsid w:val="00624BC0"/>
    <w:rsid w:val="00635671"/>
    <w:rsid w:val="0064613F"/>
    <w:rsid w:val="006804D9"/>
    <w:rsid w:val="006855CB"/>
    <w:rsid w:val="006907E4"/>
    <w:rsid w:val="006A3963"/>
    <w:rsid w:val="006A42BB"/>
    <w:rsid w:val="006B097B"/>
    <w:rsid w:val="006B2811"/>
    <w:rsid w:val="006C5C8B"/>
    <w:rsid w:val="006D376D"/>
    <w:rsid w:val="006D3849"/>
    <w:rsid w:val="006F5F4E"/>
    <w:rsid w:val="006F64F0"/>
    <w:rsid w:val="00702307"/>
    <w:rsid w:val="00713C11"/>
    <w:rsid w:val="007161BB"/>
    <w:rsid w:val="00717C7B"/>
    <w:rsid w:val="00721AC3"/>
    <w:rsid w:val="0072476D"/>
    <w:rsid w:val="00735E5D"/>
    <w:rsid w:val="00744C53"/>
    <w:rsid w:val="00745FB1"/>
    <w:rsid w:val="007709C4"/>
    <w:rsid w:val="007756DB"/>
    <w:rsid w:val="007811F6"/>
    <w:rsid w:val="00783C15"/>
    <w:rsid w:val="007871D9"/>
    <w:rsid w:val="007B2C52"/>
    <w:rsid w:val="007C3389"/>
    <w:rsid w:val="007D0DA6"/>
    <w:rsid w:val="007D0ECC"/>
    <w:rsid w:val="007E07A7"/>
    <w:rsid w:val="007E5DBC"/>
    <w:rsid w:val="0080674F"/>
    <w:rsid w:val="0081653F"/>
    <w:rsid w:val="00817306"/>
    <w:rsid w:val="00820CC2"/>
    <w:rsid w:val="008215A6"/>
    <w:rsid w:val="008345DA"/>
    <w:rsid w:val="008354A9"/>
    <w:rsid w:val="008529E4"/>
    <w:rsid w:val="00856D03"/>
    <w:rsid w:val="00861437"/>
    <w:rsid w:val="00864CA4"/>
    <w:rsid w:val="00884F85"/>
    <w:rsid w:val="00887332"/>
    <w:rsid w:val="008913CE"/>
    <w:rsid w:val="008A1537"/>
    <w:rsid w:val="008A17CA"/>
    <w:rsid w:val="008A3D29"/>
    <w:rsid w:val="008B06D8"/>
    <w:rsid w:val="008B28BB"/>
    <w:rsid w:val="008B6DB3"/>
    <w:rsid w:val="008D1818"/>
    <w:rsid w:val="008F06FF"/>
    <w:rsid w:val="008F2F5B"/>
    <w:rsid w:val="008F3D51"/>
    <w:rsid w:val="00902599"/>
    <w:rsid w:val="00905B0B"/>
    <w:rsid w:val="009126F4"/>
    <w:rsid w:val="0094617C"/>
    <w:rsid w:val="00956F55"/>
    <w:rsid w:val="00971AB7"/>
    <w:rsid w:val="00984E85"/>
    <w:rsid w:val="009A2B8B"/>
    <w:rsid w:val="009B685D"/>
    <w:rsid w:val="009E1FFD"/>
    <w:rsid w:val="009E3EA6"/>
    <w:rsid w:val="00A032EC"/>
    <w:rsid w:val="00A11C10"/>
    <w:rsid w:val="00A201B5"/>
    <w:rsid w:val="00A2249F"/>
    <w:rsid w:val="00A34714"/>
    <w:rsid w:val="00A34DD5"/>
    <w:rsid w:val="00A40B75"/>
    <w:rsid w:val="00A42B93"/>
    <w:rsid w:val="00A6143F"/>
    <w:rsid w:val="00A64C58"/>
    <w:rsid w:val="00A87D48"/>
    <w:rsid w:val="00AA3CCB"/>
    <w:rsid w:val="00AA3D94"/>
    <w:rsid w:val="00AA6F9D"/>
    <w:rsid w:val="00AE01C8"/>
    <w:rsid w:val="00AF4B3A"/>
    <w:rsid w:val="00AF6964"/>
    <w:rsid w:val="00B1248D"/>
    <w:rsid w:val="00B12CDB"/>
    <w:rsid w:val="00B20286"/>
    <w:rsid w:val="00B25FBC"/>
    <w:rsid w:val="00B2683B"/>
    <w:rsid w:val="00B3026F"/>
    <w:rsid w:val="00B5415B"/>
    <w:rsid w:val="00B739D7"/>
    <w:rsid w:val="00B73DBA"/>
    <w:rsid w:val="00B74D1F"/>
    <w:rsid w:val="00B912F9"/>
    <w:rsid w:val="00BE15BA"/>
    <w:rsid w:val="00BF037C"/>
    <w:rsid w:val="00BF05C2"/>
    <w:rsid w:val="00C176E5"/>
    <w:rsid w:val="00C21E36"/>
    <w:rsid w:val="00C22A9F"/>
    <w:rsid w:val="00C22FD2"/>
    <w:rsid w:val="00C30E04"/>
    <w:rsid w:val="00C76221"/>
    <w:rsid w:val="00C86B6C"/>
    <w:rsid w:val="00C93646"/>
    <w:rsid w:val="00CB106C"/>
    <w:rsid w:val="00CD052C"/>
    <w:rsid w:val="00CD1812"/>
    <w:rsid w:val="00CD5755"/>
    <w:rsid w:val="00CE78D9"/>
    <w:rsid w:val="00CF13FF"/>
    <w:rsid w:val="00CF55C4"/>
    <w:rsid w:val="00D1210E"/>
    <w:rsid w:val="00D2355A"/>
    <w:rsid w:val="00D34A31"/>
    <w:rsid w:val="00D4460E"/>
    <w:rsid w:val="00D53970"/>
    <w:rsid w:val="00D60D38"/>
    <w:rsid w:val="00D718F7"/>
    <w:rsid w:val="00D759A5"/>
    <w:rsid w:val="00D83110"/>
    <w:rsid w:val="00DA07F3"/>
    <w:rsid w:val="00DC1AA4"/>
    <w:rsid w:val="00DD4DEC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83C39"/>
    <w:rsid w:val="00E936B3"/>
    <w:rsid w:val="00E967E5"/>
    <w:rsid w:val="00EA6B11"/>
    <w:rsid w:val="00EB35BD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45F72"/>
    <w:rsid w:val="00F530F0"/>
    <w:rsid w:val="00F61215"/>
    <w:rsid w:val="00F72233"/>
    <w:rsid w:val="00F72DEC"/>
    <w:rsid w:val="00F73346"/>
    <w:rsid w:val="00F8238F"/>
    <w:rsid w:val="00F91621"/>
    <w:rsid w:val="00FA35FE"/>
    <w:rsid w:val="00FA3C59"/>
    <w:rsid w:val="00FA4444"/>
    <w:rsid w:val="00FC4E5C"/>
    <w:rsid w:val="00FD4069"/>
    <w:rsid w:val="00FE058B"/>
    <w:rsid w:val="00FE25A7"/>
    <w:rsid w:val="00FE6998"/>
    <w:rsid w:val="00FF030C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D2B7C4-B3C0-4450-931C-F46165A0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820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AAE53-F78E-4F75-9888-A9CBC63A4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Dagon</cp:lastModifiedBy>
  <cp:revision>23</cp:revision>
  <cp:lastPrinted>2018-01-23T06:51:00Z</cp:lastPrinted>
  <dcterms:created xsi:type="dcterms:W3CDTF">2017-07-13T07:47:00Z</dcterms:created>
  <dcterms:modified xsi:type="dcterms:W3CDTF">2019-02-27T04:12:00Z</dcterms:modified>
</cp:coreProperties>
</file>